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5B0" w:rsidRDefault="000F45B0">
      <w:pPr>
        <w:sectPr w:rsidR="000F45B0">
          <w:footerReference w:type="default" r:id="rId8"/>
          <w:type w:val="continuous"/>
          <w:pgSz w:w="11910" w:h="16840"/>
          <w:pgMar w:top="1040" w:right="20" w:bottom="1160" w:left="480" w:header="0" w:footer="978" w:gutter="0"/>
          <w:pgNumType w:start="1"/>
          <w:cols w:num="2" w:space="720" w:equalWidth="0">
            <w:col w:w="4280" w:space="1390"/>
            <w:col w:w="5740"/>
          </w:cols>
        </w:sectPr>
      </w:pPr>
    </w:p>
    <w:p w:rsidR="000F45B0" w:rsidRDefault="000F45B0">
      <w:pPr>
        <w:pStyle w:val="a3"/>
        <w:ind w:left="0" w:firstLine="0"/>
        <w:rPr>
          <w:sz w:val="20"/>
        </w:rPr>
      </w:pPr>
    </w:p>
    <w:p w:rsidR="000F45B0" w:rsidRDefault="000F45B0">
      <w:pPr>
        <w:pStyle w:val="a3"/>
        <w:spacing w:before="110"/>
        <w:ind w:left="0" w:firstLine="0"/>
        <w:rPr>
          <w:sz w:val="20"/>
        </w:rPr>
      </w:pPr>
    </w:p>
    <w:p w:rsidR="000F45B0" w:rsidRDefault="000F45B0">
      <w:pPr>
        <w:pStyle w:val="a3"/>
        <w:ind w:left="7005" w:firstLine="0"/>
        <w:rPr>
          <w:sz w:val="20"/>
        </w:rPr>
      </w:pPr>
    </w:p>
    <w:p w:rsidR="000F45B0" w:rsidRDefault="000F45B0">
      <w:pPr>
        <w:pStyle w:val="a3"/>
        <w:ind w:left="0" w:firstLine="0"/>
      </w:pPr>
    </w:p>
    <w:p w:rsidR="000F45B0" w:rsidRDefault="000F45B0">
      <w:pPr>
        <w:pStyle w:val="a3"/>
        <w:ind w:left="0" w:firstLine="0"/>
      </w:pPr>
    </w:p>
    <w:p w:rsidR="000F45B0" w:rsidRDefault="000F45B0">
      <w:pPr>
        <w:pStyle w:val="a3"/>
        <w:ind w:left="0" w:firstLine="0"/>
      </w:pPr>
    </w:p>
    <w:p w:rsidR="000F45B0" w:rsidRDefault="000F45B0">
      <w:pPr>
        <w:pStyle w:val="a3"/>
        <w:ind w:left="0" w:firstLine="0"/>
      </w:pPr>
    </w:p>
    <w:p w:rsidR="000F45B0" w:rsidRDefault="000F45B0">
      <w:pPr>
        <w:pStyle w:val="a3"/>
        <w:ind w:left="0" w:firstLine="0"/>
      </w:pPr>
    </w:p>
    <w:p w:rsidR="000F45B0" w:rsidRDefault="000F45B0">
      <w:pPr>
        <w:pStyle w:val="a3"/>
        <w:spacing w:before="110"/>
        <w:ind w:left="0" w:firstLine="0"/>
      </w:pPr>
    </w:p>
    <w:p w:rsidR="00E41BC8" w:rsidRDefault="00E41BC8" w:rsidP="003415DE">
      <w:pPr>
        <w:jc w:val="center"/>
        <w:rPr>
          <w:b/>
        </w:rPr>
      </w:pPr>
    </w:p>
    <w:p w:rsidR="00E41BC8" w:rsidRDefault="00E41BC8" w:rsidP="003415DE">
      <w:pPr>
        <w:jc w:val="center"/>
        <w:rPr>
          <w:b/>
        </w:rPr>
      </w:pPr>
    </w:p>
    <w:p w:rsidR="00E41BC8" w:rsidRDefault="00E41BC8" w:rsidP="003415DE">
      <w:pPr>
        <w:jc w:val="center"/>
        <w:rPr>
          <w:b/>
        </w:rPr>
      </w:pPr>
    </w:p>
    <w:p w:rsidR="00E41BC8" w:rsidRDefault="00E41BC8" w:rsidP="003415DE">
      <w:pPr>
        <w:jc w:val="center"/>
        <w:rPr>
          <w:b/>
        </w:rPr>
      </w:pPr>
    </w:p>
    <w:p w:rsidR="00E41BC8" w:rsidRDefault="00E41BC8" w:rsidP="003415DE">
      <w:pPr>
        <w:jc w:val="center"/>
        <w:rPr>
          <w:b/>
        </w:rPr>
      </w:pPr>
    </w:p>
    <w:p w:rsidR="000F45B0" w:rsidRPr="003415DE" w:rsidRDefault="00410F11" w:rsidP="003415DE">
      <w:pPr>
        <w:jc w:val="center"/>
        <w:rPr>
          <w:b/>
        </w:rPr>
      </w:pPr>
      <w:r w:rsidRPr="003415DE">
        <w:rPr>
          <w:b/>
        </w:rPr>
        <w:t xml:space="preserve">Отчет о </w:t>
      </w:r>
      <w:r w:rsidR="00F82947">
        <w:rPr>
          <w:b/>
        </w:rPr>
        <w:t xml:space="preserve">методической работе </w:t>
      </w:r>
    </w:p>
    <w:p w:rsidR="003415DE" w:rsidRPr="003415DE" w:rsidRDefault="00410F11" w:rsidP="003415DE">
      <w:pPr>
        <w:jc w:val="center"/>
        <w:rPr>
          <w:b/>
        </w:rPr>
      </w:pPr>
      <w:r w:rsidRPr="003415DE">
        <w:rPr>
          <w:b/>
        </w:rPr>
        <w:t xml:space="preserve">муниципального автономного общеобразовательного учреждения </w:t>
      </w:r>
    </w:p>
    <w:p w:rsidR="000F45B0" w:rsidRPr="003415DE" w:rsidRDefault="00410F11" w:rsidP="003415DE">
      <w:pPr>
        <w:jc w:val="center"/>
        <w:rPr>
          <w:b/>
        </w:rPr>
      </w:pPr>
      <w:r w:rsidRPr="003415DE">
        <w:rPr>
          <w:b/>
        </w:rPr>
        <w:t>средней общеобразовательной школы № 30</w:t>
      </w:r>
    </w:p>
    <w:p w:rsidR="000F45B0" w:rsidRPr="003415DE" w:rsidRDefault="00410F11" w:rsidP="003415DE">
      <w:pPr>
        <w:jc w:val="center"/>
        <w:rPr>
          <w:b/>
        </w:rPr>
      </w:pPr>
      <w:r w:rsidRPr="003415DE">
        <w:rPr>
          <w:b/>
        </w:rPr>
        <w:t>(МАОУ СОШ № 30 г. Томска)</w:t>
      </w:r>
    </w:p>
    <w:p w:rsidR="000F45B0" w:rsidRPr="003415DE" w:rsidRDefault="000F45B0" w:rsidP="003415DE">
      <w:pPr>
        <w:jc w:val="center"/>
        <w:rPr>
          <w:b/>
        </w:rPr>
      </w:pPr>
    </w:p>
    <w:p w:rsidR="000F45B0" w:rsidRPr="003415DE" w:rsidRDefault="000F45B0" w:rsidP="003415DE">
      <w:pPr>
        <w:jc w:val="cente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0F45B0" w:rsidRDefault="000F45B0">
      <w:pPr>
        <w:pStyle w:val="a3"/>
        <w:ind w:left="0" w:firstLine="0"/>
        <w:rPr>
          <w:b/>
        </w:rPr>
      </w:pPr>
    </w:p>
    <w:p w:rsidR="00410F11" w:rsidRDefault="00410F11">
      <w:pPr>
        <w:ind w:left="2386" w:right="1709"/>
        <w:jc w:val="center"/>
        <w:rPr>
          <w:b/>
        </w:rPr>
      </w:pPr>
    </w:p>
    <w:p w:rsidR="00410F11" w:rsidRDefault="00410F11">
      <w:pPr>
        <w:ind w:left="2386" w:right="1709"/>
        <w:jc w:val="center"/>
        <w:rPr>
          <w:b/>
        </w:rPr>
      </w:pPr>
    </w:p>
    <w:p w:rsidR="00410F11" w:rsidRDefault="00410F11">
      <w:pPr>
        <w:ind w:left="2386" w:right="1709"/>
        <w:jc w:val="center"/>
        <w:rPr>
          <w:b/>
        </w:rPr>
      </w:pPr>
    </w:p>
    <w:p w:rsidR="00410F11" w:rsidRDefault="00410F11">
      <w:pPr>
        <w:ind w:left="2386" w:right="1709"/>
        <w:jc w:val="center"/>
        <w:rPr>
          <w:b/>
        </w:rPr>
      </w:pPr>
    </w:p>
    <w:p w:rsidR="00410F11" w:rsidRDefault="00410F11">
      <w:pPr>
        <w:ind w:left="2386" w:right="1709"/>
        <w:jc w:val="center"/>
        <w:rPr>
          <w:b/>
        </w:rPr>
      </w:pPr>
    </w:p>
    <w:p w:rsidR="000F45B0" w:rsidRPr="00511EB6" w:rsidRDefault="00511EB6" w:rsidP="00511EB6">
      <w:pPr>
        <w:jc w:val="center"/>
        <w:rPr>
          <w:sz w:val="20"/>
          <w:szCs w:val="20"/>
        </w:rPr>
        <w:sectPr w:rsidR="000F45B0" w:rsidRPr="00511EB6">
          <w:type w:val="continuous"/>
          <w:pgSz w:w="11910" w:h="16840"/>
          <w:pgMar w:top="1040" w:right="20" w:bottom="1160" w:left="480" w:header="0" w:footer="978" w:gutter="0"/>
          <w:cols w:space="720"/>
        </w:sectPr>
      </w:pPr>
      <w:r>
        <w:rPr>
          <w:sz w:val="20"/>
          <w:szCs w:val="20"/>
        </w:rPr>
        <w:t>То</w:t>
      </w:r>
    </w:p>
    <w:p w:rsidR="000F45B0" w:rsidRDefault="000F45B0">
      <w:pPr>
        <w:sectPr w:rsidR="000F45B0">
          <w:pgSz w:w="11910" w:h="16840"/>
          <w:pgMar w:top="1040" w:right="20" w:bottom="1200" w:left="480" w:header="0" w:footer="978" w:gutter="0"/>
          <w:cols w:space="720"/>
        </w:sectPr>
      </w:pPr>
    </w:p>
    <w:p w:rsidR="000F45B0" w:rsidRPr="00DD7FB1" w:rsidRDefault="000F45B0" w:rsidP="00DD7FB1">
      <w:pPr>
        <w:sectPr w:rsidR="000F45B0" w:rsidRPr="00DD7FB1" w:rsidSect="00F925D6">
          <w:type w:val="continuous"/>
          <w:pgSz w:w="11910" w:h="16840"/>
          <w:pgMar w:top="720" w:right="720" w:bottom="720" w:left="720" w:header="0" w:footer="978" w:gutter="0"/>
          <w:cols w:space="720"/>
          <w:docGrid w:linePitch="299"/>
        </w:sectPr>
      </w:pPr>
      <w:bookmarkStart w:id="0" w:name="_TOC_250010"/>
      <w:bookmarkEnd w:id="0"/>
    </w:p>
    <w:p w:rsidR="00DD7FB1" w:rsidRPr="00781A0B" w:rsidRDefault="00DD7FB1" w:rsidP="00DD7FB1">
      <w:pPr>
        <w:pStyle w:val="Default"/>
        <w:spacing w:line="276" w:lineRule="auto"/>
        <w:jc w:val="both"/>
        <w:rPr>
          <w:rFonts w:ascii="Times New Roman" w:hAnsi="Times New Roman" w:cs="Times New Roman"/>
        </w:rPr>
      </w:pPr>
      <w:r>
        <w:rPr>
          <w:rFonts w:ascii="Times New Roman" w:hAnsi="Times New Roman" w:cs="Times New Roman"/>
        </w:rPr>
        <w:lastRenderedPageBreak/>
        <w:t xml:space="preserve"> </w:t>
      </w:r>
      <w:r w:rsidRPr="00781A0B">
        <w:rPr>
          <w:rFonts w:ascii="Times New Roman" w:hAnsi="Times New Roman" w:cs="Times New Roman"/>
        </w:rPr>
        <w:t xml:space="preserve">Модернизация современного отечественного образования предполагает не только обновление содержания образования, структурные и организационно-экономические изменения, но и совершенствование научно-методического обеспечения образовательного процесса. </w:t>
      </w:r>
    </w:p>
    <w:p w:rsidR="00DD7FB1" w:rsidRPr="00781A0B" w:rsidRDefault="00DD7FB1" w:rsidP="00DD7FB1">
      <w:pPr>
        <w:pStyle w:val="Default"/>
        <w:spacing w:line="276" w:lineRule="auto"/>
        <w:jc w:val="both"/>
        <w:rPr>
          <w:rFonts w:ascii="Times New Roman" w:hAnsi="Times New Roman" w:cs="Times New Roman"/>
        </w:rPr>
      </w:pPr>
      <w:r w:rsidRPr="00781A0B">
        <w:rPr>
          <w:rFonts w:ascii="Times New Roman" w:hAnsi="Times New Roman" w:cs="Times New Roman"/>
        </w:rPr>
        <w:t xml:space="preserve">  Методическая работа - главное направление работы школы, от которого зависит выработка стратегии и перспектива развития образовательного учреждения. </w:t>
      </w:r>
    </w:p>
    <w:p w:rsidR="00DD7FB1" w:rsidRPr="00781A0B" w:rsidRDefault="00DD7FB1" w:rsidP="00DD7FB1">
      <w:pPr>
        <w:pStyle w:val="Default"/>
        <w:spacing w:line="276" w:lineRule="auto"/>
        <w:jc w:val="both"/>
        <w:rPr>
          <w:rFonts w:ascii="Times New Roman" w:hAnsi="Times New Roman" w:cs="Times New Roman"/>
        </w:rPr>
      </w:pPr>
      <w:r w:rsidRPr="00781A0B">
        <w:rPr>
          <w:rFonts w:ascii="Times New Roman" w:hAnsi="Times New Roman" w:cs="Times New Roman"/>
          <w:b/>
          <w:bCs/>
        </w:rPr>
        <w:t xml:space="preserve">  Методическая работа школы </w:t>
      </w:r>
    </w:p>
    <w:p w:rsidR="00DD7FB1" w:rsidRPr="00781A0B" w:rsidRDefault="00DD7FB1" w:rsidP="00DD7FB1">
      <w:pPr>
        <w:pStyle w:val="Default"/>
        <w:spacing w:line="276" w:lineRule="auto"/>
        <w:jc w:val="both"/>
        <w:rPr>
          <w:rFonts w:ascii="Times New Roman" w:hAnsi="Times New Roman" w:cs="Times New Roman"/>
        </w:rPr>
      </w:pPr>
      <w:r w:rsidRPr="00781A0B">
        <w:rPr>
          <w:rFonts w:ascii="Times New Roman" w:hAnsi="Times New Roman" w:cs="Times New Roman"/>
        </w:rPr>
        <w:t xml:space="preserve">а) отражает основные направления модернизации образования, достижения психолого-педагогической науки и передового педагогического опыта; </w:t>
      </w:r>
    </w:p>
    <w:p w:rsidR="00DD7FB1" w:rsidRPr="00781A0B" w:rsidRDefault="00DD7FB1" w:rsidP="00DD7FB1">
      <w:pPr>
        <w:pStyle w:val="Default"/>
        <w:spacing w:line="276" w:lineRule="auto"/>
        <w:jc w:val="both"/>
        <w:rPr>
          <w:rFonts w:ascii="Times New Roman" w:hAnsi="Times New Roman" w:cs="Times New Roman"/>
        </w:rPr>
      </w:pPr>
      <w:r w:rsidRPr="00781A0B">
        <w:rPr>
          <w:rFonts w:ascii="Times New Roman" w:hAnsi="Times New Roman" w:cs="Times New Roman"/>
        </w:rPr>
        <w:t xml:space="preserve">б) повышает научно-методический уровень учебно-воспитательной работы школы, внедряя достижения передового педагогического опыта в образовательном учреждении; </w:t>
      </w:r>
    </w:p>
    <w:p w:rsidR="00DD7FB1" w:rsidRPr="00781A0B" w:rsidRDefault="00DD7FB1" w:rsidP="00DD7FB1">
      <w:pPr>
        <w:pStyle w:val="Default"/>
        <w:spacing w:line="276" w:lineRule="auto"/>
        <w:jc w:val="both"/>
        <w:rPr>
          <w:rFonts w:ascii="Times New Roman" w:hAnsi="Times New Roman" w:cs="Times New Roman"/>
        </w:rPr>
      </w:pPr>
      <w:r w:rsidRPr="00781A0B">
        <w:rPr>
          <w:rFonts w:ascii="Times New Roman" w:hAnsi="Times New Roman" w:cs="Times New Roman"/>
        </w:rPr>
        <w:t xml:space="preserve">в) стимулирует творческий поиск педагогического коллектива, приобщая учителей школы к научно-исследовательской, опытно-экспериментальной работе; </w:t>
      </w:r>
    </w:p>
    <w:p w:rsidR="00DD7FB1" w:rsidRPr="00781A0B" w:rsidRDefault="00DD7FB1" w:rsidP="00DD7FB1">
      <w:pPr>
        <w:pStyle w:val="Default"/>
        <w:spacing w:line="276" w:lineRule="auto"/>
        <w:jc w:val="both"/>
        <w:rPr>
          <w:rFonts w:ascii="Times New Roman" w:hAnsi="Times New Roman" w:cs="Times New Roman"/>
        </w:rPr>
      </w:pPr>
      <w:r w:rsidRPr="00781A0B">
        <w:rPr>
          <w:rFonts w:ascii="Times New Roman" w:hAnsi="Times New Roman" w:cs="Times New Roman"/>
        </w:rPr>
        <w:t xml:space="preserve">г) обобщает и транслирует в образовательную среду города, области передовой педагогический опыт коллектива школы. </w:t>
      </w:r>
    </w:p>
    <w:p w:rsidR="00DD7FB1" w:rsidRPr="00781A0B" w:rsidRDefault="00DD7FB1" w:rsidP="00DD7FB1">
      <w:pPr>
        <w:pStyle w:val="Default"/>
        <w:spacing w:line="276" w:lineRule="auto"/>
        <w:jc w:val="both"/>
        <w:rPr>
          <w:rFonts w:ascii="Times New Roman" w:hAnsi="Times New Roman" w:cs="Times New Roman"/>
        </w:rPr>
      </w:pPr>
      <w:r w:rsidRPr="00781A0B">
        <w:rPr>
          <w:rFonts w:ascii="Times New Roman" w:hAnsi="Times New Roman" w:cs="Times New Roman"/>
        </w:rPr>
        <w:t xml:space="preserve">  Планирование методической работы в школе требует системного подхода, идеологической основой которого должна стать единая методическая тема. </w:t>
      </w:r>
    </w:p>
    <w:p w:rsidR="00DD7FB1" w:rsidRDefault="00DD7FB1" w:rsidP="00DD7FB1">
      <w:pPr>
        <w:pStyle w:val="Default"/>
        <w:spacing w:line="276" w:lineRule="auto"/>
        <w:jc w:val="both"/>
        <w:rPr>
          <w:rFonts w:ascii="Times New Roman" w:hAnsi="Times New Roman" w:cs="Times New Roman"/>
        </w:rPr>
      </w:pPr>
      <w:r>
        <w:rPr>
          <w:rFonts w:ascii="Times New Roman" w:hAnsi="Times New Roman" w:cs="Times New Roman"/>
        </w:rPr>
        <w:t xml:space="preserve"> </w:t>
      </w:r>
      <w:r w:rsidRPr="00745949">
        <w:rPr>
          <w:rFonts w:ascii="Times New Roman" w:hAnsi="Times New Roman" w:cs="Times New Roman"/>
          <w:b/>
        </w:rPr>
        <w:t>Методическая тема школы</w:t>
      </w:r>
      <w:r w:rsidRPr="00781A0B">
        <w:rPr>
          <w:rFonts w:ascii="Times New Roman" w:hAnsi="Times New Roman" w:cs="Times New Roman"/>
        </w:rPr>
        <w:t xml:space="preserve"> сформулирована в соответствии с программой развития МАОУ СОШ № 30 г. Томска, соответствует основным направлениям модернизации образования в условиях введения ФГОС НОО</w:t>
      </w:r>
      <w:r>
        <w:rPr>
          <w:rFonts w:ascii="Times New Roman" w:hAnsi="Times New Roman" w:cs="Times New Roman"/>
        </w:rPr>
        <w:t>,</w:t>
      </w:r>
      <w:r w:rsidRPr="00781A0B">
        <w:rPr>
          <w:rFonts w:ascii="Times New Roman" w:hAnsi="Times New Roman" w:cs="Times New Roman"/>
        </w:rPr>
        <w:t xml:space="preserve"> ООО, </w:t>
      </w:r>
      <w:r>
        <w:rPr>
          <w:rFonts w:ascii="Times New Roman" w:hAnsi="Times New Roman" w:cs="Times New Roman"/>
        </w:rPr>
        <w:t xml:space="preserve">СОО </w:t>
      </w:r>
      <w:r w:rsidRPr="00781A0B">
        <w:rPr>
          <w:rFonts w:ascii="Times New Roman" w:hAnsi="Times New Roman" w:cs="Times New Roman"/>
        </w:rPr>
        <w:t xml:space="preserve">тенденциям развития современной науки, отражает интересы, потребности педагогов и учащихся школы. </w:t>
      </w:r>
    </w:p>
    <w:p w:rsidR="00DD7FB1" w:rsidRPr="00BF04E6" w:rsidRDefault="00DD7FB1" w:rsidP="00DD7FB1">
      <w:pPr>
        <w:jc w:val="both"/>
        <w:rPr>
          <w:sz w:val="24"/>
          <w:szCs w:val="24"/>
        </w:rPr>
      </w:pPr>
      <w:r>
        <w:rPr>
          <w:color w:val="000000"/>
        </w:rPr>
        <w:t xml:space="preserve"> </w:t>
      </w:r>
      <w:r w:rsidRPr="00BF04E6">
        <w:rPr>
          <w:color w:val="000000"/>
        </w:rPr>
        <w:t>Необходимость реализации принципа преемственности на всех этапах непрерывного образования считается одним из важных направлений политики образования в настоящее время.</w:t>
      </w:r>
      <w:r w:rsidRPr="00BF04E6">
        <w:t xml:space="preserve"> </w:t>
      </w:r>
      <w:r w:rsidRPr="00BF04E6">
        <w:rPr>
          <w:sz w:val="24"/>
          <w:szCs w:val="24"/>
        </w:rPr>
        <w:t>Под преемственностью понимается непрерывность на границах различных этапов или форм обучения (детский сад - школа, школа -</w:t>
      </w:r>
      <w:r>
        <w:rPr>
          <w:sz w:val="24"/>
          <w:szCs w:val="24"/>
        </w:rPr>
        <w:t xml:space="preserve"> университет</w:t>
      </w:r>
      <w:r w:rsidRPr="00BF04E6">
        <w:rPr>
          <w:sz w:val="24"/>
          <w:szCs w:val="24"/>
        </w:rPr>
        <w:t>, высшие учебные заведения - последипломное обучение и т.д.), т.е. в конечном счете - единая организация этих этапов или форм в рамках целостной системы образования.</w:t>
      </w:r>
    </w:p>
    <w:p w:rsidR="00DD7FB1" w:rsidRDefault="00DD7FB1" w:rsidP="00DD7FB1">
      <w:pPr>
        <w:pStyle w:val="Default"/>
        <w:spacing w:line="276" w:lineRule="auto"/>
        <w:jc w:val="both"/>
        <w:rPr>
          <w:rFonts w:ascii="Times New Roman" w:hAnsi="Times New Roman" w:cs="Times New Roman"/>
          <w:sz w:val="23"/>
          <w:szCs w:val="23"/>
        </w:rPr>
      </w:pPr>
      <w:r>
        <w:rPr>
          <w:rFonts w:ascii="Times New Roman" w:hAnsi="Times New Roman" w:cs="Times New Roman"/>
        </w:rPr>
        <w:t xml:space="preserve"> </w:t>
      </w:r>
      <w:r w:rsidRPr="00473AC2">
        <w:rPr>
          <w:rFonts w:ascii="Times New Roman" w:hAnsi="Times New Roman" w:cs="Times New Roman"/>
        </w:rPr>
        <w:t>Учитывая необходимость создания развивающей  интегративной образовательной среды, объединяющей  все уровни образования, как важнейшего условия эффективного внедрения</w:t>
      </w:r>
      <w:r>
        <w:rPr>
          <w:rFonts w:ascii="Times New Roman" w:hAnsi="Times New Roman" w:cs="Times New Roman"/>
        </w:rPr>
        <w:t xml:space="preserve"> ФГОС</w:t>
      </w:r>
      <w:r w:rsidRPr="00473AC2">
        <w:rPr>
          <w:rFonts w:ascii="Times New Roman" w:hAnsi="Times New Roman" w:cs="Times New Roman"/>
        </w:rPr>
        <w:t xml:space="preserve">, педагогический коллектив определил </w:t>
      </w:r>
      <w:r w:rsidRPr="00814FD0">
        <w:rPr>
          <w:rFonts w:ascii="Times New Roman" w:hAnsi="Times New Roman" w:cs="Times New Roman"/>
          <w:b/>
        </w:rPr>
        <w:t>единую методическую тему</w:t>
      </w:r>
      <w:r w:rsidRPr="00473AC2">
        <w:rPr>
          <w:rFonts w:ascii="Times New Roman" w:hAnsi="Times New Roman" w:cs="Times New Roman"/>
        </w:rPr>
        <w:t xml:space="preserve"> на предстоящий </w:t>
      </w:r>
      <w:r>
        <w:rPr>
          <w:rFonts w:ascii="Times New Roman" w:hAnsi="Times New Roman" w:cs="Times New Roman"/>
        </w:rPr>
        <w:t xml:space="preserve">пятилетний </w:t>
      </w:r>
      <w:r w:rsidRPr="00473AC2">
        <w:rPr>
          <w:rFonts w:ascii="Times New Roman" w:hAnsi="Times New Roman" w:cs="Times New Roman"/>
        </w:rPr>
        <w:t>период работы:</w:t>
      </w:r>
      <w:r>
        <w:rPr>
          <w:rFonts w:ascii="Times New Roman" w:hAnsi="Times New Roman" w:cs="Times New Roman"/>
        </w:rPr>
        <w:t xml:space="preserve"> </w:t>
      </w:r>
      <w:r w:rsidRPr="00971C55">
        <w:rPr>
          <w:rFonts w:ascii="Times New Roman" w:hAnsi="Times New Roman" w:cs="Times New Roman"/>
          <w:b/>
        </w:rPr>
        <w:t>«Создание образовательного пространства, обеспечивающего личностную, социальную и профессиональную успешность обучаюшихся путем применения современных педагогических технологий в рамках ФГОС»</w:t>
      </w:r>
      <w:r>
        <w:rPr>
          <w:rFonts w:ascii="Times New Roman" w:hAnsi="Times New Roman" w:cs="Times New Roman"/>
          <w:b/>
        </w:rPr>
        <w:t xml:space="preserve">, </w:t>
      </w:r>
      <w:r w:rsidRPr="00971C55">
        <w:rPr>
          <w:rFonts w:ascii="Times New Roman" w:hAnsi="Times New Roman" w:cs="Times New Roman"/>
        </w:rPr>
        <w:t>а</w:t>
      </w:r>
      <w:r w:rsidRPr="00971C55">
        <w:t xml:space="preserve"> </w:t>
      </w:r>
      <w:r w:rsidRPr="00971C55">
        <w:rPr>
          <w:rFonts w:ascii="Times New Roman" w:hAnsi="Times New Roman" w:cs="Times New Roman"/>
          <w:sz w:val="23"/>
          <w:szCs w:val="23"/>
        </w:rPr>
        <w:t>также разработал Программу педагогических действий в этом направлении</w:t>
      </w:r>
      <w:r>
        <w:rPr>
          <w:rFonts w:ascii="Times New Roman" w:hAnsi="Times New Roman" w:cs="Times New Roman"/>
          <w:sz w:val="23"/>
          <w:szCs w:val="23"/>
        </w:rPr>
        <w:t>.</w:t>
      </w:r>
    </w:p>
    <w:p w:rsidR="00DD7FB1" w:rsidRPr="008538A0" w:rsidRDefault="00DD7FB1" w:rsidP="00DD7FB1">
      <w:pPr>
        <w:contextualSpacing/>
        <w:jc w:val="both"/>
        <w:rPr>
          <w:b/>
          <w:sz w:val="24"/>
          <w:szCs w:val="24"/>
        </w:rPr>
      </w:pPr>
      <w:r>
        <w:rPr>
          <w:b/>
          <w:sz w:val="24"/>
          <w:szCs w:val="24"/>
        </w:rPr>
        <w:t xml:space="preserve">  </w:t>
      </w:r>
      <w:r w:rsidRPr="008538A0">
        <w:rPr>
          <w:b/>
          <w:sz w:val="24"/>
          <w:szCs w:val="24"/>
        </w:rPr>
        <w:t>Цели программы:</w:t>
      </w:r>
    </w:p>
    <w:p w:rsidR="00DD7FB1" w:rsidRPr="0059486C" w:rsidRDefault="00DD7FB1" w:rsidP="00DD7FB1">
      <w:pPr>
        <w:pStyle w:val="a4"/>
        <w:widowControl/>
        <w:numPr>
          <w:ilvl w:val="0"/>
          <w:numId w:val="52"/>
        </w:numPr>
        <w:autoSpaceDE/>
        <w:autoSpaceDN/>
        <w:spacing w:line="276" w:lineRule="auto"/>
        <w:ind w:left="102" w:firstLine="385"/>
        <w:contextualSpacing/>
        <w:jc w:val="both"/>
        <w:rPr>
          <w:sz w:val="24"/>
          <w:szCs w:val="24"/>
        </w:rPr>
      </w:pPr>
      <w:r w:rsidRPr="0059486C">
        <w:rPr>
          <w:sz w:val="24"/>
          <w:szCs w:val="24"/>
        </w:rPr>
        <w:t>Создание условий для обеспечения высокого качества образования в соответствии с требования государственного заказа на реализацию образовательных услуг и запросами субъектов обр</w:t>
      </w:r>
      <w:r>
        <w:rPr>
          <w:sz w:val="24"/>
          <w:szCs w:val="24"/>
        </w:rPr>
        <w:t>азовательной деятельности, с уче</w:t>
      </w:r>
      <w:r w:rsidRPr="0059486C">
        <w:rPr>
          <w:sz w:val="24"/>
          <w:szCs w:val="24"/>
        </w:rPr>
        <w:t>том стратегических задач развития образования Томской области, введением новых государственных образовательных стандартов.</w:t>
      </w:r>
    </w:p>
    <w:p w:rsidR="00DD7FB1" w:rsidRPr="001E535F" w:rsidRDefault="00DD7FB1" w:rsidP="00DD7FB1">
      <w:pPr>
        <w:pStyle w:val="a4"/>
        <w:widowControl/>
        <w:numPr>
          <w:ilvl w:val="0"/>
          <w:numId w:val="52"/>
        </w:numPr>
        <w:autoSpaceDE/>
        <w:autoSpaceDN/>
        <w:spacing w:line="276" w:lineRule="auto"/>
        <w:ind w:left="102" w:firstLine="385"/>
        <w:contextualSpacing/>
        <w:jc w:val="both"/>
        <w:rPr>
          <w:sz w:val="24"/>
          <w:szCs w:val="24"/>
        </w:rPr>
      </w:pPr>
      <w:r w:rsidRPr="00F31AE2">
        <w:rPr>
          <w:sz w:val="24"/>
          <w:szCs w:val="24"/>
        </w:rPr>
        <w:t>Построение открытой образовательной среды как целостной системы,</w:t>
      </w:r>
      <w:r w:rsidRPr="001E535F">
        <w:rPr>
          <w:sz w:val="24"/>
          <w:szCs w:val="24"/>
        </w:rPr>
        <w:t xml:space="preserve"> способствующей развитию школы и успешной социализации </w:t>
      </w:r>
      <w:r>
        <w:rPr>
          <w:sz w:val="24"/>
          <w:szCs w:val="24"/>
        </w:rPr>
        <w:t xml:space="preserve">обучающегося </w:t>
      </w:r>
      <w:r w:rsidRPr="001E535F">
        <w:rPr>
          <w:sz w:val="24"/>
          <w:szCs w:val="24"/>
        </w:rPr>
        <w:t xml:space="preserve">посредством его самоопределения в современном информационном обществе. </w:t>
      </w:r>
    </w:p>
    <w:p w:rsidR="00DD7FB1" w:rsidRDefault="00DD7FB1" w:rsidP="00DD7FB1">
      <w:pPr>
        <w:pStyle w:val="Default"/>
        <w:spacing w:line="276" w:lineRule="auto"/>
        <w:rPr>
          <w:rFonts w:ascii="Times New Roman" w:hAnsi="Times New Roman" w:cs="Times New Roman"/>
        </w:rPr>
      </w:pPr>
    </w:p>
    <w:p w:rsidR="00DD7FB1" w:rsidRDefault="00DD7FB1" w:rsidP="00DD7FB1">
      <w:pPr>
        <w:rPr>
          <w:b/>
          <w:sz w:val="24"/>
          <w:szCs w:val="24"/>
        </w:rPr>
      </w:pPr>
      <w:r w:rsidRPr="00FA5D59">
        <w:rPr>
          <w:b/>
          <w:sz w:val="24"/>
          <w:szCs w:val="24"/>
        </w:rPr>
        <w:t xml:space="preserve">       Задачи</w:t>
      </w:r>
      <w:r>
        <w:rPr>
          <w:b/>
          <w:sz w:val="24"/>
          <w:szCs w:val="24"/>
        </w:rPr>
        <w:t>:</w:t>
      </w:r>
    </w:p>
    <w:p w:rsidR="00DD7FB1" w:rsidRDefault="00DD7FB1" w:rsidP="00DD7FB1">
      <w:pPr>
        <w:pStyle w:val="a4"/>
        <w:widowControl/>
        <w:numPr>
          <w:ilvl w:val="0"/>
          <w:numId w:val="53"/>
        </w:numPr>
        <w:autoSpaceDE/>
        <w:autoSpaceDN/>
        <w:spacing w:line="276" w:lineRule="auto"/>
        <w:contextualSpacing/>
        <w:jc w:val="both"/>
        <w:rPr>
          <w:sz w:val="24"/>
          <w:szCs w:val="24"/>
        </w:rPr>
      </w:pPr>
      <w:r w:rsidRPr="007673E9">
        <w:rPr>
          <w:sz w:val="24"/>
          <w:szCs w:val="24"/>
        </w:rPr>
        <w:t>Создание условий для реализации федерального государственного образовательного стандарта, духовно-нравственного развития, воспитания и социализации обучающихся (воспитанников), преемственности всех уровней образования.</w:t>
      </w:r>
    </w:p>
    <w:p w:rsidR="00DD7FB1" w:rsidRDefault="00DD7FB1" w:rsidP="00DD7FB1">
      <w:pPr>
        <w:pStyle w:val="a4"/>
        <w:widowControl/>
        <w:numPr>
          <w:ilvl w:val="0"/>
          <w:numId w:val="53"/>
        </w:numPr>
        <w:autoSpaceDE/>
        <w:autoSpaceDN/>
        <w:spacing w:line="276" w:lineRule="auto"/>
        <w:contextualSpacing/>
        <w:jc w:val="both"/>
        <w:rPr>
          <w:sz w:val="24"/>
          <w:szCs w:val="24"/>
        </w:rPr>
      </w:pPr>
      <w:r w:rsidRPr="007673E9">
        <w:rPr>
          <w:sz w:val="24"/>
          <w:szCs w:val="24"/>
        </w:rPr>
        <w:lastRenderedPageBreak/>
        <w:t>Формирование развивающей образовательной среды школы, направленной на повышение индивидуальных образовательных возможностей, сотрудничества и партнерства с целью предоставления более широких возможностей для оптимального развития всех субъектов образовательного процесса.</w:t>
      </w:r>
    </w:p>
    <w:p w:rsidR="00DD7FB1" w:rsidRDefault="00DD7FB1" w:rsidP="00DD7FB1">
      <w:pPr>
        <w:pStyle w:val="a4"/>
        <w:widowControl/>
        <w:numPr>
          <w:ilvl w:val="0"/>
          <w:numId w:val="53"/>
        </w:numPr>
        <w:autoSpaceDE/>
        <w:autoSpaceDN/>
        <w:spacing w:line="276" w:lineRule="auto"/>
        <w:contextualSpacing/>
        <w:jc w:val="both"/>
        <w:rPr>
          <w:sz w:val="24"/>
          <w:szCs w:val="24"/>
        </w:rPr>
      </w:pPr>
      <w:r w:rsidRPr="007673E9">
        <w:rPr>
          <w:sz w:val="24"/>
          <w:szCs w:val="24"/>
        </w:rPr>
        <w:t>Формирование комплексных условий повышения качества образования,  комплексной оценки качества образования (расширение процедур оценки качества образования, включающее профессионально-общественные экспертизы, внешний и внутренний аудит качества образования).</w:t>
      </w:r>
    </w:p>
    <w:p w:rsidR="00DD7FB1" w:rsidRDefault="00DD7FB1" w:rsidP="00DD7FB1">
      <w:pPr>
        <w:pStyle w:val="a4"/>
        <w:widowControl/>
        <w:numPr>
          <w:ilvl w:val="0"/>
          <w:numId w:val="53"/>
        </w:numPr>
        <w:autoSpaceDE/>
        <w:autoSpaceDN/>
        <w:spacing w:line="276" w:lineRule="auto"/>
        <w:contextualSpacing/>
        <w:jc w:val="both"/>
        <w:rPr>
          <w:sz w:val="24"/>
          <w:szCs w:val="24"/>
        </w:rPr>
      </w:pPr>
      <w:r w:rsidRPr="007673E9">
        <w:rPr>
          <w:sz w:val="24"/>
          <w:szCs w:val="24"/>
        </w:rPr>
        <w:t>Создание условий для сохранения и развития здоровья ребенка.</w:t>
      </w:r>
    </w:p>
    <w:p w:rsidR="00DD7FB1" w:rsidRDefault="00DD7FB1" w:rsidP="00DD7FB1">
      <w:pPr>
        <w:pStyle w:val="a4"/>
        <w:widowControl/>
        <w:numPr>
          <w:ilvl w:val="0"/>
          <w:numId w:val="53"/>
        </w:numPr>
        <w:autoSpaceDE/>
        <w:autoSpaceDN/>
        <w:spacing w:line="276" w:lineRule="auto"/>
        <w:contextualSpacing/>
        <w:jc w:val="both"/>
        <w:rPr>
          <w:sz w:val="24"/>
          <w:szCs w:val="24"/>
        </w:rPr>
      </w:pPr>
      <w:r w:rsidRPr="007673E9">
        <w:rPr>
          <w:sz w:val="24"/>
          <w:szCs w:val="24"/>
        </w:rPr>
        <w:t>Развитие преемственности в системе воспитательной работы ДОУ и МАОУ СОШ № 30, ориентированной на формирование духовно-нравственных, гражданских, культурных ценностей и расширение форм социализации обучающихся.</w:t>
      </w:r>
    </w:p>
    <w:p w:rsidR="00DD7FB1" w:rsidRDefault="00DD7FB1" w:rsidP="00DD7FB1">
      <w:pPr>
        <w:pStyle w:val="a4"/>
        <w:widowControl/>
        <w:numPr>
          <w:ilvl w:val="0"/>
          <w:numId w:val="53"/>
        </w:numPr>
        <w:autoSpaceDE/>
        <w:autoSpaceDN/>
        <w:spacing w:line="276" w:lineRule="auto"/>
        <w:contextualSpacing/>
        <w:jc w:val="both"/>
        <w:rPr>
          <w:sz w:val="24"/>
          <w:szCs w:val="24"/>
        </w:rPr>
      </w:pPr>
      <w:r w:rsidRPr="007673E9">
        <w:rPr>
          <w:sz w:val="24"/>
          <w:szCs w:val="24"/>
        </w:rPr>
        <w:t>Внедрение продуктивных образовательных, педагогических, психолого-педагогических и организационных технологий для повышения качества образования и конкурентоспособности образовательной организации.</w:t>
      </w:r>
    </w:p>
    <w:p w:rsidR="00DD7FB1" w:rsidRDefault="00DD7FB1" w:rsidP="00DD7FB1">
      <w:pPr>
        <w:pStyle w:val="a4"/>
        <w:widowControl/>
        <w:numPr>
          <w:ilvl w:val="0"/>
          <w:numId w:val="53"/>
        </w:numPr>
        <w:autoSpaceDE/>
        <w:autoSpaceDN/>
        <w:spacing w:line="276" w:lineRule="auto"/>
        <w:contextualSpacing/>
        <w:jc w:val="both"/>
        <w:rPr>
          <w:sz w:val="24"/>
          <w:szCs w:val="24"/>
        </w:rPr>
      </w:pPr>
      <w:r w:rsidRPr="007673E9">
        <w:rPr>
          <w:sz w:val="24"/>
          <w:szCs w:val="24"/>
        </w:rPr>
        <w:t xml:space="preserve">Совершенствование профессиональной, инновационной и исследовательской культуры педагогического коллектива ДОУ и МАОУ СОШ № 30 на основе профессионального стандарта педагога (воспитателя), перехода на эффективный контракт. </w:t>
      </w:r>
    </w:p>
    <w:p w:rsidR="00DD7FB1" w:rsidRPr="007673E9" w:rsidRDefault="00DD7FB1" w:rsidP="00DD7FB1">
      <w:pPr>
        <w:pStyle w:val="a4"/>
        <w:widowControl/>
        <w:numPr>
          <w:ilvl w:val="0"/>
          <w:numId w:val="53"/>
        </w:numPr>
        <w:autoSpaceDE/>
        <w:autoSpaceDN/>
        <w:spacing w:line="276" w:lineRule="auto"/>
        <w:contextualSpacing/>
        <w:jc w:val="both"/>
        <w:rPr>
          <w:sz w:val="24"/>
          <w:szCs w:val="24"/>
        </w:rPr>
      </w:pPr>
      <w:r w:rsidRPr="007673E9">
        <w:rPr>
          <w:sz w:val="24"/>
          <w:szCs w:val="24"/>
        </w:rPr>
        <w:t xml:space="preserve">Развитие системы профессионального креативного взаимодействия педагогического коллектива ДОУ, МАОУ СОШ № 30 и профессорско-преподавательского состава </w:t>
      </w:r>
      <w:r>
        <w:rPr>
          <w:sz w:val="24"/>
          <w:szCs w:val="24"/>
        </w:rPr>
        <w:t xml:space="preserve">университетов </w:t>
      </w:r>
      <w:r w:rsidRPr="007673E9">
        <w:rPr>
          <w:sz w:val="24"/>
          <w:szCs w:val="24"/>
        </w:rPr>
        <w:t>г.Томска.</w:t>
      </w:r>
    </w:p>
    <w:p w:rsidR="00DD7FB1" w:rsidRPr="00FF3DD1" w:rsidRDefault="00DD7FB1" w:rsidP="00DD7FB1">
      <w:pPr>
        <w:tabs>
          <w:tab w:val="left" w:pos="1890"/>
        </w:tabs>
        <w:jc w:val="center"/>
        <w:rPr>
          <w:b/>
          <w:sz w:val="24"/>
          <w:szCs w:val="24"/>
          <w:u w:val="single"/>
        </w:rPr>
      </w:pPr>
      <w:r w:rsidRPr="00FF3DD1">
        <w:rPr>
          <w:b/>
          <w:sz w:val="24"/>
          <w:szCs w:val="24"/>
          <w:u w:val="single"/>
        </w:rPr>
        <w:t xml:space="preserve">Кадровый </w:t>
      </w:r>
      <w:r>
        <w:rPr>
          <w:b/>
          <w:sz w:val="24"/>
          <w:szCs w:val="24"/>
          <w:u w:val="single"/>
        </w:rPr>
        <w:t>профиль школы</w:t>
      </w:r>
    </w:p>
    <w:p w:rsidR="00DD7FB1" w:rsidRDefault="00DD7FB1" w:rsidP="00DD7FB1">
      <w:pPr>
        <w:pStyle w:val="a5"/>
        <w:jc w:val="both"/>
        <w:rPr>
          <w:sz w:val="24"/>
          <w:szCs w:val="24"/>
        </w:rPr>
      </w:pPr>
      <w:r w:rsidRPr="00B456FF">
        <w:rPr>
          <w:sz w:val="24"/>
          <w:szCs w:val="24"/>
        </w:rPr>
        <w:t xml:space="preserve">В школе работает стабильный профессиональный </w:t>
      </w:r>
      <w:r w:rsidRPr="00B456FF">
        <w:rPr>
          <w:spacing w:val="6"/>
          <w:sz w:val="24"/>
          <w:szCs w:val="24"/>
        </w:rPr>
        <w:t xml:space="preserve">коллектив, который обеспечивает качественное преподавание </w:t>
      </w:r>
      <w:r w:rsidRPr="00B456FF">
        <w:rPr>
          <w:spacing w:val="2"/>
          <w:sz w:val="24"/>
          <w:szCs w:val="24"/>
        </w:rPr>
        <w:t>предметов, внедряет новое содержание об</w:t>
      </w:r>
      <w:r w:rsidRPr="00B456FF">
        <w:rPr>
          <w:sz w:val="24"/>
          <w:szCs w:val="24"/>
        </w:rPr>
        <w:t xml:space="preserve">разования и современные технологии обучения. </w:t>
      </w:r>
    </w:p>
    <w:p w:rsidR="00DD7FB1" w:rsidRDefault="00DD7FB1" w:rsidP="00DD7FB1">
      <w:pPr>
        <w:pStyle w:val="a5"/>
        <w:jc w:val="both"/>
        <w:rPr>
          <w:sz w:val="24"/>
          <w:szCs w:val="24"/>
        </w:rPr>
      </w:pPr>
    </w:p>
    <w:tbl>
      <w:tblPr>
        <w:tblStyle w:val="ab"/>
        <w:tblW w:w="0" w:type="auto"/>
        <w:jc w:val="center"/>
        <w:tblLook w:val="04A0" w:firstRow="1" w:lastRow="0" w:firstColumn="1" w:lastColumn="0" w:noHBand="0" w:noVBand="1"/>
      </w:tblPr>
      <w:tblGrid>
        <w:gridCol w:w="5773"/>
        <w:gridCol w:w="836"/>
        <w:gridCol w:w="843"/>
      </w:tblGrid>
      <w:tr w:rsidR="00DD7FB1" w:rsidTr="00DD7FB1">
        <w:trPr>
          <w:trHeight w:val="242"/>
          <w:jc w:val="center"/>
        </w:trPr>
        <w:tc>
          <w:tcPr>
            <w:tcW w:w="5773" w:type="dxa"/>
          </w:tcPr>
          <w:p w:rsidR="00DD7FB1" w:rsidRDefault="00DD7FB1" w:rsidP="00DD7FB1">
            <w:pPr>
              <w:pStyle w:val="a5"/>
              <w:jc w:val="both"/>
              <w:rPr>
                <w:sz w:val="24"/>
                <w:szCs w:val="24"/>
              </w:rPr>
            </w:pPr>
            <w:r w:rsidRPr="00D01479">
              <w:t>Показатель</w:t>
            </w:r>
          </w:p>
        </w:tc>
        <w:tc>
          <w:tcPr>
            <w:tcW w:w="1623" w:type="dxa"/>
            <w:gridSpan w:val="2"/>
          </w:tcPr>
          <w:p w:rsidR="00DD7FB1" w:rsidRDefault="00DD7FB1" w:rsidP="00DD7FB1">
            <w:pPr>
              <w:pStyle w:val="a5"/>
              <w:jc w:val="both"/>
              <w:rPr>
                <w:sz w:val="24"/>
                <w:szCs w:val="24"/>
              </w:rPr>
            </w:pPr>
            <w:r w:rsidRPr="00D01479">
              <w:t>Количество</w:t>
            </w:r>
          </w:p>
        </w:tc>
      </w:tr>
      <w:tr w:rsidR="00DD7FB1" w:rsidTr="00DD7FB1">
        <w:trPr>
          <w:trHeight w:val="242"/>
          <w:jc w:val="center"/>
        </w:trPr>
        <w:tc>
          <w:tcPr>
            <w:tcW w:w="5773" w:type="dxa"/>
          </w:tcPr>
          <w:p w:rsidR="00DD7FB1" w:rsidRPr="00D01479" w:rsidRDefault="00DD7FB1" w:rsidP="00DD7FB1">
            <w:pPr>
              <w:pStyle w:val="a5"/>
              <w:jc w:val="both"/>
            </w:pPr>
          </w:p>
        </w:tc>
        <w:tc>
          <w:tcPr>
            <w:tcW w:w="780" w:type="dxa"/>
          </w:tcPr>
          <w:p w:rsidR="00DD7FB1" w:rsidRPr="00D01479" w:rsidRDefault="00F82947" w:rsidP="00DD7FB1">
            <w:pPr>
              <w:pStyle w:val="a5"/>
              <w:jc w:val="both"/>
            </w:pPr>
            <w:r>
              <w:t>2022-2023</w:t>
            </w:r>
          </w:p>
        </w:tc>
        <w:tc>
          <w:tcPr>
            <w:tcW w:w="843" w:type="dxa"/>
          </w:tcPr>
          <w:p w:rsidR="00DD7FB1" w:rsidRPr="00D01479" w:rsidRDefault="00F82947" w:rsidP="00DD7FB1">
            <w:pPr>
              <w:pStyle w:val="a5"/>
              <w:jc w:val="both"/>
            </w:pPr>
            <w:r>
              <w:t>2023-2024</w:t>
            </w:r>
          </w:p>
        </w:tc>
      </w:tr>
      <w:tr w:rsidR="00DD7FB1" w:rsidTr="00DD7FB1">
        <w:trPr>
          <w:trHeight w:val="256"/>
          <w:jc w:val="center"/>
        </w:trPr>
        <w:tc>
          <w:tcPr>
            <w:tcW w:w="5773" w:type="dxa"/>
          </w:tcPr>
          <w:p w:rsidR="00DD7FB1" w:rsidRPr="000D58CB" w:rsidRDefault="00DD7FB1" w:rsidP="00DD7FB1">
            <w:pPr>
              <w:pStyle w:val="a5"/>
              <w:jc w:val="both"/>
              <w:rPr>
                <w:b/>
                <w:sz w:val="24"/>
                <w:szCs w:val="24"/>
              </w:rPr>
            </w:pPr>
            <w:r w:rsidRPr="000D58CB">
              <w:rPr>
                <w:b/>
              </w:rPr>
              <w:t>Общее количество педагогических работников</w:t>
            </w:r>
          </w:p>
        </w:tc>
        <w:tc>
          <w:tcPr>
            <w:tcW w:w="780" w:type="dxa"/>
          </w:tcPr>
          <w:p w:rsidR="00DD7FB1" w:rsidRDefault="00DD7FB1" w:rsidP="00DD7FB1">
            <w:pPr>
              <w:pStyle w:val="a5"/>
              <w:jc w:val="both"/>
              <w:rPr>
                <w:sz w:val="24"/>
                <w:szCs w:val="24"/>
              </w:rPr>
            </w:pPr>
            <w:r>
              <w:rPr>
                <w:sz w:val="24"/>
                <w:szCs w:val="24"/>
              </w:rPr>
              <w:t>79</w:t>
            </w:r>
          </w:p>
        </w:tc>
        <w:tc>
          <w:tcPr>
            <w:tcW w:w="843" w:type="dxa"/>
          </w:tcPr>
          <w:p w:rsidR="00DD7FB1" w:rsidRDefault="00DD7FB1" w:rsidP="00DD7FB1">
            <w:pPr>
              <w:pStyle w:val="a5"/>
              <w:jc w:val="both"/>
              <w:rPr>
                <w:sz w:val="24"/>
                <w:szCs w:val="24"/>
              </w:rPr>
            </w:pPr>
            <w:r>
              <w:rPr>
                <w:sz w:val="24"/>
                <w:szCs w:val="24"/>
              </w:rPr>
              <w:t>69</w:t>
            </w:r>
          </w:p>
        </w:tc>
      </w:tr>
      <w:tr w:rsidR="00DD7FB1" w:rsidTr="00DD7FB1">
        <w:trPr>
          <w:trHeight w:val="256"/>
          <w:jc w:val="center"/>
        </w:trPr>
        <w:tc>
          <w:tcPr>
            <w:tcW w:w="5773" w:type="dxa"/>
          </w:tcPr>
          <w:p w:rsidR="00DD7FB1" w:rsidRPr="00D01479" w:rsidRDefault="00DD7FB1" w:rsidP="00DD7FB1">
            <w:pPr>
              <w:pStyle w:val="a5"/>
              <w:jc w:val="both"/>
            </w:pPr>
            <w:r>
              <w:t>Педагоги ДОУ</w:t>
            </w:r>
          </w:p>
        </w:tc>
        <w:tc>
          <w:tcPr>
            <w:tcW w:w="780" w:type="dxa"/>
          </w:tcPr>
          <w:p w:rsidR="00DD7FB1" w:rsidRDefault="00DD7FB1" w:rsidP="00DD7FB1">
            <w:pPr>
              <w:pStyle w:val="a5"/>
              <w:jc w:val="both"/>
              <w:rPr>
                <w:sz w:val="24"/>
                <w:szCs w:val="24"/>
              </w:rPr>
            </w:pPr>
            <w:r>
              <w:rPr>
                <w:sz w:val="24"/>
                <w:szCs w:val="24"/>
              </w:rPr>
              <w:t>15</w:t>
            </w:r>
          </w:p>
        </w:tc>
        <w:tc>
          <w:tcPr>
            <w:tcW w:w="843" w:type="dxa"/>
          </w:tcPr>
          <w:p w:rsidR="00DD7FB1" w:rsidRDefault="00DD7FB1" w:rsidP="00DD7FB1">
            <w:pPr>
              <w:pStyle w:val="a5"/>
              <w:jc w:val="both"/>
              <w:rPr>
                <w:sz w:val="24"/>
                <w:szCs w:val="24"/>
              </w:rPr>
            </w:pPr>
            <w:r>
              <w:rPr>
                <w:sz w:val="24"/>
                <w:szCs w:val="24"/>
              </w:rPr>
              <w:t>13</w:t>
            </w:r>
          </w:p>
        </w:tc>
      </w:tr>
      <w:tr w:rsidR="00DD7FB1" w:rsidTr="00DD7FB1">
        <w:trPr>
          <w:trHeight w:val="256"/>
          <w:jc w:val="center"/>
        </w:trPr>
        <w:tc>
          <w:tcPr>
            <w:tcW w:w="5773" w:type="dxa"/>
          </w:tcPr>
          <w:p w:rsidR="00DD7FB1" w:rsidRDefault="00DD7FB1" w:rsidP="00DD7FB1">
            <w:pPr>
              <w:pStyle w:val="a5"/>
              <w:jc w:val="both"/>
              <w:rPr>
                <w:sz w:val="24"/>
                <w:szCs w:val="24"/>
              </w:rPr>
            </w:pPr>
            <w:r w:rsidRPr="00D01479">
              <w:t>Образование высшее педагогическое</w:t>
            </w:r>
          </w:p>
        </w:tc>
        <w:tc>
          <w:tcPr>
            <w:tcW w:w="780" w:type="dxa"/>
          </w:tcPr>
          <w:p w:rsidR="00DD7FB1" w:rsidRDefault="00DD7FB1" w:rsidP="00DD7FB1">
            <w:pPr>
              <w:pStyle w:val="a5"/>
              <w:jc w:val="both"/>
              <w:rPr>
                <w:sz w:val="24"/>
                <w:szCs w:val="24"/>
              </w:rPr>
            </w:pPr>
          </w:p>
        </w:tc>
        <w:tc>
          <w:tcPr>
            <w:tcW w:w="843" w:type="dxa"/>
          </w:tcPr>
          <w:p w:rsidR="00DD7FB1" w:rsidRDefault="00DD7FB1" w:rsidP="00DD7FB1">
            <w:pPr>
              <w:pStyle w:val="a5"/>
              <w:jc w:val="both"/>
              <w:rPr>
                <w:sz w:val="24"/>
                <w:szCs w:val="24"/>
              </w:rPr>
            </w:pPr>
            <w:r>
              <w:rPr>
                <w:sz w:val="24"/>
                <w:szCs w:val="24"/>
              </w:rPr>
              <w:t>52</w:t>
            </w:r>
          </w:p>
        </w:tc>
      </w:tr>
      <w:tr w:rsidR="00DD7FB1" w:rsidTr="00DD7FB1">
        <w:trPr>
          <w:trHeight w:val="256"/>
          <w:jc w:val="center"/>
        </w:trPr>
        <w:tc>
          <w:tcPr>
            <w:tcW w:w="5773" w:type="dxa"/>
          </w:tcPr>
          <w:p w:rsidR="00DD7FB1" w:rsidRDefault="00DD7FB1" w:rsidP="00DD7FB1">
            <w:pPr>
              <w:pStyle w:val="a5"/>
              <w:jc w:val="both"/>
              <w:rPr>
                <w:sz w:val="24"/>
                <w:szCs w:val="24"/>
              </w:rPr>
            </w:pPr>
            <w:r w:rsidRPr="00D01479">
              <w:t>Образование среднее специальное</w:t>
            </w:r>
          </w:p>
        </w:tc>
        <w:tc>
          <w:tcPr>
            <w:tcW w:w="780" w:type="dxa"/>
          </w:tcPr>
          <w:p w:rsidR="00DD7FB1" w:rsidRDefault="00DD7FB1" w:rsidP="00DD7FB1">
            <w:pPr>
              <w:pStyle w:val="a5"/>
              <w:jc w:val="both"/>
              <w:rPr>
                <w:sz w:val="24"/>
                <w:szCs w:val="24"/>
              </w:rPr>
            </w:pPr>
          </w:p>
        </w:tc>
        <w:tc>
          <w:tcPr>
            <w:tcW w:w="843" w:type="dxa"/>
          </w:tcPr>
          <w:p w:rsidR="00DD7FB1" w:rsidRDefault="00DD7FB1" w:rsidP="00DD7FB1">
            <w:pPr>
              <w:pStyle w:val="a5"/>
              <w:jc w:val="both"/>
              <w:rPr>
                <w:sz w:val="24"/>
                <w:szCs w:val="24"/>
              </w:rPr>
            </w:pPr>
            <w:r>
              <w:rPr>
                <w:sz w:val="24"/>
                <w:szCs w:val="24"/>
              </w:rPr>
              <w:t>9</w:t>
            </w:r>
          </w:p>
        </w:tc>
      </w:tr>
      <w:tr w:rsidR="00DD7FB1" w:rsidTr="00DD7FB1">
        <w:trPr>
          <w:trHeight w:val="256"/>
          <w:jc w:val="center"/>
        </w:trPr>
        <w:tc>
          <w:tcPr>
            <w:tcW w:w="5773" w:type="dxa"/>
          </w:tcPr>
          <w:p w:rsidR="00DD7FB1" w:rsidRDefault="00DD7FB1" w:rsidP="00DD7FB1">
            <w:pPr>
              <w:pStyle w:val="a5"/>
              <w:jc w:val="both"/>
              <w:rPr>
                <w:sz w:val="24"/>
                <w:szCs w:val="24"/>
              </w:rPr>
            </w:pPr>
            <w:r w:rsidRPr="00D01479">
              <w:t>Количество молодых учителей (до 35 лет)</w:t>
            </w:r>
          </w:p>
        </w:tc>
        <w:tc>
          <w:tcPr>
            <w:tcW w:w="780" w:type="dxa"/>
          </w:tcPr>
          <w:p w:rsidR="00DD7FB1" w:rsidRDefault="00DD7FB1" w:rsidP="00DD7FB1">
            <w:pPr>
              <w:pStyle w:val="a5"/>
              <w:jc w:val="both"/>
              <w:rPr>
                <w:sz w:val="24"/>
                <w:szCs w:val="24"/>
              </w:rPr>
            </w:pPr>
            <w:r>
              <w:rPr>
                <w:sz w:val="24"/>
                <w:szCs w:val="24"/>
              </w:rPr>
              <w:t>25</w:t>
            </w:r>
          </w:p>
        </w:tc>
        <w:tc>
          <w:tcPr>
            <w:tcW w:w="843" w:type="dxa"/>
          </w:tcPr>
          <w:p w:rsidR="00DD7FB1" w:rsidRDefault="00DD7FB1" w:rsidP="00DD7FB1">
            <w:pPr>
              <w:pStyle w:val="a5"/>
              <w:jc w:val="both"/>
              <w:rPr>
                <w:sz w:val="24"/>
                <w:szCs w:val="24"/>
              </w:rPr>
            </w:pPr>
            <w:r>
              <w:rPr>
                <w:sz w:val="24"/>
                <w:szCs w:val="24"/>
              </w:rPr>
              <w:t>17</w:t>
            </w:r>
          </w:p>
        </w:tc>
      </w:tr>
      <w:tr w:rsidR="00DD7FB1" w:rsidTr="00DD7FB1">
        <w:trPr>
          <w:trHeight w:val="256"/>
          <w:jc w:val="center"/>
        </w:trPr>
        <w:tc>
          <w:tcPr>
            <w:tcW w:w="5773" w:type="dxa"/>
          </w:tcPr>
          <w:p w:rsidR="00DD7FB1" w:rsidRPr="000D58CB" w:rsidRDefault="00DD7FB1" w:rsidP="00DD7FB1">
            <w:pPr>
              <w:pStyle w:val="a5"/>
              <w:jc w:val="both"/>
              <w:rPr>
                <w:b/>
              </w:rPr>
            </w:pPr>
            <w:r w:rsidRPr="000D58CB">
              <w:rPr>
                <w:b/>
              </w:rPr>
              <w:t>Квалификационная категория</w:t>
            </w:r>
          </w:p>
        </w:tc>
        <w:tc>
          <w:tcPr>
            <w:tcW w:w="780" w:type="dxa"/>
          </w:tcPr>
          <w:p w:rsidR="00DD7FB1" w:rsidRDefault="00DD7FB1" w:rsidP="00DD7FB1">
            <w:pPr>
              <w:pStyle w:val="a5"/>
              <w:jc w:val="both"/>
              <w:rPr>
                <w:sz w:val="24"/>
                <w:szCs w:val="24"/>
              </w:rPr>
            </w:pPr>
          </w:p>
        </w:tc>
        <w:tc>
          <w:tcPr>
            <w:tcW w:w="843" w:type="dxa"/>
          </w:tcPr>
          <w:p w:rsidR="00DD7FB1" w:rsidRDefault="00DD7FB1" w:rsidP="00DD7FB1">
            <w:pPr>
              <w:pStyle w:val="a5"/>
              <w:jc w:val="both"/>
              <w:rPr>
                <w:sz w:val="24"/>
                <w:szCs w:val="24"/>
              </w:rPr>
            </w:pPr>
          </w:p>
        </w:tc>
      </w:tr>
      <w:tr w:rsidR="00DD7FB1" w:rsidTr="00DD7FB1">
        <w:trPr>
          <w:trHeight w:val="256"/>
          <w:jc w:val="center"/>
        </w:trPr>
        <w:tc>
          <w:tcPr>
            <w:tcW w:w="5773" w:type="dxa"/>
          </w:tcPr>
          <w:p w:rsidR="00DD7FB1" w:rsidRPr="00D01479" w:rsidRDefault="00DD7FB1" w:rsidP="00DD7FB1">
            <w:pPr>
              <w:pStyle w:val="a5"/>
              <w:jc w:val="both"/>
            </w:pPr>
            <w:r w:rsidRPr="00D01479">
              <w:t>— высшая</w:t>
            </w:r>
          </w:p>
        </w:tc>
        <w:tc>
          <w:tcPr>
            <w:tcW w:w="780" w:type="dxa"/>
          </w:tcPr>
          <w:p w:rsidR="00DD7FB1" w:rsidRDefault="00DD7FB1" w:rsidP="00DD7FB1">
            <w:pPr>
              <w:pStyle w:val="a5"/>
              <w:jc w:val="both"/>
              <w:rPr>
                <w:sz w:val="24"/>
                <w:szCs w:val="24"/>
              </w:rPr>
            </w:pPr>
            <w:r>
              <w:rPr>
                <w:sz w:val="24"/>
                <w:szCs w:val="24"/>
              </w:rPr>
              <w:t>30,7%</w:t>
            </w:r>
          </w:p>
        </w:tc>
        <w:tc>
          <w:tcPr>
            <w:tcW w:w="843" w:type="dxa"/>
          </w:tcPr>
          <w:p w:rsidR="00DD7FB1" w:rsidRDefault="00DD7FB1" w:rsidP="00DD7FB1">
            <w:pPr>
              <w:pStyle w:val="a5"/>
              <w:jc w:val="both"/>
              <w:rPr>
                <w:sz w:val="24"/>
                <w:szCs w:val="24"/>
              </w:rPr>
            </w:pPr>
            <w:r>
              <w:rPr>
                <w:sz w:val="24"/>
                <w:szCs w:val="24"/>
              </w:rPr>
              <w:t>38%</w:t>
            </w:r>
          </w:p>
        </w:tc>
      </w:tr>
      <w:tr w:rsidR="00DD7FB1" w:rsidTr="00DD7FB1">
        <w:trPr>
          <w:trHeight w:val="256"/>
          <w:jc w:val="center"/>
        </w:trPr>
        <w:tc>
          <w:tcPr>
            <w:tcW w:w="5773" w:type="dxa"/>
          </w:tcPr>
          <w:p w:rsidR="00DD7FB1" w:rsidRPr="00D01479" w:rsidRDefault="00DD7FB1" w:rsidP="00DD7FB1">
            <w:pPr>
              <w:pStyle w:val="a5"/>
              <w:jc w:val="both"/>
            </w:pPr>
            <w:r w:rsidRPr="00D01479">
              <w:t>— первая</w:t>
            </w:r>
          </w:p>
        </w:tc>
        <w:tc>
          <w:tcPr>
            <w:tcW w:w="780" w:type="dxa"/>
          </w:tcPr>
          <w:p w:rsidR="00DD7FB1" w:rsidRDefault="00DD7FB1" w:rsidP="00DD7FB1">
            <w:pPr>
              <w:pStyle w:val="a5"/>
              <w:jc w:val="both"/>
              <w:rPr>
                <w:sz w:val="24"/>
                <w:szCs w:val="24"/>
              </w:rPr>
            </w:pPr>
            <w:r>
              <w:rPr>
                <w:sz w:val="24"/>
                <w:szCs w:val="24"/>
              </w:rPr>
              <w:t>32,3%</w:t>
            </w:r>
          </w:p>
        </w:tc>
        <w:tc>
          <w:tcPr>
            <w:tcW w:w="843" w:type="dxa"/>
          </w:tcPr>
          <w:p w:rsidR="00DD7FB1" w:rsidRDefault="00DD7FB1" w:rsidP="00DD7FB1">
            <w:pPr>
              <w:pStyle w:val="a5"/>
              <w:jc w:val="both"/>
              <w:rPr>
                <w:sz w:val="24"/>
                <w:szCs w:val="24"/>
              </w:rPr>
            </w:pPr>
            <w:r>
              <w:rPr>
                <w:sz w:val="24"/>
                <w:szCs w:val="24"/>
              </w:rPr>
              <w:t>28%</w:t>
            </w:r>
          </w:p>
        </w:tc>
      </w:tr>
      <w:tr w:rsidR="00DD7FB1" w:rsidTr="00DD7FB1">
        <w:trPr>
          <w:trHeight w:val="256"/>
          <w:jc w:val="center"/>
        </w:trPr>
        <w:tc>
          <w:tcPr>
            <w:tcW w:w="5773" w:type="dxa"/>
          </w:tcPr>
          <w:p w:rsidR="00DD7FB1" w:rsidRPr="000D58CB" w:rsidRDefault="00DD7FB1" w:rsidP="00DD7FB1">
            <w:pPr>
              <w:pStyle w:val="a5"/>
              <w:jc w:val="both"/>
              <w:rPr>
                <w:b/>
              </w:rPr>
            </w:pPr>
            <w:r w:rsidRPr="000D58CB">
              <w:rPr>
                <w:b/>
              </w:rPr>
              <w:t>Награды</w:t>
            </w:r>
          </w:p>
        </w:tc>
        <w:tc>
          <w:tcPr>
            <w:tcW w:w="780" w:type="dxa"/>
          </w:tcPr>
          <w:p w:rsidR="00DD7FB1" w:rsidRDefault="00DD7FB1" w:rsidP="00DD7FB1">
            <w:pPr>
              <w:pStyle w:val="a5"/>
              <w:jc w:val="both"/>
              <w:rPr>
                <w:sz w:val="24"/>
                <w:szCs w:val="24"/>
              </w:rPr>
            </w:pPr>
          </w:p>
        </w:tc>
        <w:tc>
          <w:tcPr>
            <w:tcW w:w="843" w:type="dxa"/>
          </w:tcPr>
          <w:p w:rsidR="00DD7FB1" w:rsidRDefault="00DD7FB1" w:rsidP="00DD7FB1">
            <w:pPr>
              <w:pStyle w:val="a5"/>
              <w:jc w:val="both"/>
              <w:rPr>
                <w:sz w:val="24"/>
                <w:szCs w:val="24"/>
              </w:rPr>
            </w:pPr>
          </w:p>
        </w:tc>
      </w:tr>
      <w:tr w:rsidR="00DD7FB1" w:rsidTr="00DD7FB1">
        <w:trPr>
          <w:trHeight w:val="256"/>
          <w:jc w:val="center"/>
        </w:trPr>
        <w:tc>
          <w:tcPr>
            <w:tcW w:w="5773" w:type="dxa"/>
          </w:tcPr>
          <w:p w:rsidR="00DD7FB1" w:rsidRPr="00D01479" w:rsidRDefault="00DD7FB1" w:rsidP="00DD7FB1">
            <w:pPr>
              <w:pStyle w:val="a5"/>
              <w:jc w:val="both"/>
            </w:pPr>
            <w:r w:rsidRPr="00D01479">
              <w:t>— Почетный работник сферы образования РФ</w:t>
            </w:r>
          </w:p>
        </w:tc>
        <w:tc>
          <w:tcPr>
            <w:tcW w:w="780" w:type="dxa"/>
          </w:tcPr>
          <w:p w:rsidR="00DD7FB1" w:rsidRDefault="00DD7FB1" w:rsidP="00DD7FB1">
            <w:pPr>
              <w:pStyle w:val="a5"/>
              <w:jc w:val="center"/>
              <w:rPr>
                <w:sz w:val="24"/>
                <w:szCs w:val="24"/>
              </w:rPr>
            </w:pPr>
            <w:r>
              <w:rPr>
                <w:sz w:val="24"/>
                <w:szCs w:val="24"/>
              </w:rPr>
              <w:t>2</w:t>
            </w:r>
          </w:p>
        </w:tc>
        <w:tc>
          <w:tcPr>
            <w:tcW w:w="843" w:type="dxa"/>
          </w:tcPr>
          <w:p w:rsidR="00DD7FB1" w:rsidRDefault="00DD7FB1" w:rsidP="00DD7FB1">
            <w:pPr>
              <w:pStyle w:val="a5"/>
              <w:jc w:val="center"/>
              <w:rPr>
                <w:sz w:val="24"/>
                <w:szCs w:val="24"/>
              </w:rPr>
            </w:pPr>
            <w:r>
              <w:rPr>
                <w:sz w:val="24"/>
                <w:szCs w:val="24"/>
              </w:rPr>
              <w:t>2</w:t>
            </w:r>
          </w:p>
        </w:tc>
      </w:tr>
      <w:tr w:rsidR="00DD7FB1" w:rsidTr="00DD7FB1">
        <w:trPr>
          <w:trHeight w:val="256"/>
          <w:jc w:val="center"/>
        </w:trPr>
        <w:tc>
          <w:tcPr>
            <w:tcW w:w="5773" w:type="dxa"/>
          </w:tcPr>
          <w:p w:rsidR="00DD7FB1" w:rsidRPr="00D01479" w:rsidRDefault="00DD7FB1" w:rsidP="00DD7FB1">
            <w:pPr>
              <w:pStyle w:val="a5"/>
              <w:jc w:val="both"/>
            </w:pPr>
            <w:r w:rsidRPr="00D01479">
              <w:t>— ведомственные награды</w:t>
            </w:r>
          </w:p>
        </w:tc>
        <w:tc>
          <w:tcPr>
            <w:tcW w:w="780" w:type="dxa"/>
          </w:tcPr>
          <w:p w:rsidR="00DD7FB1" w:rsidRDefault="00DD7FB1" w:rsidP="00DD7FB1">
            <w:pPr>
              <w:pStyle w:val="a5"/>
              <w:jc w:val="center"/>
              <w:rPr>
                <w:sz w:val="24"/>
                <w:szCs w:val="24"/>
              </w:rPr>
            </w:pPr>
            <w:r>
              <w:rPr>
                <w:sz w:val="24"/>
                <w:szCs w:val="24"/>
              </w:rPr>
              <w:t>1</w:t>
            </w:r>
          </w:p>
        </w:tc>
        <w:tc>
          <w:tcPr>
            <w:tcW w:w="843" w:type="dxa"/>
          </w:tcPr>
          <w:p w:rsidR="00DD7FB1" w:rsidRDefault="00DD7FB1" w:rsidP="00DD7FB1">
            <w:pPr>
              <w:pStyle w:val="a5"/>
              <w:jc w:val="center"/>
              <w:rPr>
                <w:sz w:val="24"/>
                <w:szCs w:val="24"/>
              </w:rPr>
            </w:pPr>
            <w:r>
              <w:rPr>
                <w:sz w:val="24"/>
                <w:szCs w:val="24"/>
              </w:rPr>
              <w:t>1</w:t>
            </w:r>
          </w:p>
        </w:tc>
      </w:tr>
      <w:tr w:rsidR="00DD7FB1" w:rsidTr="00DD7FB1">
        <w:trPr>
          <w:trHeight w:val="256"/>
          <w:jc w:val="center"/>
        </w:trPr>
        <w:tc>
          <w:tcPr>
            <w:tcW w:w="5773" w:type="dxa"/>
          </w:tcPr>
          <w:p w:rsidR="00DD7FB1" w:rsidRDefault="00DD7FB1" w:rsidP="00DD7FB1">
            <w:pPr>
              <w:pStyle w:val="a5"/>
              <w:jc w:val="both"/>
            </w:pPr>
            <w:r w:rsidRPr="00D01479">
              <w:t>— региональные награды</w:t>
            </w:r>
          </w:p>
          <w:p w:rsidR="00DD7FB1" w:rsidRPr="00D01479" w:rsidRDefault="00DD7FB1" w:rsidP="00DD7FB1">
            <w:pPr>
              <w:pStyle w:val="a5"/>
              <w:jc w:val="both"/>
            </w:pPr>
            <w:r>
              <w:t>Грамота ДО Томской области: Скворцова М.В., Диннер М.Н., Пилипенко И.В.,  Иценко И.А., Власова Э.А., Молокова Т.А.</w:t>
            </w:r>
          </w:p>
        </w:tc>
        <w:tc>
          <w:tcPr>
            <w:tcW w:w="780" w:type="dxa"/>
          </w:tcPr>
          <w:p w:rsidR="00DD7FB1" w:rsidRDefault="00DD7FB1" w:rsidP="00DD7FB1">
            <w:pPr>
              <w:pStyle w:val="a5"/>
              <w:jc w:val="center"/>
              <w:rPr>
                <w:sz w:val="24"/>
                <w:szCs w:val="24"/>
              </w:rPr>
            </w:pPr>
            <w:r>
              <w:rPr>
                <w:sz w:val="24"/>
                <w:szCs w:val="24"/>
              </w:rPr>
              <w:t>6</w:t>
            </w:r>
          </w:p>
        </w:tc>
        <w:tc>
          <w:tcPr>
            <w:tcW w:w="843" w:type="dxa"/>
          </w:tcPr>
          <w:p w:rsidR="00DD7FB1" w:rsidRDefault="00DD7FB1" w:rsidP="00DD7FB1">
            <w:pPr>
              <w:pStyle w:val="a5"/>
              <w:jc w:val="center"/>
              <w:rPr>
                <w:sz w:val="24"/>
                <w:szCs w:val="24"/>
              </w:rPr>
            </w:pPr>
            <w:r>
              <w:rPr>
                <w:sz w:val="24"/>
                <w:szCs w:val="24"/>
              </w:rPr>
              <w:t>6</w:t>
            </w:r>
          </w:p>
        </w:tc>
      </w:tr>
    </w:tbl>
    <w:p w:rsidR="00DD7FB1" w:rsidRPr="00B456FF" w:rsidRDefault="00DD7FB1" w:rsidP="00DD7FB1">
      <w:pPr>
        <w:pStyle w:val="a5"/>
        <w:jc w:val="both"/>
        <w:rPr>
          <w:sz w:val="24"/>
          <w:szCs w:val="24"/>
        </w:rPr>
      </w:pPr>
    </w:p>
    <w:p w:rsidR="00DD7FB1" w:rsidRDefault="00DD7FB1" w:rsidP="00DD7FB1">
      <w:pPr>
        <w:pStyle w:val="a5"/>
        <w:jc w:val="both"/>
        <w:rPr>
          <w:sz w:val="24"/>
          <w:szCs w:val="24"/>
        </w:rPr>
      </w:pPr>
    </w:p>
    <w:p w:rsidR="00DD7FB1" w:rsidRDefault="00DD7FB1" w:rsidP="00DD7FB1">
      <w:pPr>
        <w:pStyle w:val="a5"/>
        <w:jc w:val="both"/>
        <w:rPr>
          <w:sz w:val="24"/>
          <w:szCs w:val="24"/>
        </w:rPr>
      </w:pPr>
    </w:p>
    <w:p w:rsidR="00DD7FB1" w:rsidRDefault="00DD7FB1" w:rsidP="00DD7FB1">
      <w:pPr>
        <w:pStyle w:val="a5"/>
        <w:jc w:val="center"/>
        <w:rPr>
          <w:sz w:val="24"/>
          <w:szCs w:val="24"/>
        </w:rPr>
      </w:pPr>
      <w:r w:rsidRPr="00B456FF">
        <w:rPr>
          <w:noProof/>
          <w:lang w:eastAsia="ru-RU"/>
        </w:rPr>
        <w:lastRenderedPageBreak/>
        <w:drawing>
          <wp:inline distT="0" distB="0" distL="0" distR="0" wp14:anchorId="75B1B715" wp14:editId="3DC996B7">
            <wp:extent cx="3400425" cy="1666875"/>
            <wp:effectExtent l="0" t="0" r="0" b="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7FB1" w:rsidRDefault="00DD7FB1" w:rsidP="00DD7FB1"/>
    <w:p w:rsidR="00DD7FB1" w:rsidRPr="00451337" w:rsidRDefault="00DD7FB1" w:rsidP="00DD7FB1">
      <w:pPr>
        <w:pStyle w:val="a5"/>
        <w:jc w:val="center"/>
        <w:rPr>
          <w:b/>
          <w:sz w:val="24"/>
          <w:szCs w:val="24"/>
        </w:rPr>
      </w:pPr>
      <w:r w:rsidRPr="00451337">
        <w:rPr>
          <w:b/>
          <w:sz w:val="24"/>
          <w:szCs w:val="24"/>
        </w:rPr>
        <w:t>Доля педагогов, имеющих квалификационную категорию</w:t>
      </w:r>
    </w:p>
    <w:p w:rsidR="00DD7FB1" w:rsidRPr="00451337" w:rsidRDefault="00DD7FB1" w:rsidP="00DD7FB1">
      <w:pPr>
        <w:pStyle w:val="a5"/>
        <w:jc w:val="center"/>
        <w:rPr>
          <w:b/>
          <w:sz w:val="24"/>
          <w:szCs w:val="24"/>
        </w:rPr>
      </w:pPr>
      <w:r w:rsidRPr="00451337">
        <w:rPr>
          <w:b/>
          <w:sz w:val="24"/>
          <w:szCs w:val="24"/>
        </w:rPr>
        <w:t>(первую или высшую)</w:t>
      </w:r>
    </w:p>
    <w:p w:rsidR="00DD7FB1" w:rsidRPr="00FF3DD1" w:rsidRDefault="00DD7FB1" w:rsidP="00DD7FB1">
      <w:pPr>
        <w:pStyle w:val="a5"/>
        <w:jc w:val="both"/>
        <w:rPr>
          <w:sz w:val="24"/>
          <w:szCs w:val="24"/>
        </w:rPr>
      </w:pPr>
    </w:p>
    <w:tbl>
      <w:tblPr>
        <w:tblStyle w:val="ab"/>
        <w:tblW w:w="10314" w:type="dxa"/>
        <w:jc w:val="center"/>
        <w:tblLook w:val="04A0" w:firstRow="1" w:lastRow="0" w:firstColumn="1" w:lastColumn="0" w:noHBand="0" w:noVBand="1"/>
      </w:tblPr>
      <w:tblGrid>
        <w:gridCol w:w="394"/>
        <w:gridCol w:w="4012"/>
        <w:gridCol w:w="1503"/>
        <w:gridCol w:w="1145"/>
        <w:gridCol w:w="1176"/>
        <w:gridCol w:w="966"/>
        <w:gridCol w:w="1118"/>
      </w:tblGrid>
      <w:tr w:rsidR="00DD7FB1" w:rsidTr="00DD7FB1">
        <w:trPr>
          <w:jc w:val="center"/>
        </w:trPr>
        <w:tc>
          <w:tcPr>
            <w:tcW w:w="394" w:type="dxa"/>
          </w:tcPr>
          <w:p w:rsidR="00DD7FB1" w:rsidRDefault="00DD7FB1" w:rsidP="00DD7FB1">
            <w:pPr>
              <w:tabs>
                <w:tab w:val="left" w:pos="2310"/>
              </w:tabs>
              <w:rPr>
                <w:sz w:val="24"/>
                <w:szCs w:val="24"/>
              </w:rPr>
            </w:pPr>
          </w:p>
        </w:tc>
        <w:tc>
          <w:tcPr>
            <w:tcW w:w="4012" w:type="dxa"/>
          </w:tcPr>
          <w:p w:rsidR="00DD7FB1" w:rsidRPr="00A51D49" w:rsidRDefault="00DD7FB1" w:rsidP="00DD7FB1">
            <w:pPr>
              <w:tabs>
                <w:tab w:val="left" w:pos="2310"/>
              </w:tabs>
            </w:pPr>
            <w:r w:rsidRPr="00A51D49">
              <w:t xml:space="preserve"> Предметные кафедры</w:t>
            </w:r>
          </w:p>
        </w:tc>
        <w:tc>
          <w:tcPr>
            <w:tcW w:w="1503" w:type="dxa"/>
          </w:tcPr>
          <w:p w:rsidR="00DD7FB1" w:rsidRPr="00A51D49" w:rsidRDefault="00DD7FB1" w:rsidP="00DD7FB1">
            <w:pPr>
              <w:tabs>
                <w:tab w:val="left" w:pos="2310"/>
              </w:tabs>
              <w:jc w:val="center"/>
            </w:pPr>
            <w:r w:rsidRPr="00A51D49">
              <w:t>2017</w:t>
            </w:r>
          </w:p>
          <w:p w:rsidR="00DD7FB1" w:rsidRPr="00A51D49" w:rsidRDefault="00DD7FB1" w:rsidP="00DD7FB1">
            <w:pPr>
              <w:tabs>
                <w:tab w:val="left" w:pos="2310"/>
              </w:tabs>
              <w:jc w:val="center"/>
            </w:pPr>
            <w:r w:rsidRPr="00A51D49">
              <w:t>2018</w:t>
            </w:r>
          </w:p>
        </w:tc>
        <w:tc>
          <w:tcPr>
            <w:tcW w:w="1145" w:type="dxa"/>
          </w:tcPr>
          <w:p w:rsidR="00DD7FB1" w:rsidRPr="00A51D49" w:rsidRDefault="00DD7FB1" w:rsidP="00DD7FB1">
            <w:pPr>
              <w:tabs>
                <w:tab w:val="left" w:pos="2310"/>
              </w:tabs>
              <w:jc w:val="center"/>
            </w:pPr>
            <w:r w:rsidRPr="00A51D49">
              <w:t>2018-2019</w:t>
            </w:r>
          </w:p>
        </w:tc>
        <w:tc>
          <w:tcPr>
            <w:tcW w:w="1176" w:type="dxa"/>
          </w:tcPr>
          <w:p w:rsidR="00DD7FB1" w:rsidRPr="00A51D49" w:rsidRDefault="00DD7FB1" w:rsidP="00DD7FB1">
            <w:pPr>
              <w:tabs>
                <w:tab w:val="left" w:pos="2310"/>
              </w:tabs>
              <w:jc w:val="center"/>
            </w:pPr>
            <w:r w:rsidRPr="00A51D49">
              <w:t>2019-2020</w:t>
            </w:r>
          </w:p>
        </w:tc>
        <w:tc>
          <w:tcPr>
            <w:tcW w:w="966" w:type="dxa"/>
          </w:tcPr>
          <w:p w:rsidR="00DD7FB1" w:rsidRPr="00A51D49" w:rsidRDefault="00DD7FB1" w:rsidP="00DD7FB1">
            <w:pPr>
              <w:tabs>
                <w:tab w:val="left" w:pos="2310"/>
              </w:tabs>
              <w:jc w:val="center"/>
            </w:pPr>
            <w:r w:rsidRPr="00A51D49">
              <w:t>2020-2021</w:t>
            </w:r>
          </w:p>
        </w:tc>
        <w:tc>
          <w:tcPr>
            <w:tcW w:w="1118" w:type="dxa"/>
          </w:tcPr>
          <w:p w:rsidR="00DD7FB1" w:rsidRPr="00A51D49" w:rsidRDefault="00DD7FB1" w:rsidP="00DD7FB1">
            <w:pPr>
              <w:tabs>
                <w:tab w:val="left" w:pos="2310"/>
              </w:tabs>
              <w:jc w:val="center"/>
            </w:pPr>
            <w:r w:rsidRPr="00A51D49">
              <w:t>2021-2022</w:t>
            </w:r>
          </w:p>
        </w:tc>
      </w:tr>
      <w:tr w:rsidR="00DD7FB1" w:rsidTr="00DD7FB1">
        <w:trPr>
          <w:jc w:val="center"/>
        </w:trPr>
        <w:tc>
          <w:tcPr>
            <w:tcW w:w="394" w:type="dxa"/>
          </w:tcPr>
          <w:p w:rsidR="00DD7FB1" w:rsidRDefault="00DD7FB1" w:rsidP="00DD7FB1">
            <w:pPr>
              <w:tabs>
                <w:tab w:val="left" w:pos="2310"/>
              </w:tabs>
              <w:rPr>
                <w:sz w:val="24"/>
                <w:szCs w:val="24"/>
              </w:rPr>
            </w:pPr>
            <w:r>
              <w:rPr>
                <w:sz w:val="24"/>
                <w:szCs w:val="24"/>
              </w:rPr>
              <w:t>1</w:t>
            </w:r>
          </w:p>
        </w:tc>
        <w:tc>
          <w:tcPr>
            <w:tcW w:w="4012" w:type="dxa"/>
          </w:tcPr>
          <w:p w:rsidR="00DD7FB1" w:rsidRPr="00A51D49" w:rsidRDefault="00DD7FB1" w:rsidP="00DD7FB1">
            <w:pPr>
              <w:tabs>
                <w:tab w:val="left" w:pos="2310"/>
              </w:tabs>
            </w:pPr>
            <w:r w:rsidRPr="00A51D49">
              <w:t xml:space="preserve"> Кафедра начальной школы</w:t>
            </w:r>
          </w:p>
        </w:tc>
        <w:tc>
          <w:tcPr>
            <w:tcW w:w="1503" w:type="dxa"/>
          </w:tcPr>
          <w:p w:rsidR="00DD7FB1" w:rsidRPr="00A51D49" w:rsidRDefault="00DD7FB1" w:rsidP="00DD7FB1">
            <w:pPr>
              <w:tabs>
                <w:tab w:val="left" w:pos="2310"/>
              </w:tabs>
              <w:jc w:val="center"/>
            </w:pPr>
            <w:r w:rsidRPr="00A51D49">
              <w:t>46 %</w:t>
            </w:r>
          </w:p>
        </w:tc>
        <w:tc>
          <w:tcPr>
            <w:tcW w:w="1145" w:type="dxa"/>
          </w:tcPr>
          <w:p w:rsidR="00DD7FB1" w:rsidRPr="00A51D49" w:rsidRDefault="00DD7FB1" w:rsidP="00DD7FB1">
            <w:pPr>
              <w:tabs>
                <w:tab w:val="left" w:pos="2310"/>
              </w:tabs>
              <w:jc w:val="center"/>
            </w:pPr>
            <w:r w:rsidRPr="00A51D49">
              <w:t>49%</w:t>
            </w:r>
          </w:p>
        </w:tc>
        <w:tc>
          <w:tcPr>
            <w:tcW w:w="1176" w:type="dxa"/>
          </w:tcPr>
          <w:p w:rsidR="00DD7FB1" w:rsidRPr="00A51D49" w:rsidRDefault="00DD7FB1" w:rsidP="00DD7FB1">
            <w:pPr>
              <w:tabs>
                <w:tab w:val="left" w:pos="2310"/>
              </w:tabs>
              <w:jc w:val="center"/>
            </w:pPr>
            <w:r w:rsidRPr="00A51D49">
              <w:t>61%</w:t>
            </w:r>
          </w:p>
        </w:tc>
        <w:tc>
          <w:tcPr>
            <w:tcW w:w="966" w:type="dxa"/>
          </w:tcPr>
          <w:p w:rsidR="00DD7FB1" w:rsidRPr="00A51D49" w:rsidRDefault="00DD7FB1" w:rsidP="00DD7FB1">
            <w:pPr>
              <w:tabs>
                <w:tab w:val="left" w:pos="2310"/>
              </w:tabs>
              <w:jc w:val="center"/>
            </w:pPr>
            <w:r w:rsidRPr="00A51D49">
              <w:t>71,4%</w:t>
            </w:r>
          </w:p>
        </w:tc>
        <w:tc>
          <w:tcPr>
            <w:tcW w:w="1118" w:type="dxa"/>
          </w:tcPr>
          <w:p w:rsidR="00DD7FB1" w:rsidRPr="00A51D49" w:rsidRDefault="00DD7FB1" w:rsidP="00DD7FB1">
            <w:pPr>
              <w:tabs>
                <w:tab w:val="left" w:pos="2310"/>
              </w:tabs>
              <w:jc w:val="center"/>
            </w:pPr>
            <w:r w:rsidRPr="00A51D49">
              <w:t>80%</w:t>
            </w:r>
          </w:p>
        </w:tc>
      </w:tr>
      <w:tr w:rsidR="00DD7FB1" w:rsidTr="00DD7FB1">
        <w:trPr>
          <w:jc w:val="center"/>
        </w:trPr>
        <w:tc>
          <w:tcPr>
            <w:tcW w:w="394" w:type="dxa"/>
          </w:tcPr>
          <w:p w:rsidR="00DD7FB1" w:rsidRDefault="00DD7FB1" w:rsidP="00DD7FB1">
            <w:pPr>
              <w:tabs>
                <w:tab w:val="left" w:pos="2310"/>
              </w:tabs>
              <w:rPr>
                <w:sz w:val="24"/>
                <w:szCs w:val="24"/>
              </w:rPr>
            </w:pPr>
            <w:r>
              <w:rPr>
                <w:sz w:val="24"/>
                <w:szCs w:val="24"/>
              </w:rPr>
              <w:t>2</w:t>
            </w:r>
          </w:p>
        </w:tc>
        <w:tc>
          <w:tcPr>
            <w:tcW w:w="4012" w:type="dxa"/>
          </w:tcPr>
          <w:p w:rsidR="00DD7FB1" w:rsidRPr="00A51D49" w:rsidRDefault="00DD7FB1" w:rsidP="00DD7FB1">
            <w:pPr>
              <w:tabs>
                <w:tab w:val="left" w:pos="2310"/>
              </w:tabs>
            </w:pPr>
            <w:r w:rsidRPr="00A51D49">
              <w:t xml:space="preserve">Гуманитарная кафедра </w:t>
            </w:r>
          </w:p>
        </w:tc>
        <w:tc>
          <w:tcPr>
            <w:tcW w:w="1503" w:type="dxa"/>
          </w:tcPr>
          <w:p w:rsidR="00DD7FB1" w:rsidRPr="00A51D49" w:rsidRDefault="00DD7FB1" w:rsidP="00DD7FB1">
            <w:pPr>
              <w:tabs>
                <w:tab w:val="left" w:pos="2310"/>
              </w:tabs>
              <w:jc w:val="center"/>
            </w:pPr>
            <w:r w:rsidRPr="00A51D49">
              <w:t>88,8% (рус.яз., историки)</w:t>
            </w:r>
          </w:p>
        </w:tc>
        <w:tc>
          <w:tcPr>
            <w:tcW w:w="1145" w:type="dxa"/>
          </w:tcPr>
          <w:p w:rsidR="00DD7FB1" w:rsidRPr="00A51D49" w:rsidRDefault="00DD7FB1" w:rsidP="00DD7FB1">
            <w:pPr>
              <w:tabs>
                <w:tab w:val="left" w:pos="2310"/>
              </w:tabs>
              <w:jc w:val="center"/>
            </w:pPr>
            <w:r w:rsidRPr="00A51D49">
              <w:t>66,7%</w:t>
            </w:r>
          </w:p>
        </w:tc>
        <w:tc>
          <w:tcPr>
            <w:tcW w:w="1176" w:type="dxa"/>
          </w:tcPr>
          <w:p w:rsidR="00DD7FB1" w:rsidRPr="00A51D49" w:rsidRDefault="00DD7FB1" w:rsidP="00DD7FB1">
            <w:pPr>
              <w:tabs>
                <w:tab w:val="left" w:pos="2310"/>
              </w:tabs>
              <w:jc w:val="center"/>
            </w:pPr>
            <w:r w:rsidRPr="00A51D49">
              <w:t>50%</w:t>
            </w:r>
          </w:p>
        </w:tc>
        <w:tc>
          <w:tcPr>
            <w:tcW w:w="966" w:type="dxa"/>
          </w:tcPr>
          <w:p w:rsidR="00DD7FB1" w:rsidRPr="00A51D49" w:rsidRDefault="00DD7FB1" w:rsidP="00DD7FB1">
            <w:pPr>
              <w:tabs>
                <w:tab w:val="left" w:pos="2310"/>
              </w:tabs>
              <w:jc w:val="center"/>
            </w:pPr>
            <w:r w:rsidRPr="00A51D49">
              <w:t>40%</w:t>
            </w:r>
          </w:p>
        </w:tc>
        <w:tc>
          <w:tcPr>
            <w:tcW w:w="1118" w:type="dxa"/>
          </w:tcPr>
          <w:p w:rsidR="00DD7FB1" w:rsidRPr="00A51D49" w:rsidRDefault="00DD7FB1" w:rsidP="00DD7FB1">
            <w:pPr>
              <w:tabs>
                <w:tab w:val="left" w:pos="2310"/>
              </w:tabs>
              <w:jc w:val="center"/>
            </w:pPr>
            <w:r w:rsidRPr="00A51D49">
              <w:t>60%</w:t>
            </w:r>
          </w:p>
        </w:tc>
      </w:tr>
      <w:tr w:rsidR="00DD7FB1" w:rsidTr="00DD7FB1">
        <w:trPr>
          <w:jc w:val="center"/>
        </w:trPr>
        <w:tc>
          <w:tcPr>
            <w:tcW w:w="394" w:type="dxa"/>
          </w:tcPr>
          <w:p w:rsidR="00DD7FB1" w:rsidRDefault="00DD7FB1" w:rsidP="00DD7FB1">
            <w:pPr>
              <w:tabs>
                <w:tab w:val="left" w:pos="2310"/>
              </w:tabs>
              <w:rPr>
                <w:sz w:val="24"/>
                <w:szCs w:val="24"/>
              </w:rPr>
            </w:pPr>
            <w:r>
              <w:rPr>
                <w:sz w:val="24"/>
                <w:szCs w:val="24"/>
              </w:rPr>
              <w:t>3</w:t>
            </w:r>
          </w:p>
        </w:tc>
        <w:tc>
          <w:tcPr>
            <w:tcW w:w="4012" w:type="dxa"/>
          </w:tcPr>
          <w:p w:rsidR="00DD7FB1" w:rsidRPr="00A51D49" w:rsidRDefault="00DD7FB1" w:rsidP="00DD7FB1">
            <w:pPr>
              <w:tabs>
                <w:tab w:val="left" w:pos="2310"/>
              </w:tabs>
            </w:pPr>
            <w:r w:rsidRPr="00A51D49">
              <w:t>МО иностранных языков</w:t>
            </w:r>
          </w:p>
        </w:tc>
        <w:tc>
          <w:tcPr>
            <w:tcW w:w="1503" w:type="dxa"/>
          </w:tcPr>
          <w:p w:rsidR="00DD7FB1" w:rsidRPr="00A51D49" w:rsidRDefault="00DD7FB1" w:rsidP="00DD7FB1">
            <w:pPr>
              <w:tabs>
                <w:tab w:val="left" w:pos="2310"/>
              </w:tabs>
              <w:jc w:val="center"/>
            </w:pPr>
            <w:r w:rsidRPr="00A51D49">
              <w:t>75%</w:t>
            </w:r>
          </w:p>
        </w:tc>
        <w:tc>
          <w:tcPr>
            <w:tcW w:w="1145" w:type="dxa"/>
          </w:tcPr>
          <w:p w:rsidR="00DD7FB1" w:rsidRPr="00A51D49" w:rsidRDefault="00DD7FB1" w:rsidP="00DD7FB1">
            <w:pPr>
              <w:tabs>
                <w:tab w:val="left" w:pos="2310"/>
              </w:tabs>
              <w:jc w:val="center"/>
            </w:pPr>
            <w:r w:rsidRPr="00A51D49">
              <w:t>77%</w:t>
            </w:r>
          </w:p>
        </w:tc>
        <w:tc>
          <w:tcPr>
            <w:tcW w:w="1176" w:type="dxa"/>
          </w:tcPr>
          <w:p w:rsidR="00DD7FB1" w:rsidRPr="00A51D49" w:rsidRDefault="00DD7FB1" w:rsidP="00DD7FB1">
            <w:pPr>
              <w:tabs>
                <w:tab w:val="left" w:pos="2310"/>
              </w:tabs>
              <w:jc w:val="center"/>
            </w:pPr>
            <w:r w:rsidRPr="00A51D49">
              <w:t>67%</w:t>
            </w:r>
          </w:p>
        </w:tc>
        <w:tc>
          <w:tcPr>
            <w:tcW w:w="966" w:type="dxa"/>
          </w:tcPr>
          <w:p w:rsidR="00DD7FB1" w:rsidRPr="00A51D49" w:rsidRDefault="00DD7FB1" w:rsidP="00DD7FB1">
            <w:pPr>
              <w:tabs>
                <w:tab w:val="left" w:pos="2310"/>
              </w:tabs>
              <w:jc w:val="center"/>
            </w:pPr>
            <w:r w:rsidRPr="00A51D49">
              <w:t>77,7%</w:t>
            </w:r>
          </w:p>
        </w:tc>
        <w:tc>
          <w:tcPr>
            <w:tcW w:w="1118" w:type="dxa"/>
          </w:tcPr>
          <w:p w:rsidR="00DD7FB1" w:rsidRPr="00A51D49" w:rsidRDefault="00DD7FB1" w:rsidP="00DD7FB1">
            <w:pPr>
              <w:tabs>
                <w:tab w:val="left" w:pos="2310"/>
              </w:tabs>
              <w:jc w:val="center"/>
            </w:pPr>
            <w:r w:rsidRPr="00A51D49">
              <w:t>100%</w:t>
            </w:r>
          </w:p>
        </w:tc>
      </w:tr>
      <w:tr w:rsidR="00DD7FB1" w:rsidTr="00DD7FB1">
        <w:trPr>
          <w:jc w:val="center"/>
        </w:trPr>
        <w:tc>
          <w:tcPr>
            <w:tcW w:w="394" w:type="dxa"/>
          </w:tcPr>
          <w:p w:rsidR="00DD7FB1" w:rsidRDefault="00DD7FB1" w:rsidP="00DD7FB1">
            <w:pPr>
              <w:tabs>
                <w:tab w:val="left" w:pos="2310"/>
              </w:tabs>
              <w:rPr>
                <w:sz w:val="24"/>
                <w:szCs w:val="24"/>
              </w:rPr>
            </w:pPr>
            <w:r>
              <w:rPr>
                <w:sz w:val="24"/>
                <w:szCs w:val="24"/>
              </w:rPr>
              <w:t>4</w:t>
            </w:r>
          </w:p>
        </w:tc>
        <w:tc>
          <w:tcPr>
            <w:tcW w:w="4012" w:type="dxa"/>
          </w:tcPr>
          <w:p w:rsidR="00DD7FB1" w:rsidRPr="00A51D49" w:rsidRDefault="00DD7FB1" w:rsidP="00DD7FB1">
            <w:pPr>
              <w:tabs>
                <w:tab w:val="left" w:pos="2310"/>
              </w:tabs>
            </w:pPr>
            <w:r w:rsidRPr="00A51D49">
              <w:t>Кафедра истории и обществознания</w:t>
            </w:r>
          </w:p>
        </w:tc>
        <w:tc>
          <w:tcPr>
            <w:tcW w:w="1503" w:type="dxa"/>
          </w:tcPr>
          <w:p w:rsidR="00DD7FB1" w:rsidRPr="00A51D49" w:rsidRDefault="00DD7FB1" w:rsidP="00DD7FB1">
            <w:pPr>
              <w:tabs>
                <w:tab w:val="left" w:pos="2310"/>
              </w:tabs>
              <w:jc w:val="center"/>
            </w:pPr>
          </w:p>
        </w:tc>
        <w:tc>
          <w:tcPr>
            <w:tcW w:w="1145" w:type="dxa"/>
          </w:tcPr>
          <w:p w:rsidR="00DD7FB1" w:rsidRPr="00A51D49" w:rsidRDefault="00DD7FB1" w:rsidP="00DD7FB1">
            <w:pPr>
              <w:tabs>
                <w:tab w:val="left" w:pos="2310"/>
              </w:tabs>
              <w:jc w:val="center"/>
            </w:pPr>
            <w:r w:rsidRPr="00A51D49">
              <w:t>80%</w:t>
            </w:r>
          </w:p>
        </w:tc>
        <w:tc>
          <w:tcPr>
            <w:tcW w:w="1176" w:type="dxa"/>
          </w:tcPr>
          <w:p w:rsidR="00DD7FB1" w:rsidRPr="00A51D49" w:rsidRDefault="00DD7FB1" w:rsidP="00DD7FB1">
            <w:pPr>
              <w:tabs>
                <w:tab w:val="left" w:pos="2310"/>
              </w:tabs>
              <w:jc w:val="center"/>
            </w:pPr>
            <w:r w:rsidRPr="00A51D49">
              <w:t>100%</w:t>
            </w:r>
          </w:p>
        </w:tc>
        <w:tc>
          <w:tcPr>
            <w:tcW w:w="966" w:type="dxa"/>
          </w:tcPr>
          <w:p w:rsidR="00DD7FB1" w:rsidRPr="00A51D49" w:rsidRDefault="00DD7FB1" w:rsidP="00DD7FB1">
            <w:pPr>
              <w:tabs>
                <w:tab w:val="left" w:pos="2310"/>
              </w:tabs>
              <w:jc w:val="center"/>
            </w:pPr>
            <w:r w:rsidRPr="00A51D49">
              <w:t>75%</w:t>
            </w:r>
          </w:p>
        </w:tc>
        <w:tc>
          <w:tcPr>
            <w:tcW w:w="1118" w:type="dxa"/>
          </w:tcPr>
          <w:p w:rsidR="00DD7FB1" w:rsidRPr="00A51D49" w:rsidRDefault="00DD7FB1" w:rsidP="00DD7FB1">
            <w:pPr>
              <w:tabs>
                <w:tab w:val="left" w:pos="2310"/>
              </w:tabs>
              <w:jc w:val="center"/>
            </w:pPr>
            <w:r w:rsidRPr="00A51D49">
              <w:t>40%</w:t>
            </w:r>
          </w:p>
        </w:tc>
      </w:tr>
      <w:tr w:rsidR="00DD7FB1" w:rsidTr="00DD7FB1">
        <w:trPr>
          <w:jc w:val="center"/>
        </w:trPr>
        <w:tc>
          <w:tcPr>
            <w:tcW w:w="394" w:type="dxa"/>
          </w:tcPr>
          <w:p w:rsidR="00DD7FB1" w:rsidRDefault="00DD7FB1" w:rsidP="00DD7FB1">
            <w:pPr>
              <w:tabs>
                <w:tab w:val="left" w:pos="2310"/>
              </w:tabs>
              <w:rPr>
                <w:sz w:val="24"/>
                <w:szCs w:val="24"/>
              </w:rPr>
            </w:pPr>
            <w:r>
              <w:rPr>
                <w:sz w:val="24"/>
                <w:szCs w:val="24"/>
              </w:rPr>
              <w:t>5</w:t>
            </w:r>
          </w:p>
        </w:tc>
        <w:tc>
          <w:tcPr>
            <w:tcW w:w="4012" w:type="dxa"/>
          </w:tcPr>
          <w:p w:rsidR="00DD7FB1" w:rsidRPr="00A51D49" w:rsidRDefault="00DD7FB1" w:rsidP="00DD7FB1">
            <w:pPr>
              <w:tabs>
                <w:tab w:val="left" w:pos="2310"/>
              </w:tabs>
            </w:pPr>
            <w:r w:rsidRPr="00A51D49">
              <w:t>Естественно научная кафедра (математика, биология, химия, физика, география)</w:t>
            </w:r>
          </w:p>
        </w:tc>
        <w:tc>
          <w:tcPr>
            <w:tcW w:w="1503" w:type="dxa"/>
          </w:tcPr>
          <w:p w:rsidR="00DD7FB1" w:rsidRPr="00A51D49" w:rsidRDefault="00DD7FB1" w:rsidP="00DD7FB1">
            <w:pPr>
              <w:tabs>
                <w:tab w:val="left" w:pos="2310"/>
              </w:tabs>
              <w:jc w:val="center"/>
            </w:pPr>
            <w:r w:rsidRPr="00A51D49">
              <w:t>40% (без математики)</w:t>
            </w:r>
          </w:p>
        </w:tc>
        <w:tc>
          <w:tcPr>
            <w:tcW w:w="1145" w:type="dxa"/>
          </w:tcPr>
          <w:p w:rsidR="00DD7FB1" w:rsidRPr="00A51D49" w:rsidRDefault="00DD7FB1" w:rsidP="00DD7FB1">
            <w:pPr>
              <w:tabs>
                <w:tab w:val="left" w:pos="2310"/>
              </w:tabs>
              <w:jc w:val="center"/>
            </w:pPr>
            <w:r w:rsidRPr="00A51D49">
              <w:t>70%</w:t>
            </w:r>
          </w:p>
        </w:tc>
        <w:tc>
          <w:tcPr>
            <w:tcW w:w="1176" w:type="dxa"/>
          </w:tcPr>
          <w:p w:rsidR="00DD7FB1" w:rsidRPr="00A51D49" w:rsidRDefault="00DD7FB1" w:rsidP="00DD7FB1">
            <w:pPr>
              <w:tabs>
                <w:tab w:val="left" w:pos="2310"/>
              </w:tabs>
              <w:jc w:val="center"/>
            </w:pPr>
          </w:p>
        </w:tc>
        <w:tc>
          <w:tcPr>
            <w:tcW w:w="966" w:type="dxa"/>
          </w:tcPr>
          <w:p w:rsidR="00DD7FB1" w:rsidRPr="00A51D49" w:rsidRDefault="00DD7FB1" w:rsidP="00DD7FB1">
            <w:pPr>
              <w:tabs>
                <w:tab w:val="left" w:pos="2310"/>
              </w:tabs>
              <w:jc w:val="center"/>
            </w:pPr>
            <w:r w:rsidRPr="00A51D49">
              <w:t>80%</w:t>
            </w:r>
          </w:p>
        </w:tc>
        <w:tc>
          <w:tcPr>
            <w:tcW w:w="1118" w:type="dxa"/>
          </w:tcPr>
          <w:p w:rsidR="00DD7FB1" w:rsidRPr="00A51D49" w:rsidRDefault="00DD7FB1" w:rsidP="00DD7FB1">
            <w:pPr>
              <w:tabs>
                <w:tab w:val="left" w:pos="2310"/>
              </w:tabs>
              <w:jc w:val="center"/>
            </w:pPr>
            <w:r w:rsidRPr="00A51D49">
              <w:t>66,6%</w:t>
            </w:r>
          </w:p>
        </w:tc>
      </w:tr>
      <w:tr w:rsidR="00DD7FB1" w:rsidTr="00DD7FB1">
        <w:trPr>
          <w:jc w:val="center"/>
        </w:trPr>
        <w:tc>
          <w:tcPr>
            <w:tcW w:w="394" w:type="dxa"/>
          </w:tcPr>
          <w:p w:rsidR="00DD7FB1" w:rsidRDefault="00DD7FB1" w:rsidP="00DD7FB1">
            <w:pPr>
              <w:tabs>
                <w:tab w:val="left" w:pos="2310"/>
              </w:tabs>
              <w:rPr>
                <w:sz w:val="24"/>
                <w:szCs w:val="24"/>
              </w:rPr>
            </w:pPr>
            <w:r>
              <w:rPr>
                <w:sz w:val="24"/>
                <w:szCs w:val="24"/>
              </w:rPr>
              <w:t>7</w:t>
            </w:r>
          </w:p>
        </w:tc>
        <w:tc>
          <w:tcPr>
            <w:tcW w:w="4012" w:type="dxa"/>
          </w:tcPr>
          <w:p w:rsidR="00DD7FB1" w:rsidRPr="00A51D49" w:rsidRDefault="00DD7FB1" w:rsidP="00DD7FB1">
            <w:pPr>
              <w:tabs>
                <w:tab w:val="left" w:pos="2310"/>
              </w:tabs>
            </w:pPr>
            <w:r w:rsidRPr="00A51D49">
              <w:t>Кафедра духовно-физического развития</w:t>
            </w:r>
          </w:p>
        </w:tc>
        <w:tc>
          <w:tcPr>
            <w:tcW w:w="1503" w:type="dxa"/>
          </w:tcPr>
          <w:p w:rsidR="00DD7FB1" w:rsidRPr="00A51D49" w:rsidRDefault="00DD7FB1" w:rsidP="00DD7FB1">
            <w:pPr>
              <w:tabs>
                <w:tab w:val="left" w:pos="2310"/>
              </w:tabs>
              <w:jc w:val="center"/>
            </w:pPr>
            <w:r w:rsidRPr="00A51D49">
              <w:t>69,2%</w:t>
            </w:r>
          </w:p>
        </w:tc>
        <w:tc>
          <w:tcPr>
            <w:tcW w:w="1145" w:type="dxa"/>
          </w:tcPr>
          <w:p w:rsidR="00DD7FB1" w:rsidRPr="00A51D49" w:rsidRDefault="00DD7FB1" w:rsidP="00DD7FB1">
            <w:pPr>
              <w:tabs>
                <w:tab w:val="left" w:pos="2310"/>
              </w:tabs>
              <w:jc w:val="center"/>
            </w:pPr>
            <w:r w:rsidRPr="00A51D49">
              <w:t>78%</w:t>
            </w:r>
          </w:p>
        </w:tc>
        <w:tc>
          <w:tcPr>
            <w:tcW w:w="1176" w:type="dxa"/>
          </w:tcPr>
          <w:p w:rsidR="00DD7FB1" w:rsidRPr="00A51D49" w:rsidRDefault="00DD7FB1" w:rsidP="00DD7FB1">
            <w:pPr>
              <w:tabs>
                <w:tab w:val="left" w:pos="2310"/>
              </w:tabs>
              <w:jc w:val="center"/>
            </w:pPr>
            <w:r w:rsidRPr="00A51D49">
              <w:t>81%</w:t>
            </w:r>
          </w:p>
        </w:tc>
        <w:tc>
          <w:tcPr>
            <w:tcW w:w="966" w:type="dxa"/>
          </w:tcPr>
          <w:p w:rsidR="00DD7FB1" w:rsidRPr="00A51D49" w:rsidRDefault="00DD7FB1" w:rsidP="00DD7FB1">
            <w:pPr>
              <w:tabs>
                <w:tab w:val="left" w:pos="2310"/>
              </w:tabs>
              <w:jc w:val="center"/>
            </w:pPr>
            <w:r w:rsidRPr="00A51D49">
              <w:t>84,6%</w:t>
            </w:r>
          </w:p>
        </w:tc>
        <w:tc>
          <w:tcPr>
            <w:tcW w:w="1118" w:type="dxa"/>
          </w:tcPr>
          <w:p w:rsidR="00DD7FB1" w:rsidRPr="00A51D49" w:rsidRDefault="00DD7FB1" w:rsidP="00DD7FB1">
            <w:pPr>
              <w:tabs>
                <w:tab w:val="left" w:pos="2310"/>
              </w:tabs>
              <w:jc w:val="center"/>
            </w:pPr>
            <w:r w:rsidRPr="00A51D49">
              <w:t>75%</w:t>
            </w:r>
          </w:p>
        </w:tc>
      </w:tr>
      <w:tr w:rsidR="00DD7FB1" w:rsidTr="00DD7FB1">
        <w:trPr>
          <w:jc w:val="center"/>
        </w:trPr>
        <w:tc>
          <w:tcPr>
            <w:tcW w:w="394" w:type="dxa"/>
          </w:tcPr>
          <w:p w:rsidR="00DD7FB1" w:rsidRDefault="00DD7FB1" w:rsidP="00DD7FB1">
            <w:pPr>
              <w:tabs>
                <w:tab w:val="left" w:pos="2310"/>
              </w:tabs>
              <w:rPr>
                <w:sz w:val="24"/>
                <w:szCs w:val="24"/>
              </w:rPr>
            </w:pPr>
            <w:r>
              <w:rPr>
                <w:sz w:val="24"/>
                <w:szCs w:val="24"/>
              </w:rPr>
              <w:t>8</w:t>
            </w:r>
          </w:p>
        </w:tc>
        <w:tc>
          <w:tcPr>
            <w:tcW w:w="4012" w:type="dxa"/>
          </w:tcPr>
          <w:p w:rsidR="00DD7FB1" w:rsidRPr="00A51D49" w:rsidRDefault="00DD7FB1" w:rsidP="00DD7FB1">
            <w:pPr>
              <w:tabs>
                <w:tab w:val="left" w:pos="2310"/>
              </w:tabs>
            </w:pPr>
            <w:r w:rsidRPr="00A51D49">
              <w:t>Кафедра психолого-педагогического сопровождения</w:t>
            </w:r>
          </w:p>
        </w:tc>
        <w:tc>
          <w:tcPr>
            <w:tcW w:w="1503" w:type="dxa"/>
          </w:tcPr>
          <w:p w:rsidR="00DD7FB1" w:rsidRPr="00A51D49" w:rsidRDefault="00DD7FB1" w:rsidP="00DD7FB1">
            <w:pPr>
              <w:tabs>
                <w:tab w:val="left" w:pos="2310"/>
              </w:tabs>
              <w:jc w:val="center"/>
            </w:pPr>
            <w:r w:rsidRPr="00A51D49">
              <w:t>66,6%</w:t>
            </w:r>
          </w:p>
        </w:tc>
        <w:tc>
          <w:tcPr>
            <w:tcW w:w="1145" w:type="dxa"/>
          </w:tcPr>
          <w:p w:rsidR="00DD7FB1" w:rsidRPr="00A51D49" w:rsidRDefault="00DD7FB1" w:rsidP="00DD7FB1">
            <w:pPr>
              <w:tabs>
                <w:tab w:val="left" w:pos="2310"/>
              </w:tabs>
              <w:jc w:val="center"/>
            </w:pPr>
            <w:r w:rsidRPr="00A51D49">
              <w:t>66,6%</w:t>
            </w:r>
          </w:p>
        </w:tc>
        <w:tc>
          <w:tcPr>
            <w:tcW w:w="1176" w:type="dxa"/>
          </w:tcPr>
          <w:p w:rsidR="00DD7FB1" w:rsidRPr="00A51D49" w:rsidRDefault="00DD7FB1" w:rsidP="00DD7FB1">
            <w:pPr>
              <w:tabs>
                <w:tab w:val="left" w:pos="2310"/>
              </w:tabs>
              <w:jc w:val="center"/>
            </w:pPr>
            <w:r w:rsidRPr="00A51D49">
              <w:t>66,6%</w:t>
            </w:r>
          </w:p>
        </w:tc>
        <w:tc>
          <w:tcPr>
            <w:tcW w:w="966" w:type="dxa"/>
          </w:tcPr>
          <w:p w:rsidR="00DD7FB1" w:rsidRPr="00A51D49" w:rsidRDefault="00DD7FB1" w:rsidP="00DD7FB1">
            <w:pPr>
              <w:tabs>
                <w:tab w:val="left" w:pos="2310"/>
              </w:tabs>
              <w:jc w:val="center"/>
            </w:pPr>
            <w:r w:rsidRPr="00A51D49">
              <w:t>100%</w:t>
            </w:r>
          </w:p>
        </w:tc>
        <w:tc>
          <w:tcPr>
            <w:tcW w:w="1118" w:type="dxa"/>
          </w:tcPr>
          <w:p w:rsidR="00DD7FB1" w:rsidRPr="00A51D49" w:rsidRDefault="00DD7FB1" w:rsidP="00DD7FB1">
            <w:pPr>
              <w:tabs>
                <w:tab w:val="left" w:pos="2310"/>
              </w:tabs>
              <w:jc w:val="center"/>
            </w:pPr>
            <w:r w:rsidRPr="00A51D49">
              <w:t>100%</w:t>
            </w:r>
          </w:p>
        </w:tc>
      </w:tr>
    </w:tbl>
    <w:p w:rsidR="00DD7FB1" w:rsidRDefault="00DD7FB1" w:rsidP="00DD7FB1">
      <w:pPr>
        <w:tabs>
          <w:tab w:val="left" w:pos="2310"/>
        </w:tabs>
        <w:rPr>
          <w:sz w:val="24"/>
          <w:szCs w:val="24"/>
        </w:rPr>
      </w:pPr>
      <w:r>
        <w:rPr>
          <w:sz w:val="24"/>
          <w:szCs w:val="24"/>
        </w:rPr>
        <w:tab/>
      </w:r>
    </w:p>
    <w:p w:rsidR="00DD7FB1" w:rsidRPr="00EC4839" w:rsidRDefault="00DD7FB1" w:rsidP="00DD7FB1">
      <w:pPr>
        <w:pStyle w:val="a5"/>
        <w:jc w:val="both"/>
        <w:rPr>
          <w:sz w:val="24"/>
          <w:szCs w:val="24"/>
        </w:rPr>
      </w:pPr>
      <w:r w:rsidRPr="00EC4839">
        <w:rPr>
          <w:sz w:val="24"/>
          <w:szCs w:val="24"/>
        </w:rPr>
        <w:t xml:space="preserve"> </w:t>
      </w:r>
      <w:r>
        <w:rPr>
          <w:sz w:val="24"/>
          <w:szCs w:val="24"/>
        </w:rPr>
        <w:t>С сентября 2020</w:t>
      </w:r>
      <w:r w:rsidRPr="00EC4839">
        <w:rPr>
          <w:sz w:val="24"/>
          <w:szCs w:val="24"/>
        </w:rPr>
        <w:t xml:space="preserve"> года</w:t>
      </w:r>
      <w:r>
        <w:rPr>
          <w:sz w:val="24"/>
          <w:szCs w:val="24"/>
        </w:rPr>
        <w:t xml:space="preserve"> в школе работают 7 кафедр (произошло объединение естественно научной с математической)</w:t>
      </w:r>
    </w:p>
    <w:p w:rsidR="00DD7FB1" w:rsidRPr="00891429" w:rsidRDefault="00DD7FB1" w:rsidP="00DD7FB1">
      <w:pPr>
        <w:pStyle w:val="a5"/>
        <w:widowControl/>
        <w:numPr>
          <w:ilvl w:val="0"/>
          <w:numId w:val="51"/>
        </w:numPr>
        <w:autoSpaceDE/>
        <w:autoSpaceDN/>
        <w:jc w:val="both"/>
        <w:rPr>
          <w:sz w:val="24"/>
          <w:szCs w:val="24"/>
          <w:u w:val="single"/>
        </w:rPr>
      </w:pPr>
      <w:r w:rsidRPr="00891429">
        <w:rPr>
          <w:sz w:val="24"/>
          <w:szCs w:val="24"/>
          <w:u w:val="single"/>
        </w:rPr>
        <w:t xml:space="preserve">Кафедра </w:t>
      </w:r>
      <w:r>
        <w:rPr>
          <w:sz w:val="24"/>
          <w:szCs w:val="24"/>
          <w:u w:val="single"/>
        </w:rPr>
        <w:t xml:space="preserve">филологическая </w:t>
      </w:r>
      <w:r w:rsidRPr="00891429">
        <w:rPr>
          <w:sz w:val="24"/>
          <w:szCs w:val="24"/>
          <w:u w:val="single"/>
        </w:rPr>
        <w:t xml:space="preserve">- </w:t>
      </w:r>
      <w:r>
        <w:rPr>
          <w:sz w:val="24"/>
          <w:szCs w:val="24"/>
          <w:u w:val="single"/>
        </w:rPr>
        <w:t>5</w:t>
      </w:r>
      <w:r w:rsidRPr="00891429">
        <w:rPr>
          <w:sz w:val="24"/>
          <w:szCs w:val="24"/>
          <w:u w:val="single"/>
        </w:rPr>
        <w:t xml:space="preserve"> человек;</w:t>
      </w:r>
    </w:p>
    <w:p w:rsidR="00DD7FB1" w:rsidRPr="00891429" w:rsidRDefault="00DD7FB1" w:rsidP="00DD7FB1">
      <w:pPr>
        <w:pStyle w:val="a5"/>
        <w:widowControl/>
        <w:numPr>
          <w:ilvl w:val="0"/>
          <w:numId w:val="51"/>
        </w:numPr>
        <w:autoSpaceDE/>
        <w:autoSpaceDN/>
        <w:jc w:val="both"/>
        <w:rPr>
          <w:sz w:val="24"/>
          <w:szCs w:val="24"/>
          <w:u w:val="single"/>
        </w:rPr>
      </w:pPr>
      <w:r w:rsidRPr="00891429">
        <w:rPr>
          <w:sz w:val="24"/>
          <w:szCs w:val="24"/>
          <w:u w:val="single"/>
        </w:rPr>
        <w:t xml:space="preserve">Кафедра </w:t>
      </w:r>
      <w:r>
        <w:rPr>
          <w:sz w:val="24"/>
          <w:szCs w:val="24"/>
          <w:u w:val="single"/>
        </w:rPr>
        <w:t xml:space="preserve">предметов естественно математического цикла </w:t>
      </w:r>
      <w:r w:rsidRPr="00891429">
        <w:rPr>
          <w:sz w:val="24"/>
          <w:szCs w:val="24"/>
          <w:u w:val="single"/>
        </w:rPr>
        <w:t>-</w:t>
      </w:r>
      <w:r>
        <w:rPr>
          <w:sz w:val="24"/>
          <w:szCs w:val="24"/>
          <w:u w:val="single"/>
        </w:rPr>
        <w:t xml:space="preserve"> 10</w:t>
      </w:r>
      <w:r w:rsidRPr="00891429">
        <w:rPr>
          <w:sz w:val="24"/>
          <w:szCs w:val="24"/>
          <w:u w:val="single"/>
        </w:rPr>
        <w:t xml:space="preserve"> человек;</w:t>
      </w:r>
    </w:p>
    <w:p w:rsidR="00DD7FB1" w:rsidRPr="00891429" w:rsidRDefault="00DD7FB1" w:rsidP="00DD7FB1">
      <w:pPr>
        <w:pStyle w:val="a5"/>
        <w:widowControl/>
        <w:numPr>
          <w:ilvl w:val="0"/>
          <w:numId w:val="51"/>
        </w:numPr>
        <w:autoSpaceDE/>
        <w:autoSpaceDN/>
        <w:jc w:val="both"/>
        <w:rPr>
          <w:sz w:val="24"/>
          <w:szCs w:val="24"/>
          <w:u w:val="single"/>
        </w:rPr>
      </w:pPr>
      <w:r>
        <w:rPr>
          <w:sz w:val="24"/>
          <w:szCs w:val="24"/>
          <w:u w:val="single"/>
        </w:rPr>
        <w:t>Кафедра иностранных языков- 8</w:t>
      </w:r>
      <w:r w:rsidRPr="00891429">
        <w:rPr>
          <w:sz w:val="24"/>
          <w:szCs w:val="24"/>
          <w:u w:val="single"/>
        </w:rPr>
        <w:t xml:space="preserve"> человек;</w:t>
      </w:r>
    </w:p>
    <w:p w:rsidR="00DD7FB1" w:rsidRPr="00891429" w:rsidRDefault="00DD7FB1" w:rsidP="00DD7FB1">
      <w:pPr>
        <w:pStyle w:val="a5"/>
        <w:widowControl/>
        <w:numPr>
          <w:ilvl w:val="0"/>
          <w:numId w:val="51"/>
        </w:numPr>
        <w:autoSpaceDE/>
        <w:autoSpaceDN/>
        <w:jc w:val="both"/>
        <w:rPr>
          <w:sz w:val="24"/>
          <w:szCs w:val="24"/>
          <w:u w:val="single"/>
        </w:rPr>
      </w:pPr>
      <w:r w:rsidRPr="00891429">
        <w:rPr>
          <w:sz w:val="24"/>
          <w:szCs w:val="24"/>
          <w:u w:val="single"/>
        </w:rPr>
        <w:t>Кафедра духовно-физического развития-13 человек; (+1 педагог-</w:t>
      </w:r>
      <w:r>
        <w:rPr>
          <w:sz w:val="24"/>
          <w:szCs w:val="24"/>
          <w:u w:val="single"/>
        </w:rPr>
        <w:t>библиотекарь</w:t>
      </w:r>
      <w:r w:rsidRPr="00891429">
        <w:rPr>
          <w:sz w:val="24"/>
          <w:szCs w:val="24"/>
          <w:u w:val="single"/>
        </w:rPr>
        <w:t>)</w:t>
      </w:r>
    </w:p>
    <w:p w:rsidR="00DD7FB1" w:rsidRPr="00891429" w:rsidRDefault="00DD7FB1" w:rsidP="00DD7FB1">
      <w:pPr>
        <w:pStyle w:val="a5"/>
        <w:widowControl/>
        <w:numPr>
          <w:ilvl w:val="0"/>
          <w:numId w:val="51"/>
        </w:numPr>
        <w:autoSpaceDE/>
        <w:autoSpaceDN/>
        <w:jc w:val="both"/>
        <w:rPr>
          <w:sz w:val="24"/>
          <w:szCs w:val="24"/>
          <w:u w:val="single"/>
        </w:rPr>
      </w:pPr>
      <w:r w:rsidRPr="00891429">
        <w:rPr>
          <w:sz w:val="24"/>
          <w:szCs w:val="24"/>
          <w:u w:val="single"/>
        </w:rPr>
        <w:t>Кафедра начальных классов -</w:t>
      </w:r>
      <w:r w:rsidRPr="000B3697">
        <w:rPr>
          <w:sz w:val="24"/>
          <w:szCs w:val="24"/>
          <w:u w:val="single"/>
        </w:rPr>
        <w:t>14</w:t>
      </w:r>
      <w:r w:rsidRPr="00891429">
        <w:rPr>
          <w:sz w:val="24"/>
          <w:szCs w:val="24"/>
          <w:u w:val="single"/>
        </w:rPr>
        <w:t xml:space="preserve"> человек;</w:t>
      </w:r>
    </w:p>
    <w:p w:rsidR="00DD7FB1" w:rsidRDefault="00DD7FB1" w:rsidP="00DD7FB1">
      <w:pPr>
        <w:pStyle w:val="a5"/>
        <w:widowControl/>
        <w:numPr>
          <w:ilvl w:val="0"/>
          <w:numId w:val="51"/>
        </w:numPr>
        <w:autoSpaceDE/>
        <w:autoSpaceDN/>
        <w:jc w:val="both"/>
        <w:rPr>
          <w:sz w:val="24"/>
          <w:szCs w:val="24"/>
          <w:u w:val="single"/>
        </w:rPr>
      </w:pPr>
      <w:r w:rsidRPr="00891429">
        <w:rPr>
          <w:sz w:val="24"/>
          <w:szCs w:val="24"/>
          <w:u w:val="single"/>
        </w:rPr>
        <w:t xml:space="preserve">Кафедра психолого- </w:t>
      </w:r>
      <w:r>
        <w:rPr>
          <w:sz w:val="24"/>
          <w:szCs w:val="24"/>
          <w:u w:val="single"/>
        </w:rPr>
        <w:t>педагогического сопровождения- 3</w:t>
      </w:r>
      <w:r w:rsidRPr="00891429">
        <w:rPr>
          <w:sz w:val="24"/>
          <w:szCs w:val="24"/>
          <w:u w:val="single"/>
        </w:rPr>
        <w:t xml:space="preserve"> человека</w:t>
      </w:r>
    </w:p>
    <w:p w:rsidR="00DD7FB1" w:rsidRPr="00891429" w:rsidRDefault="00DD7FB1" w:rsidP="00DD7FB1">
      <w:pPr>
        <w:pStyle w:val="a5"/>
        <w:widowControl/>
        <w:numPr>
          <w:ilvl w:val="0"/>
          <w:numId w:val="51"/>
        </w:numPr>
        <w:autoSpaceDE/>
        <w:autoSpaceDN/>
        <w:jc w:val="both"/>
        <w:rPr>
          <w:sz w:val="24"/>
          <w:szCs w:val="24"/>
          <w:u w:val="single"/>
        </w:rPr>
      </w:pPr>
      <w:r w:rsidRPr="00891429">
        <w:rPr>
          <w:sz w:val="24"/>
          <w:szCs w:val="24"/>
          <w:u w:val="single"/>
        </w:rPr>
        <w:t xml:space="preserve">Кафедра </w:t>
      </w:r>
      <w:r>
        <w:rPr>
          <w:sz w:val="24"/>
          <w:szCs w:val="24"/>
          <w:u w:val="single"/>
        </w:rPr>
        <w:t>истории и обществознания – 6 человек</w:t>
      </w:r>
    </w:p>
    <w:p w:rsidR="00DD7FB1" w:rsidRPr="00891429" w:rsidRDefault="00DD7FB1" w:rsidP="00DD7FB1">
      <w:pPr>
        <w:pStyle w:val="a5"/>
        <w:ind w:left="1068"/>
        <w:jc w:val="both"/>
        <w:rPr>
          <w:sz w:val="24"/>
          <w:szCs w:val="24"/>
          <w:u w:val="single"/>
        </w:rPr>
      </w:pPr>
    </w:p>
    <w:p w:rsidR="00DD7FB1" w:rsidRPr="007F3962" w:rsidRDefault="00DD7FB1" w:rsidP="00DD7FB1">
      <w:pPr>
        <w:pStyle w:val="a5"/>
        <w:jc w:val="both"/>
        <w:rPr>
          <w:sz w:val="24"/>
          <w:szCs w:val="24"/>
        </w:rPr>
      </w:pPr>
      <w:r>
        <w:rPr>
          <w:sz w:val="24"/>
          <w:szCs w:val="24"/>
        </w:rPr>
        <w:t xml:space="preserve">Структура </w:t>
      </w:r>
      <w:r w:rsidRPr="00643ABC">
        <w:rPr>
          <w:sz w:val="24"/>
          <w:szCs w:val="24"/>
        </w:rPr>
        <w:t>методической службы продиктована численным составом учителей-предм</w:t>
      </w:r>
      <w:r>
        <w:rPr>
          <w:sz w:val="24"/>
          <w:szCs w:val="24"/>
        </w:rPr>
        <w:t>етников и является оптимальной.</w:t>
      </w:r>
    </w:p>
    <w:p w:rsidR="00DD7FB1" w:rsidRDefault="00DD7FB1" w:rsidP="00DD7FB1">
      <w:pPr>
        <w:tabs>
          <w:tab w:val="left" w:pos="1830"/>
        </w:tabs>
        <w:jc w:val="center"/>
        <w:rPr>
          <w:b/>
          <w:sz w:val="24"/>
          <w:szCs w:val="24"/>
          <w:u w:val="single"/>
        </w:rPr>
      </w:pPr>
      <w:r w:rsidRPr="00924102">
        <w:rPr>
          <w:b/>
          <w:sz w:val="24"/>
          <w:szCs w:val="24"/>
          <w:u w:val="single"/>
        </w:rPr>
        <w:t>Дидактические формы методической работы</w:t>
      </w:r>
    </w:p>
    <w:p w:rsidR="00DD7FB1" w:rsidRPr="004D222A" w:rsidRDefault="00DD7FB1" w:rsidP="00DD7FB1">
      <w:pPr>
        <w:adjustRightInd w:val="0"/>
        <w:jc w:val="both"/>
        <w:rPr>
          <w:color w:val="000000"/>
          <w:sz w:val="24"/>
          <w:szCs w:val="24"/>
        </w:rPr>
      </w:pPr>
      <w:r>
        <w:rPr>
          <w:color w:val="000000"/>
          <w:sz w:val="24"/>
          <w:szCs w:val="24"/>
        </w:rPr>
        <w:t xml:space="preserve">  </w:t>
      </w:r>
      <w:r w:rsidRPr="004D222A">
        <w:rPr>
          <w:color w:val="000000"/>
          <w:sz w:val="24"/>
          <w:szCs w:val="24"/>
        </w:rPr>
        <w:t xml:space="preserve">Стратегическая цель методической работы школы – создание эффективных условий для повышения профессионального мастерства, творческого роста и качества труда педагогов школы. </w:t>
      </w:r>
    </w:p>
    <w:p w:rsidR="00DD7FB1" w:rsidRPr="007E3E03" w:rsidRDefault="00DD7FB1" w:rsidP="00DD7FB1">
      <w:pPr>
        <w:tabs>
          <w:tab w:val="left" w:pos="1830"/>
        </w:tabs>
        <w:jc w:val="both"/>
        <w:rPr>
          <w:b/>
          <w:sz w:val="24"/>
          <w:szCs w:val="24"/>
          <w:u w:val="single"/>
        </w:rPr>
      </w:pPr>
      <w:r>
        <w:rPr>
          <w:color w:val="000000"/>
          <w:sz w:val="24"/>
          <w:szCs w:val="24"/>
        </w:rPr>
        <w:t xml:space="preserve">  </w:t>
      </w:r>
      <w:r w:rsidRPr="004D222A">
        <w:rPr>
          <w:color w:val="000000"/>
          <w:sz w:val="24"/>
          <w:szCs w:val="24"/>
        </w:rPr>
        <w:t>Реализация данной цели осуществлялась через организацию и проведение педагогических советов, семинаров и других мероприятий.</w:t>
      </w:r>
    </w:p>
    <w:p w:rsidR="00DD7FB1" w:rsidRPr="00BD59D6" w:rsidRDefault="00DD7FB1" w:rsidP="00DD7FB1">
      <w:pPr>
        <w:pStyle w:val="a4"/>
        <w:widowControl/>
        <w:numPr>
          <w:ilvl w:val="0"/>
          <w:numId w:val="50"/>
        </w:numPr>
        <w:autoSpaceDE/>
        <w:autoSpaceDN/>
        <w:spacing w:after="200" w:line="276" w:lineRule="auto"/>
        <w:contextualSpacing/>
        <w:jc w:val="center"/>
        <w:rPr>
          <w:b/>
          <w:color w:val="0F243E" w:themeColor="text2" w:themeShade="80"/>
          <w:sz w:val="24"/>
          <w:szCs w:val="24"/>
        </w:rPr>
      </w:pPr>
      <w:r w:rsidRPr="00BD59D6">
        <w:rPr>
          <w:b/>
          <w:color w:val="0F243E" w:themeColor="text2" w:themeShade="80"/>
          <w:sz w:val="24"/>
          <w:szCs w:val="24"/>
        </w:rPr>
        <w:t>Постоянно действующие методические мероприятия.</w:t>
      </w:r>
    </w:p>
    <w:p w:rsidR="00DD7FB1" w:rsidRDefault="00DD7FB1" w:rsidP="00DD7FB1">
      <w:pPr>
        <w:ind w:firstLine="540"/>
        <w:jc w:val="both"/>
        <w:rPr>
          <w:b/>
          <w:sz w:val="24"/>
          <w:szCs w:val="24"/>
        </w:rPr>
      </w:pPr>
      <w:r>
        <w:rPr>
          <w:sz w:val="24"/>
          <w:szCs w:val="24"/>
        </w:rPr>
        <w:t>В 2023-2024</w:t>
      </w:r>
      <w:r w:rsidRPr="00546FD6">
        <w:rPr>
          <w:sz w:val="24"/>
          <w:szCs w:val="24"/>
        </w:rPr>
        <w:t xml:space="preserve"> учебном году </w:t>
      </w:r>
      <w:r>
        <w:rPr>
          <w:sz w:val="24"/>
          <w:szCs w:val="24"/>
        </w:rPr>
        <w:t xml:space="preserve">педагогическим коллективом школы были </w:t>
      </w:r>
      <w:r w:rsidRPr="00546FD6">
        <w:rPr>
          <w:b/>
          <w:sz w:val="24"/>
          <w:szCs w:val="24"/>
        </w:rPr>
        <w:t>проведены:</w:t>
      </w:r>
    </w:p>
    <w:p w:rsidR="00DD7FB1" w:rsidRPr="00963539" w:rsidRDefault="00DD7FB1" w:rsidP="00DD7FB1">
      <w:pPr>
        <w:jc w:val="both"/>
        <w:rPr>
          <w:sz w:val="24"/>
          <w:szCs w:val="24"/>
          <w:lang w:eastAsia="ru-RU"/>
        </w:rPr>
      </w:pPr>
      <w:r w:rsidRPr="00963539">
        <w:rPr>
          <w:rFonts w:eastAsiaTheme="minorEastAsia"/>
          <w:color w:val="000000" w:themeColor="text1"/>
          <w:kern w:val="24"/>
          <w:sz w:val="24"/>
          <w:szCs w:val="24"/>
          <w:lang w:eastAsia="ru-RU"/>
        </w:rPr>
        <w:t>1.</w:t>
      </w:r>
      <w:r>
        <w:rPr>
          <w:rFonts w:eastAsiaTheme="minorEastAsia"/>
          <w:color w:val="000000" w:themeColor="text1"/>
          <w:kern w:val="24"/>
          <w:sz w:val="24"/>
          <w:szCs w:val="24"/>
          <w:lang w:eastAsia="ru-RU"/>
        </w:rPr>
        <w:t xml:space="preserve"> </w:t>
      </w:r>
      <w:r w:rsidRPr="00963539">
        <w:rPr>
          <w:rFonts w:eastAsiaTheme="minorEastAsia"/>
          <w:color w:val="000000" w:themeColor="text1"/>
          <w:kern w:val="24"/>
          <w:sz w:val="24"/>
          <w:szCs w:val="24"/>
          <w:lang w:eastAsia="ru-RU"/>
        </w:rPr>
        <w:t>Литературоведческая муниципальная игра «Волшебная сила слова»</w:t>
      </w:r>
      <w:r w:rsidRPr="00081D6F">
        <w:t xml:space="preserve"> (</w:t>
      </w:r>
      <w:r w:rsidRPr="00081D6F">
        <w:rPr>
          <w:bCs/>
          <w:color w:val="000000"/>
        </w:rPr>
        <w:t>«</w:t>
      </w:r>
      <w:r w:rsidRPr="00081D6F">
        <w:rPr>
          <w:bCs/>
          <w:color w:val="000000"/>
          <w:shd w:val="clear" w:color="auto" w:fill="FFFFFF"/>
        </w:rPr>
        <w:t>Наука в художественном мире» на примере произведения Е.</w:t>
      </w:r>
      <w:r>
        <w:rPr>
          <w:bCs/>
          <w:color w:val="000000"/>
          <w:shd w:val="clear" w:color="auto" w:fill="FFFFFF"/>
        </w:rPr>
        <w:t xml:space="preserve"> </w:t>
      </w:r>
      <w:r w:rsidRPr="00081D6F">
        <w:rPr>
          <w:bCs/>
          <w:color w:val="000000"/>
          <w:shd w:val="clear" w:color="auto" w:fill="FFFFFF"/>
        </w:rPr>
        <w:t>Велтистова «Приключения Электроника»)</w:t>
      </w:r>
    </w:p>
    <w:p w:rsidR="00DD7FB1" w:rsidRPr="00CF0D7E" w:rsidRDefault="00DD7FB1" w:rsidP="00DD7FB1">
      <w:pPr>
        <w:jc w:val="both"/>
        <w:rPr>
          <w:b/>
          <w:sz w:val="24"/>
          <w:szCs w:val="24"/>
          <w:lang w:eastAsia="ru-RU"/>
        </w:rPr>
      </w:pPr>
      <w:r w:rsidRPr="00CF0D7E">
        <w:rPr>
          <w:rFonts w:eastAsiaTheme="minorEastAsia"/>
          <w:b/>
          <w:color w:val="000000" w:themeColor="text1"/>
          <w:kern w:val="24"/>
          <w:sz w:val="24"/>
          <w:szCs w:val="24"/>
          <w:lang w:eastAsia="ru-RU"/>
        </w:rPr>
        <w:t>2. Семинар «Повышение мотивации у детей с ОВЗ при изучении математики»</w:t>
      </w:r>
    </w:p>
    <w:p w:rsidR="00DD7FB1" w:rsidRPr="00963539" w:rsidRDefault="00DD7FB1" w:rsidP="00DD7FB1">
      <w:pPr>
        <w:jc w:val="both"/>
        <w:rPr>
          <w:sz w:val="24"/>
          <w:szCs w:val="24"/>
          <w:lang w:eastAsia="ru-RU"/>
        </w:rPr>
      </w:pPr>
      <w:r>
        <w:rPr>
          <w:rFonts w:eastAsiaTheme="minorEastAsia"/>
          <w:color w:val="000000" w:themeColor="text1"/>
          <w:kern w:val="24"/>
          <w:sz w:val="24"/>
          <w:szCs w:val="24"/>
          <w:lang w:eastAsia="ru-RU"/>
        </w:rPr>
        <w:t xml:space="preserve">3. </w:t>
      </w:r>
      <w:r w:rsidRPr="00963539">
        <w:rPr>
          <w:rFonts w:eastAsiaTheme="minorEastAsia"/>
          <w:color w:val="000000" w:themeColor="text1"/>
          <w:kern w:val="24"/>
          <w:sz w:val="24"/>
          <w:szCs w:val="24"/>
          <w:lang w:eastAsia="ru-RU"/>
        </w:rPr>
        <w:t>Муниципальный интеллектуальный турнир по страницам любимого писателя (Е. Чарушин)</w:t>
      </w:r>
    </w:p>
    <w:p w:rsidR="00DD7FB1" w:rsidRPr="00963539" w:rsidRDefault="00DD7FB1" w:rsidP="00DD7FB1">
      <w:pPr>
        <w:jc w:val="both"/>
        <w:rPr>
          <w:sz w:val="24"/>
          <w:szCs w:val="24"/>
          <w:lang w:eastAsia="ru-RU"/>
        </w:rPr>
      </w:pPr>
      <w:r w:rsidRPr="00963539">
        <w:rPr>
          <w:rFonts w:eastAsiaTheme="minorEastAsia"/>
          <w:color w:val="000000" w:themeColor="text1"/>
          <w:kern w:val="24"/>
          <w:sz w:val="24"/>
          <w:szCs w:val="24"/>
          <w:lang w:eastAsia="ru-RU"/>
        </w:rPr>
        <w:t>4. Муниципальный заочный конкурс чтецов «У нашей мамы праздник»</w:t>
      </w:r>
    </w:p>
    <w:p w:rsidR="00DD7FB1" w:rsidRPr="00CF0D7E" w:rsidRDefault="00DD7FB1" w:rsidP="00DD7FB1">
      <w:pPr>
        <w:jc w:val="both"/>
        <w:rPr>
          <w:b/>
          <w:sz w:val="24"/>
          <w:szCs w:val="24"/>
          <w:lang w:eastAsia="ru-RU"/>
        </w:rPr>
      </w:pPr>
      <w:r w:rsidRPr="00CF0D7E">
        <w:rPr>
          <w:rFonts w:eastAsiaTheme="minorEastAsia"/>
          <w:b/>
          <w:color w:val="000000" w:themeColor="text1"/>
          <w:kern w:val="24"/>
          <w:sz w:val="24"/>
          <w:szCs w:val="24"/>
          <w:lang w:eastAsia="ru-RU"/>
        </w:rPr>
        <w:t>5.</w:t>
      </w:r>
      <w:r w:rsidRPr="00CF0D7E">
        <w:rPr>
          <w:rFonts w:eastAsiaTheme="minorEastAsia" w:hAnsi="Trebuchet MS"/>
          <w:b/>
          <w:color w:val="000000" w:themeColor="text1"/>
          <w:kern w:val="24"/>
          <w:sz w:val="36"/>
          <w:szCs w:val="36"/>
          <w:lang w:eastAsia="ru-RU"/>
        </w:rPr>
        <w:t xml:space="preserve"> </w:t>
      </w:r>
      <w:r w:rsidRPr="00CF0D7E">
        <w:rPr>
          <w:rFonts w:eastAsiaTheme="minorEastAsia"/>
          <w:b/>
          <w:color w:val="000000" w:themeColor="text1"/>
          <w:kern w:val="24"/>
          <w:sz w:val="24"/>
          <w:szCs w:val="24"/>
          <w:lang w:eastAsia="ru-RU"/>
        </w:rPr>
        <w:t>Игра «Розовые очки» в рамках работы клуба «Наставничество в профессиональном росте учителя иностранного языка»</w:t>
      </w:r>
    </w:p>
    <w:p w:rsidR="00DD7FB1" w:rsidRPr="00CF0D7E" w:rsidRDefault="00DD7FB1" w:rsidP="00DD7FB1">
      <w:pPr>
        <w:jc w:val="both"/>
        <w:rPr>
          <w:rFonts w:eastAsiaTheme="minorEastAsia"/>
          <w:b/>
          <w:color w:val="000000" w:themeColor="text1"/>
          <w:kern w:val="24"/>
          <w:sz w:val="24"/>
          <w:szCs w:val="24"/>
          <w:lang w:eastAsia="ru-RU"/>
        </w:rPr>
      </w:pPr>
      <w:r w:rsidRPr="00CF0D7E">
        <w:rPr>
          <w:rFonts w:eastAsiaTheme="minorEastAsia"/>
          <w:b/>
          <w:color w:val="000000" w:themeColor="text1"/>
          <w:kern w:val="24"/>
          <w:sz w:val="24"/>
          <w:szCs w:val="24"/>
          <w:lang w:eastAsia="ru-RU"/>
        </w:rPr>
        <w:t>6.  ФИП ТОИПКРО Семинар «Преемственность образовательных технологий в дошкольном и начальном общем образовании»</w:t>
      </w:r>
    </w:p>
    <w:p w:rsidR="00DD7FB1" w:rsidRDefault="00DD7FB1" w:rsidP="00DD7FB1">
      <w:pPr>
        <w:jc w:val="both"/>
        <w:rPr>
          <w:rFonts w:eastAsiaTheme="minorEastAsia"/>
          <w:color w:val="000000" w:themeColor="text1"/>
          <w:kern w:val="24"/>
          <w:sz w:val="24"/>
          <w:szCs w:val="24"/>
          <w:lang w:eastAsia="ru-RU"/>
        </w:rPr>
      </w:pPr>
      <w:r>
        <w:rPr>
          <w:rFonts w:eastAsiaTheme="minorEastAsia"/>
          <w:color w:val="000000" w:themeColor="text1"/>
          <w:kern w:val="24"/>
          <w:sz w:val="24"/>
          <w:szCs w:val="24"/>
          <w:lang w:eastAsia="ru-RU"/>
        </w:rPr>
        <w:lastRenderedPageBreak/>
        <w:t>7. Игра «</w:t>
      </w:r>
      <w:r w:rsidRPr="00D03B04">
        <w:rPr>
          <w:rFonts w:eastAsiaTheme="minorEastAsia"/>
          <w:color w:val="000000" w:themeColor="text1"/>
          <w:kern w:val="24"/>
          <w:sz w:val="24"/>
          <w:szCs w:val="24"/>
          <w:lang w:eastAsia="ru-RU"/>
        </w:rPr>
        <w:t xml:space="preserve">Путешествие в мир технологии» </w:t>
      </w:r>
    </w:p>
    <w:p w:rsidR="00DD7FB1" w:rsidRDefault="00DD7FB1" w:rsidP="00DD7FB1">
      <w:pPr>
        <w:jc w:val="both"/>
        <w:rPr>
          <w:rFonts w:eastAsiaTheme="minorEastAsia"/>
          <w:color w:val="000000" w:themeColor="text1"/>
          <w:kern w:val="24"/>
          <w:sz w:val="24"/>
          <w:szCs w:val="24"/>
          <w:lang w:eastAsia="ru-RU"/>
        </w:rPr>
      </w:pPr>
      <w:r>
        <w:rPr>
          <w:rFonts w:eastAsiaTheme="minorEastAsia"/>
          <w:color w:val="000000" w:themeColor="text1"/>
          <w:kern w:val="24"/>
          <w:sz w:val="24"/>
          <w:szCs w:val="24"/>
          <w:lang w:eastAsia="ru-RU"/>
        </w:rPr>
        <w:t xml:space="preserve">8. </w:t>
      </w:r>
      <w:r w:rsidRPr="00D03B04">
        <w:rPr>
          <w:rFonts w:eastAsiaTheme="minorEastAsia"/>
          <w:color w:val="000000" w:themeColor="text1"/>
          <w:kern w:val="24"/>
          <w:sz w:val="24"/>
          <w:szCs w:val="24"/>
          <w:lang w:eastAsia="ru-RU"/>
        </w:rPr>
        <w:t>Муниципальная игра «Соревнуемся по - английс</w:t>
      </w:r>
      <w:r>
        <w:rPr>
          <w:rFonts w:eastAsiaTheme="minorEastAsia"/>
          <w:color w:val="000000" w:themeColor="text1"/>
          <w:kern w:val="24"/>
          <w:sz w:val="24"/>
          <w:szCs w:val="24"/>
          <w:lang w:eastAsia="ru-RU"/>
        </w:rPr>
        <w:t xml:space="preserve">ки» </w:t>
      </w:r>
    </w:p>
    <w:p w:rsidR="00DD7FB1" w:rsidRDefault="00DD7FB1" w:rsidP="00DD7FB1">
      <w:pPr>
        <w:jc w:val="both"/>
        <w:rPr>
          <w:rFonts w:eastAsiaTheme="minorEastAsia"/>
          <w:color w:val="000000" w:themeColor="text1"/>
          <w:kern w:val="24"/>
          <w:sz w:val="24"/>
          <w:szCs w:val="24"/>
          <w:lang w:eastAsia="ru-RU"/>
        </w:rPr>
      </w:pPr>
      <w:r>
        <w:rPr>
          <w:rFonts w:eastAsiaTheme="minorEastAsia"/>
          <w:color w:val="000000" w:themeColor="text1"/>
          <w:kern w:val="24"/>
          <w:sz w:val="24"/>
          <w:szCs w:val="24"/>
          <w:lang w:eastAsia="ru-RU"/>
        </w:rPr>
        <w:t xml:space="preserve">9. </w:t>
      </w:r>
      <w:r w:rsidRPr="00D03B04">
        <w:rPr>
          <w:rFonts w:eastAsiaTheme="minorEastAsia"/>
          <w:color w:val="000000" w:themeColor="text1"/>
          <w:kern w:val="24"/>
          <w:sz w:val="24"/>
          <w:szCs w:val="24"/>
          <w:lang w:eastAsia="ru-RU"/>
        </w:rPr>
        <w:t xml:space="preserve">Муниципальная игра для учителей начальных классов «Волшебный сундучок» </w:t>
      </w:r>
      <w:r>
        <w:rPr>
          <w:rFonts w:eastAsiaTheme="minorEastAsia"/>
          <w:color w:val="000000" w:themeColor="text1"/>
          <w:kern w:val="24"/>
          <w:sz w:val="24"/>
          <w:szCs w:val="24"/>
          <w:lang w:eastAsia="ru-RU"/>
        </w:rPr>
        <w:t>(совместно с СОШ № 49)</w:t>
      </w:r>
    </w:p>
    <w:p w:rsidR="00DD7FB1" w:rsidRDefault="00DD7FB1" w:rsidP="00DD7FB1">
      <w:pPr>
        <w:jc w:val="both"/>
        <w:rPr>
          <w:rFonts w:eastAsiaTheme="minorEastAsia"/>
          <w:color w:val="000000" w:themeColor="text1"/>
          <w:kern w:val="24"/>
          <w:sz w:val="24"/>
          <w:szCs w:val="24"/>
          <w:lang w:eastAsia="ru-RU"/>
        </w:rPr>
      </w:pPr>
      <w:r>
        <w:rPr>
          <w:rFonts w:eastAsiaTheme="minorEastAsia"/>
          <w:color w:val="000000" w:themeColor="text1"/>
          <w:kern w:val="24"/>
          <w:sz w:val="24"/>
          <w:szCs w:val="24"/>
          <w:lang w:eastAsia="ru-RU"/>
        </w:rPr>
        <w:t>10.  Региональная ю</w:t>
      </w:r>
      <w:r w:rsidRPr="00D03B04">
        <w:rPr>
          <w:rFonts w:eastAsiaTheme="minorEastAsia"/>
          <w:color w:val="000000" w:themeColor="text1"/>
          <w:kern w:val="24"/>
          <w:sz w:val="24"/>
          <w:szCs w:val="24"/>
          <w:lang w:eastAsia="ru-RU"/>
        </w:rPr>
        <w:t>ниорская олимпиада по немецкому языку.</w:t>
      </w:r>
    </w:p>
    <w:p w:rsidR="00DD7FB1" w:rsidRDefault="00DD7FB1" w:rsidP="00DD7FB1">
      <w:pPr>
        <w:jc w:val="both"/>
        <w:rPr>
          <w:sz w:val="24"/>
          <w:szCs w:val="24"/>
        </w:rPr>
      </w:pPr>
      <w:r>
        <w:t>11</w:t>
      </w:r>
      <w:r w:rsidRPr="007D4713">
        <w:t>.</w:t>
      </w:r>
      <w:r>
        <w:t xml:space="preserve"> </w:t>
      </w:r>
      <w:r w:rsidRPr="007D4713">
        <w:rPr>
          <w:sz w:val="24"/>
          <w:szCs w:val="24"/>
        </w:rPr>
        <w:t xml:space="preserve">Литературная игра </w:t>
      </w:r>
      <w:r>
        <w:rPr>
          <w:sz w:val="24"/>
          <w:szCs w:val="24"/>
        </w:rPr>
        <w:t xml:space="preserve">для 10-11 классов </w:t>
      </w:r>
      <w:r w:rsidRPr="007D4713">
        <w:rPr>
          <w:sz w:val="24"/>
          <w:szCs w:val="24"/>
        </w:rPr>
        <w:t>«Некрасов – поэт и гражданин» совместно с МАОУДОЦДО «Планирование карьеры»</w:t>
      </w:r>
    </w:p>
    <w:p w:rsidR="00DD7FB1" w:rsidRDefault="00DD7FB1" w:rsidP="00DD7FB1">
      <w:pPr>
        <w:jc w:val="both"/>
        <w:rPr>
          <w:sz w:val="24"/>
          <w:szCs w:val="24"/>
        </w:rPr>
      </w:pPr>
      <w:r>
        <w:rPr>
          <w:sz w:val="24"/>
          <w:szCs w:val="24"/>
        </w:rPr>
        <w:t>12</w:t>
      </w:r>
      <w:r w:rsidRPr="00E960CE">
        <w:rPr>
          <w:sz w:val="24"/>
          <w:szCs w:val="24"/>
        </w:rPr>
        <w:t>. Квест «В поисках математического ребуса»</w:t>
      </w:r>
    </w:p>
    <w:p w:rsidR="00DD7FB1" w:rsidRPr="00663689" w:rsidRDefault="00DD7FB1" w:rsidP="00DD7FB1">
      <w:pPr>
        <w:jc w:val="both"/>
        <w:rPr>
          <w:rFonts w:eastAsiaTheme="minorEastAsia"/>
          <w:color w:val="000000" w:themeColor="text1"/>
          <w:kern w:val="24"/>
          <w:sz w:val="24"/>
          <w:szCs w:val="24"/>
          <w:lang w:eastAsia="ru-RU"/>
        </w:rPr>
      </w:pPr>
      <w:r w:rsidRPr="00663689">
        <w:rPr>
          <w:sz w:val="24"/>
          <w:szCs w:val="24"/>
        </w:rPr>
        <w:t>13. Научно-методический семинар «Педагогика сотворчества как эффективный способ общения в педагогической деятельности” МАОУ СОШ № 30</w:t>
      </w:r>
    </w:p>
    <w:p w:rsidR="00DD7FB1" w:rsidRPr="00963539" w:rsidRDefault="00DD7FB1" w:rsidP="00DD7FB1">
      <w:pPr>
        <w:jc w:val="both"/>
        <w:rPr>
          <w:sz w:val="24"/>
          <w:szCs w:val="24"/>
          <w:lang w:eastAsia="ru-RU"/>
        </w:rPr>
      </w:pPr>
      <w:r w:rsidRPr="00963539">
        <w:rPr>
          <w:rFonts w:eastAsiaTheme="minorEastAsia"/>
          <w:b/>
          <w:bCs/>
          <w:color w:val="FF0000"/>
          <w:kern w:val="24"/>
          <w:sz w:val="24"/>
          <w:szCs w:val="24"/>
          <w:lang w:eastAsia="ru-RU"/>
        </w:rPr>
        <w:t>Не проведено:</w:t>
      </w:r>
    </w:p>
    <w:p w:rsidR="00DD7FB1" w:rsidRPr="00963539" w:rsidRDefault="00DD7FB1" w:rsidP="00DD7FB1">
      <w:pPr>
        <w:jc w:val="both"/>
        <w:rPr>
          <w:sz w:val="24"/>
          <w:szCs w:val="24"/>
          <w:lang w:eastAsia="ru-RU"/>
        </w:rPr>
      </w:pPr>
      <w:r>
        <w:rPr>
          <w:rFonts w:eastAsiaTheme="minorEastAsia"/>
          <w:color w:val="000000" w:themeColor="text1"/>
          <w:kern w:val="24"/>
          <w:sz w:val="24"/>
          <w:szCs w:val="24"/>
          <w:lang w:eastAsia="ru-RU"/>
        </w:rPr>
        <w:t>14</w:t>
      </w:r>
      <w:r w:rsidRPr="00963539">
        <w:rPr>
          <w:rFonts w:eastAsiaTheme="minorEastAsia"/>
          <w:color w:val="000000" w:themeColor="text1"/>
          <w:kern w:val="24"/>
          <w:sz w:val="24"/>
          <w:szCs w:val="24"/>
          <w:lang w:eastAsia="ru-RU"/>
        </w:rPr>
        <w:t>.Семинар «Современные методы использования дидактического материала для детей с ОВЗ на уроке истории»</w:t>
      </w:r>
    </w:p>
    <w:p w:rsidR="00DD7FB1" w:rsidRPr="00963539" w:rsidRDefault="00DD7FB1" w:rsidP="00DD7FB1">
      <w:pPr>
        <w:jc w:val="both"/>
        <w:rPr>
          <w:sz w:val="24"/>
          <w:szCs w:val="24"/>
          <w:lang w:eastAsia="ru-RU"/>
        </w:rPr>
      </w:pPr>
      <w:r>
        <w:rPr>
          <w:rFonts w:eastAsiaTheme="minorEastAsia"/>
          <w:color w:val="000000" w:themeColor="text1"/>
          <w:kern w:val="24"/>
          <w:sz w:val="24"/>
          <w:szCs w:val="24"/>
          <w:lang w:eastAsia="ru-RU"/>
        </w:rPr>
        <w:t>15</w:t>
      </w:r>
      <w:r w:rsidRPr="00963539">
        <w:rPr>
          <w:rFonts w:eastAsiaTheme="minorEastAsia"/>
          <w:color w:val="000000" w:themeColor="text1"/>
          <w:kern w:val="24"/>
          <w:sz w:val="24"/>
          <w:szCs w:val="24"/>
          <w:lang w:eastAsia="ru-RU"/>
        </w:rPr>
        <w:t>. Квест для молодых педагогов «Мастерство и поиск»</w:t>
      </w:r>
    </w:p>
    <w:p w:rsidR="00DD7FB1" w:rsidRDefault="00DD7FB1" w:rsidP="00DD7FB1">
      <w:pPr>
        <w:ind w:firstLine="540"/>
        <w:jc w:val="both"/>
        <w:rPr>
          <w:b/>
          <w:sz w:val="24"/>
          <w:szCs w:val="24"/>
        </w:rPr>
      </w:pPr>
      <w:r>
        <w:rPr>
          <w:b/>
          <w:sz w:val="24"/>
          <w:szCs w:val="24"/>
        </w:rPr>
        <w:t>Всего проведено 13 мероприятий из 15 запланированных.</w:t>
      </w:r>
    </w:p>
    <w:p w:rsidR="00CE018D" w:rsidRPr="00CE018D" w:rsidRDefault="00CE018D" w:rsidP="00CE018D">
      <w:pPr>
        <w:sectPr w:rsidR="00CE018D" w:rsidRPr="00CE018D" w:rsidSect="00847F02">
          <w:type w:val="continuous"/>
          <w:pgSz w:w="11910" w:h="16840"/>
          <w:pgMar w:top="720" w:right="720" w:bottom="720" w:left="720" w:header="0" w:footer="978" w:gutter="0"/>
          <w:cols w:space="720"/>
          <w:docGrid w:linePitch="299"/>
        </w:sectPr>
      </w:pPr>
    </w:p>
    <w:p w:rsidR="00DD7FB1" w:rsidRDefault="00DD7FB1" w:rsidP="00DD7FB1"/>
    <w:p w:rsidR="00DD7FB1" w:rsidRPr="002E2D77" w:rsidRDefault="00DD7FB1" w:rsidP="00DD7FB1">
      <w:pPr>
        <w:ind w:firstLine="567"/>
        <w:contextualSpacing/>
        <w:jc w:val="both"/>
        <w:rPr>
          <w:b/>
          <w:sz w:val="24"/>
          <w:szCs w:val="24"/>
        </w:rPr>
      </w:pPr>
      <w:r w:rsidRPr="002E2D77">
        <w:rPr>
          <w:b/>
          <w:sz w:val="24"/>
          <w:szCs w:val="24"/>
        </w:rPr>
        <w:t>Общие критерии результативности методической работы МАОУ СОШ № 30 г. Томска.</w:t>
      </w:r>
    </w:p>
    <w:p w:rsidR="00DD7FB1" w:rsidRPr="002E2D77" w:rsidRDefault="00DD7FB1" w:rsidP="00DD7FB1">
      <w:pPr>
        <w:widowControl/>
        <w:numPr>
          <w:ilvl w:val="0"/>
          <w:numId w:val="54"/>
        </w:numPr>
        <w:tabs>
          <w:tab w:val="left" w:pos="851"/>
        </w:tabs>
        <w:autoSpaceDE/>
        <w:autoSpaceDN/>
        <w:spacing w:line="276" w:lineRule="auto"/>
        <w:ind w:left="0" w:firstLine="567"/>
        <w:contextualSpacing/>
        <w:jc w:val="both"/>
        <w:rPr>
          <w:sz w:val="24"/>
          <w:szCs w:val="24"/>
        </w:rPr>
      </w:pPr>
      <w:r w:rsidRPr="002E2D77">
        <w:rPr>
          <w:sz w:val="24"/>
          <w:szCs w:val="24"/>
        </w:rPr>
        <w:t>Положительная динамика образовательных достижений обучающихся.</w:t>
      </w:r>
    </w:p>
    <w:p w:rsidR="00DD7FB1" w:rsidRPr="002E2D77" w:rsidRDefault="00DD7FB1" w:rsidP="00DD7FB1">
      <w:pPr>
        <w:widowControl/>
        <w:numPr>
          <w:ilvl w:val="0"/>
          <w:numId w:val="54"/>
        </w:numPr>
        <w:tabs>
          <w:tab w:val="left" w:pos="851"/>
        </w:tabs>
        <w:autoSpaceDE/>
        <w:autoSpaceDN/>
        <w:spacing w:line="276" w:lineRule="auto"/>
        <w:ind w:left="0" w:firstLine="567"/>
        <w:contextualSpacing/>
        <w:jc w:val="both"/>
        <w:rPr>
          <w:sz w:val="24"/>
          <w:szCs w:val="24"/>
        </w:rPr>
      </w:pPr>
      <w:r w:rsidRPr="002E2D77">
        <w:rPr>
          <w:sz w:val="24"/>
          <w:szCs w:val="24"/>
        </w:rPr>
        <w:t>Положительная динамика педагогических достижений.</w:t>
      </w:r>
    </w:p>
    <w:p w:rsidR="00DD7FB1" w:rsidRPr="002E2D77" w:rsidRDefault="00DD7FB1" w:rsidP="00DD7FB1">
      <w:pPr>
        <w:widowControl/>
        <w:numPr>
          <w:ilvl w:val="0"/>
          <w:numId w:val="54"/>
        </w:numPr>
        <w:tabs>
          <w:tab w:val="left" w:pos="851"/>
        </w:tabs>
        <w:autoSpaceDE/>
        <w:autoSpaceDN/>
        <w:spacing w:line="276" w:lineRule="auto"/>
        <w:ind w:left="0" w:firstLine="567"/>
        <w:contextualSpacing/>
        <w:jc w:val="both"/>
        <w:rPr>
          <w:sz w:val="24"/>
          <w:szCs w:val="24"/>
        </w:rPr>
      </w:pPr>
      <w:r w:rsidRPr="002E2D77">
        <w:rPr>
          <w:sz w:val="24"/>
          <w:szCs w:val="24"/>
        </w:rPr>
        <w:t>Удовлетворенность участников образовательных отношений.</w:t>
      </w:r>
    </w:p>
    <w:p w:rsidR="00DD7FB1" w:rsidRPr="002E2D77" w:rsidRDefault="00DD7FB1" w:rsidP="00DD7FB1">
      <w:pPr>
        <w:widowControl/>
        <w:numPr>
          <w:ilvl w:val="0"/>
          <w:numId w:val="54"/>
        </w:numPr>
        <w:tabs>
          <w:tab w:val="left" w:pos="851"/>
        </w:tabs>
        <w:autoSpaceDE/>
        <w:autoSpaceDN/>
        <w:spacing w:line="276" w:lineRule="auto"/>
        <w:ind w:left="0" w:firstLine="567"/>
        <w:contextualSpacing/>
        <w:jc w:val="both"/>
        <w:rPr>
          <w:sz w:val="24"/>
          <w:szCs w:val="24"/>
        </w:rPr>
      </w:pPr>
      <w:r w:rsidRPr="002E2D77">
        <w:rPr>
          <w:sz w:val="24"/>
          <w:szCs w:val="24"/>
        </w:rPr>
        <w:t>Эффективность достижения поставленных целей программ и реализация всех проектов Программы развития.</w:t>
      </w:r>
    </w:p>
    <w:p w:rsidR="00DD7FB1" w:rsidRPr="002E2D77" w:rsidRDefault="00DD7FB1" w:rsidP="00DD7FB1">
      <w:pPr>
        <w:widowControl/>
        <w:numPr>
          <w:ilvl w:val="0"/>
          <w:numId w:val="54"/>
        </w:numPr>
        <w:tabs>
          <w:tab w:val="left" w:pos="851"/>
        </w:tabs>
        <w:autoSpaceDE/>
        <w:autoSpaceDN/>
        <w:spacing w:line="276" w:lineRule="auto"/>
        <w:ind w:left="0" w:firstLine="567"/>
        <w:contextualSpacing/>
        <w:jc w:val="both"/>
        <w:rPr>
          <w:sz w:val="24"/>
          <w:szCs w:val="24"/>
        </w:rPr>
      </w:pPr>
      <w:r w:rsidRPr="002E2D77">
        <w:rPr>
          <w:sz w:val="24"/>
          <w:szCs w:val="24"/>
        </w:rPr>
        <w:t>Сформированность необходимой системы условий.</w:t>
      </w:r>
    </w:p>
    <w:p w:rsidR="00DD7FB1" w:rsidRPr="002E2D77" w:rsidRDefault="00DD7FB1" w:rsidP="00DD7FB1">
      <w:pPr>
        <w:widowControl/>
        <w:numPr>
          <w:ilvl w:val="0"/>
          <w:numId w:val="54"/>
        </w:numPr>
        <w:tabs>
          <w:tab w:val="left" w:pos="851"/>
        </w:tabs>
        <w:autoSpaceDE/>
        <w:autoSpaceDN/>
        <w:spacing w:line="276" w:lineRule="auto"/>
        <w:ind w:left="0" w:firstLine="567"/>
        <w:contextualSpacing/>
        <w:jc w:val="both"/>
        <w:rPr>
          <w:sz w:val="24"/>
          <w:szCs w:val="24"/>
        </w:rPr>
      </w:pPr>
      <w:r w:rsidRPr="002E2D77">
        <w:rPr>
          <w:sz w:val="24"/>
          <w:szCs w:val="24"/>
        </w:rPr>
        <w:t>Эффективность инновационной деятельности педагогического коллектива.</w:t>
      </w:r>
    </w:p>
    <w:p w:rsidR="00DD7FB1" w:rsidRPr="002E2D77" w:rsidRDefault="00DD7FB1" w:rsidP="00DD7FB1">
      <w:pPr>
        <w:widowControl/>
        <w:numPr>
          <w:ilvl w:val="0"/>
          <w:numId w:val="54"/>
        </w:numPr>
        <w:tabs>
          <w:tab w:val="left" w:pos="851"/>
        </w:tabs>
        <w:autoSpaceDE/>
        <w:autoSpaceDN/>
        <w:spacing w:line="276" w:lineRule="auto"/>
        <w:ind w:left="0" w:firstLine="567"/>
        <w:contextualSpacing/>
        <w:jc w:val="both"/>
        <w:rPr>
          <w:sz w:val="24"/>
          <w:szCs w:val="24"/>
        </w:rPr>
      </w:pPr>
      <w:r w:rsidRPr="002E2D77">
        <w:rPr>
          <w:sz w:val="24"/>
          <w:szCs w:val="24"/>
        </w:rPr>
        <w:t>Позитивные результаты оценки качества образовательной деятельности в рамках независимых и внутренних процедур оценки.</w:t>
      </w:r>
    </w:p>
    <w:p w:rsidR="00DD7FB1" w:rsidRPr="002E2D77" w:rsidRDefault="00DD7FB1" w:rsidP="00DD7FB1">
      <w:pPr>
        <w:jc w:val="both"/>
        <w:rPr>
          <w:rFonts w:eastAsiaTheme="majorEastAsia"/>
          <w:bCs/>
          <w:sz w:val="24"/>
          <w:szCs w:val="24"/>
        </w:rPr>
      </w:pPr>
      <w:r>
        <w:rPr>
          <w:sz w:val="24"/>
          <w:szCs w:val="24"/>
        </w:rPr>
        <w:t xml:space="preserve">    </w:t>
      </w:r>
      <w:r w:rsidRPr="00174C64">
        <w:rPr>
          <w:sz w:val="24"/>
          <w:szCs w:val="24"/>
        </w:rPr>
        <w:t>В прошедшем учебном году методическая работа строилась в соответствии с Программой развития школы и на основе анализа результатов образовательного процесса.</w:t>
      </w:r>
    </w:p>
    <w:p w:rsidR="00DD7FB1" w:rsidRPr="00462C5F" w:rsidRDefault="00DD7FB1" w:rsidP="00DD7FB1">
      <w:pPr>
        <w:spacing w:before="10"/>
        <w:jc w:val="center"/>
        <w:rPr>
          <w:b/>
          <w:sz w:val="24"/>
          <w:szCs w:val="24"/>
        </w:rPr>
      </w:pPr>
      <w:r w:rsidRPr="00462C5F">
        <w:rPr>
          <w:b/>
          <w:sz w:val="24"/>
          <w:szCs w:val="24"/>
        </w:rPr>
        <w:t>Оценка содержания и качества подготовки обучающихся</w:t>
      </w:r>
    </w:p>
    <w:p w:rsidR="00DD7FB1" w:rsidRPr="00DD7FB1" w:rsidRDefault="00DD7FB1" w:rsidP="00DD7FB1">
      <w:pPr>
        <w:spacing w:before="10"/>
        <w:jc w:val="center"/>
        <w:rPr>
          <w:b/>
          <w:sz w:val="24"/>
          <w:szCs w:val="24"/>
        </w:rPr>
      </w:pPr>
      <w:r w:rsidRPr="00462C5F">
        <w:rPr>
          <w:b/>
          <w:sz w:val="24"/>
          <w:szCs w:val="24"/>
        </w:rPr>
        <w:t>– статистика показателей за 6 лет</w:t>
      </w:r>
    </w:p>
    <w:p w:rsidR="00DD7FB1" w:rsidRDefault="00DD7FB1" w:rsidP="00DD7FB1">
      <w:pPr>
        <w:tabs>
          <w:tab w:val="left" w:pos="1275"/>
        </w:tabs>
      </w:pPr>
      <w:r>
        <w:tab/>
      </w:r>
    </w:p>
    <w:tbl>
      <w:tblPr>
        <w:tblStyle w:val="22"/>
        <w:tblW w:w="0" w:type="auto"/>
        <w:jc w:val="center"/>
        <w:tblLook w:val="04A0" w:firstRow="1" w:lastRow="0" w:firstColumn="1" w:lastColumn="0" w:noHBand="0" w:noVBand="1"/>
      </w:tblPr>
      <w:tblGrid>
        <w:gridCol w:w="659"/>
        <w:gridCol w:w="4363"/>
        <w:gridCol w:w="1296"/>
        <w:gridCol w:w="1396"/>
        <w:gridCol w:w="1396"/>
      </w:tblGrid>
      <w:tr w:rsidR="00DD7FB1" w:rsidRPr="00462C5F" w:rsidTr="00DD7FB1">
        <w:trPr>
          <w:trHeight w:val="778"/>
          <w:jc w:val="center"/>
        </w:trPr>
        <w:tc>
          <w:tcPr>
            <w:tcW w:w="659" w:type="dxa"/>
          </w:tcPr>
          <w:p w:rsidR="00DD7FB1" w:rsidRPr="00462C5F" w:rsidRDefault="00DD7FB1" w:rsidP="00DD7FB1">
            <w:pPr>
              <w:adjustRightInd w:val="0"/>
              <w:jc w:val="both"/>
              <w:rPr>
                <w:rFonts w:eastAsiaTheme="minorHAnsi"/>
                <w:color w:val="000000"/>
              </w:rPr>
            </w:pPr>
            <w:r w:rsidRPr="00462C5F">
              <w:rPr>
                <w:rFonts w:eastAsiaTheme="minorHAnsi"/>
                <w:b/>
                <w:bCs/>
                <w:color w:val="000000"/>
              </w:rPr>
              <w:t xml:space="preserve">№ п/п </w:t>
            </w:r>
          </w:p>
          <w:p w:rsidR="00DD7FB1" w:rsidRPr="00462C5F" w:rsidRDefault="00DD7FB1" w:rsidP="00DD7FB1">
            <w:pPr>
              <w:spacing w:before="10"/>
              <w:jc w:val="both"/>
            </w:pPr>
          </w:p>
        </w:tc>
        <w:tc>
          <w:tcPr>
            <w:tcW w:w="4363" w:type="dxa"/>
          </w:tcPr>
          <w:p w:rsidR="00DD7FB1" w:rsidRPr="00462C5F" w:rsidRDefault="00DD7FB1" w:rsidP="00DD7FB1">
            <w:pPr>
              <w:spacing w:before="10"/>
              <w:jc w:val="center"/>
              <w:rPr>
                <w:b/>
              </w:rPr>
            </w:pPr>
            <w:r w:rsidRPr="00462C5F">
              <w:rPr>
                <w:b/>
              </w:rPr>
              <w:t>Параметры статистики</w:t>
            </w:r>
          </w:p>
        </w:tc>
        <w:tc>
          <w:tcPr>
            <w:tcW w:w="1296" w:type="dxa"/>
          </w:tcPr>
          <w:p w:rsidR="00DD7FB1" w:rsidRPr="00462C5F" w:rsidRDefault="00DD7FB1" w:rsidP="00DD7FB1">
            <w:pPr>
              <w:spacing w:before="10"/>
              <w:jc w:val="center"/>
              <w:rPr>
                <w:b/>
              </w:rPr>
            </w:pPr>
            <w:r>
              <w:rPr>
                <w:b/>
              </w:rPr>
              <w:t>2021-2022</w:t>
            </w:r>
          </w:p>
        </w:tc>
        <w:tc>
          <w:tcPr>
            <w:tcW w:w="1396" w:type="dxa"/>
          </w:tcPr>
          <w:p w:rsidR="00DD7FB1" w:rsidRPr="00462C5F" w:rsidRDefault="00DD7FB1" w:rsidP="00DD7FB1">
            <w:pPr>
              <w:spacing w:before="10"/>
              <w:jc w:val="center"/>
              <w:rPr>
                <w:b/>
              </w:rPr>
            </w:pPr>
            <w:r>
              <w:rPr>
                <w:b/>
              </w:rPr>
              <w:t>2022-2023</w:t>
            </w:r>
          </w:p>
        </w:tc>
        <w:tc>
          <w:tcPr>
            <w:tcW w:w="1396" w:type="dxa"/>
          </w:tcPr>
          <w:p w:rsidR="00DD7FB1" w:rsidRPr="00462C5F" w:rsidRDefault="00DD7FB1" w:rsidP="00DD7FB1">
            <w:pPr>
              <w:spacing w:before="10"/>
              <w:jc w:val="center"/>
              <w:rPr>
                <w:b/>
              </w:rPr>
            </w:pPr>
            <w:r>
              <w:rPr>
                <w:b/>
              </w:rPr>
              <w:t>2023-2024</w:t>
            </w:r>
          </w:p>
        </w:tc>
      </w:tr>
      <w:tr w:rsidR="00DD7FB1" w:rsidRPr="00462C5F" w:rsidTr="00DD7FB1">
        <w:trPr>
          <w:trHeight w:val="503"/>
          <w:jc w:val="center"/>
        </w:trPr>
        <w:tc>
          <w:tcPr>
            <w:tcW w:w="659" w:type="dxa"/>
          </w:tcPr>
          <w:p w:rsidR="00DD7FB1" w:rsidRPr="00462C5F" w:rsidRDefault="00DD7FB1" w:rsidP="00DD7FB1">
            <w:pPr>
              <w:spacing w:before="10"/>
              <w:jc w:val="both"/>
            </w:pPr>
            <w:r w:rsidRPr="00462C5F">
              <w:t>1</w:t>
            </w:r>
          </w:p>
        </w:tc>
        <w:tc>
          <w:tcPr>
            <w:tcW w:w="4363" w:type="dxa"/>
          </w:tcPr>
          <w:p w:rsidR="00DD7FB1" w:rsidRPr="00462C5F" w:rsidRDefault="00DD7FB1" w:rsidP="00DD7FB1">
            <w:pPr>
              <w:adjustRightInd w:val="0"/>
              <w:rPr>
                <w:rFonts w:eastAsiaTheme="minorHAnsi"/>
                <w:color w:val="000000"/>
              </w:rPr>
            </w:pPr>
            <w:r w:rsidRPr="00462C5F">
              <w:rPr>
                <w:rFonts w:eastAsiaTheme="minorHAnsi"/>
                <w:iCs/>
                <w:color w:val="000000"/>
              </w:rPr>
              <w:t>Количество детей на конец учебного года (вместе с ДОУ)</w:t>
            </w:r>
          </w:p>
        </w:tc>
        <w:tc>
          <w:tcPr>
            <w:tcW w:w="1296" w:type="dxa"/>
          </w:tcPr>
          <w:p w:rsidR="00DD7FB1" w:rsidRPr="00462C5F" w:rsidRDefault="00DD7FB1" w:rsidP="00DD7FB1">
            <w:pPr>
              <w:spacing w:before="10"/>
              <w:jc w:val="center"/>
            </w:pPr>
            <w:r w:rsidRPr="00462C5F">
              <w:t>944</w:t>
            </w:r>
          </w:p>
        </w:tc>
        <w:tc>
          <w:tcPr>
            <w:tcW w:w="1396" w:type="dxa"/>
          </w:tcPr>
          <w:p w:rsidR="00DD7FB1" w:rsidRPr="00462C5F" w:rsidRDefault="00DD7FB1" w:rsidP="00DD7FB1">
            <w:pPr>
              <w:spacing w:before="10"/>
              <w:jc w:val="center"/>
            </w:pPr>
            <w:r w:rsidRPr="00462C5F">
              <w:t>964</w:t>
            </w:r>
          </w:p>
        </w:tc>
        <w:tc>
          <w:tcPr>
            <w:tcW w:w="1396" w:type="dxa"/>
          </w:tcPr>
          <w:p w:rsidR="00DD7FB1" w:rsidRPr="00462C5F" w:rsidRDefault="00DD7FB1" w:rsidP="00DD7FB1">
            <w:pPr>
              <w:spacing w:before="10"/>
              <w:jc w:val="center"/>
            </w:pPr>
            <w:r>
              <w:t>933</w:t>
            </w:r>
          </w:p>
        </w:tc>
      </w:tr>
      <w:tr w:rsidR="00DD7FB1" w:rsidRPr="00462C5F" w:rsidTr="00DD7FB1">
        <w:trPr>
          <w:trHeight w:val="274"/>
          <w:jc w:val="center"/>
        </w:trPr>
        <w:tc>
          <w:tcPr>
            <w:tcW w:w="659" w:type="dxa"/>
          </w:tcPr>
          <w:p w:rsidR="00DD7FB1" w:rsidRPr="00462C5F" w:rsidRDefault="00DD7FB1" w:rsidP="00DD7FB1">
            <w:pPr>
              <w:spacing w:before="10"/>
              <w:jc w:val="both"/>
            </w:pPr>
            <w:r w:rsidRPr="00462C5F">
              <w:t>2</w:t>
            </w:r>
          </w:p>
        </w:tc>
        <w:tc>
          <w:tcPr>
            <w:tcW w:w="4363" w:type="dxa"/>
          </w:tcPr>
          <w:p w:rsidR="00DD7FB1" w:rsidRPr="00462C5F" w:rsidRDefault="00DD7FB1" w:rsidP="00DD7FB1">
            <w:pPr>
              <w:adjustRightInd w:val="0"/>
              <w:rPr>
                <w:rFonts w:eastAsiaTheme="minorHAnsi"/>
                <w:iCs/>
                <w:color w:val="000000"/>
              </w:rPr>
            </w:pPr>
            <w:r w:rsidRPr="00462C5F">
              <w:rPr>
                <w:rFonts w:eastAsiaTheme="minorHAnsi"/>
                <w:iCs/>
                <w:color w:val="000000"/>
              </w:rPr>
              <w:t>Количество классов-комплектов</w:t>
            </w:r>
          </w:p>
        </w:tc>
        <w:tc>
          <w:tcPr>
            <w:tcW w:w="1296" w:type="dxa"/>
          </w:tcPr>
          <w:p w:rsidR="00DD7FB1" w:rsidRPr="00462C5F" w:rsidRDefault="00DD7FB1" w:rsidP="00DD7FB1">
            <w:pPr>
              <w:spacing w:before="10"/>
              <w:jc w:val="center"/>
            </w:pPr>
            <w:r w:rsidRPr="00462C5F">
              <w:t>43</w:t>
            </w:r>
          </w:p>
        </w:tc>
        <w:tc>
          <w:tcPr>
            <w:tcW w:w="1396" w:type="dxa"/>
          </w:tcPr>
          <w:p w:rsidR="00DD7FB1" w:rsidRPr="00462C5F" w:rsidRDefault="00DD7FB1" w:rsidP="00DD7FB1">
            <w:pPr>
              <w:spacing w:before="10"/>
              <w:jc w:val="center"/>
            </w:pPr>
            <w:r w:rsidRPr="00462C5F">
              <w:t>43</w:t>
            </w:r>
          </w:p>
        </w:tc>
        <w:tc>
          <w:tcPr>
            <w:tcW w:w="1396" w:type="dxa"/>
          </w:tcPr>
          <w:p w:rsidR="00DD7FB1" w:rsidRPr="00462C5F" w:rsidRDefault="00DD7FB1" w:rsidP="00DD7FB1">
            <w:pPr>
              <w:spacing w:before="10"/>
              <w:jc w:val="center"/>
            </w:pPr>
            <w:r>
              <w:t>42</w:t>
            </w:r>
          </w:p>
        </w:tc>
      </w:tr>
      <w:tr w:rsidR="00DD7FB1" w:rsidRPr="00462C5F" w:rsidTr="00DD7FB1">
        <w:trPr>
          <w:trHeight w:val="503"/>
          <w:jc w:val="center"/>
        </w:trPr>
        <w:tc>
          <w:tcPr>
            <w:tcW w:w="659" w:type="dxa"/>
          </w:tcPr>
          <w:p w:rsidR="00DD7FB1" w:rsidRPr="00462C5F" w:rsidRDefault="00DD7FB1" w:rsidP="00DD7FB1">
            <w:pPr>
              <w:spacing w:before="10"/>
              <w:jc w:val="both"/>
            </w:pPr>
            <w:r w:rsidRPr="00462C5F">
              <w:t>3</w:t>
            </w:r>
          </w:p>
        </w:tc>
        <w:tc>
          <w:tcPr>
            <w:tcW w:w="4363" w:type="dxa"/>
          </w:tcPr>
          <w:p w:rsidR="00DD7FB1" w:rsidRPr="00462C5F" w:rsidRDefault="00DD7FB1" w:rsidP="00DD7FB1">
            <w:pPr>
              <w:adjustRightInd w:val="0"/>
              <w:rPr>
                <w:rFonts w:eastAsiaTheme="minorHAnsi"/>
                <w:iCs/>
                <w:color w:val="000000"/>
              </w:rPr>
            </w:pPr>
            <w:r w:rsidRPr="00462C5F">
              <w:rPr>
                <w:rFonts w:eastAsiaTheme="minorHAnsi"/>
                <w:iCs/>
                <w:color w:val="000000"/>
              </w:rPr>
              <w:t>Количество профильных направлений СОО</w:t>
            </w:r>
          </w:p>
        </w:tc>
        <w:tc>
          <w:tcPr>
            <w:tcW w:w="1296" w:type="dxa"/>
          </w:tcPr>
          <w:p w:rsidR="00DD7FB1" w:rsidRPr="00462C5F" w:rsidRDefault="00DD7FB1" w:rsidP="00DD7FB1">
            <w:pPr>
              <w:spacing w:before="10"/>
              <w:jc w:val="center"/>
            </w:pPr>
            <w:r w:rsidRPr="00462C5F">
              <w:t>4</w:t>
            </w:r>
          </w:p>
        </w:tc>
        <w:tc>
          <w:tcPr>
            <w:tcW w:w="1396" w:type="dxa"/>
          </w:tcPr>
          <w:p w:rsidR="00DD7FB1" w:rsidRPr="00462C5F" w:rsidRDefault="00DD7FB1" w:rsidP="00DD7FB1">
            <w:pPr>
              <w:spacing w:before="10"/>
              <w:jc w:val="center"/>
            </w:pPr>
            <w:r w:rsidRPr="00462C5F">
              <w:t>5</w:t>
            </w:r>
          </w:p>
        </w:tc>
        <w:tc>
          <w:tcPr>
            <w:tcW w:w="1396" w:type="dxa"/>
          </w:tcPr>
          <w:p w:rsidR="00DD7FB1" w:rsidRPr="00462C5F" w:rsidRDefault="00DD7FB1" w:rsidP="00DD7FB1">
            <w:pPr>
              <w:spacing w:before="10"/>
              <w:jc w:val="center"/>
            </w:pPr>
            <w:r>
              <w:t>3</w:t>
            </w:r>
          </w:p>
        </w:tc>
      </w:tr>
      <w:tr w:rsidR="00DD7FB1" w:rsidRPr="00462C5F" w:rsidTr="00DD7FB1">
        <w:trPr>
          <w:trHeight w:val="259"/>
          <w:jc w:val="center"/>
        </w:trPr>
        <w:tc>
          <w:tcPr>
            <w:tcW w:w="659" w:type="dxa"/>
          </w:tcPr>
          <w:p w:rsidR="00DD7FB1" w:rsidRPr="00462C5F" w:rsidRDefault="00DD7FB1" w:rsidP="00DD7FB1">
            <w:pPr>
              <w:spacing w:before="10"/>
              <w:jc w:val="both"/>
            </w:pPr>
            <w:r w:rsidRPr="00462C5F">
              <w:t>4</w:t>
            </w:r>
          </w:p>
        </w:tc>
        <w:tc>
          <w:tcPr>
            <w:tcW w:w="4363" w:type="dxa"/>
          </w:tcPr>
          <w:p w:rsidR="00DD7FB1" w:rsidRPr="00462C5F" w:rsidRDefault="00DD7FB1" w:rsidP="00DD7FB1">
            <w:pPr>
              <w:adjustRightInd w:val="0"/>
              <w:rPr>
                <w:rFonts w:eastAsiaTheme="minorHAnsi"/>
                <w:iCs/>
                <w:color w:val="000000"/>
              </w:rPr>
            </w:pPr>
            <w:r w:rsidRPr="00462C5F">
              <w:rPr>
                <w:rFonts w:eastAsiaTheme="minorHAnsi"/>
                <w:iCs/>
                <w:color w:val="000000"/>
              </w:rPr>
              <w:t>Максимальный балл ЕГЭ</w:t>
            </w:r>
          </w:p>
        </w:tc>
        <w:tc>
          <w:tcPr>
            <w:tcW w:w="1296" w:type="dxa"/>
          </w:tcPr>
          <w:p w:rsidR="00DD7FB1" w:rsidRPr="00462C5F" w:rsidRDefault="00DD7FB1" w:rsidP="00DD7FB1">
            <w:pPr>
              <w:spacing w:before="10"/>
              <w:jc w:val="center"/>
            </w:pPr>
            <w:r w:rsidRPr="00462C5F">
              <w:t>90</w:t>
            </w:r>
          </w:p>
        </w:tc>
        <w:tc>
          <w:tcPr>
            <w:tcW w:w="1396" w:type="dxa"/>
          </w:tcPr>
          <w:p w:rsidR="00DD7FB1" w:rsidRPr="00462C5F" w:rsidRDefault="00DD7FB1" w:rsidP="00DD7FB1">
            <w:pPr>
              <w:spacing w:before="10"/>
              <w:jc w:val="center"/>
            </w:pPr>
            <w:r w:rsidRPr="00462C5F">
              <w:t>95</w:t>
            </w:r>
          </w:p>
        </w:tc>
        <w:tc>
          <w:tcPr>
            <w:tcW w:w="1396" w:type="dxa"/>
          </w:tcPr>
          <w:p w:rsidR="00DD7FB1" w:rsidRPr="00462C5F" w:rsidRDefault="00DD7FB1" w:rsidP="00DD7FB1">
            <w:pPr>
              <w:spacing w:before="10"/>
              <w:jc w:val="center"/>
            </w:pPr>
            <w:r>
              <w:t>89</w:t>
            </w:r>
          </w:p>
        </w:tc>
      </w:tr>
      <w:tr w:rsidR="00DD7FB1" w:rsidRPr="00462C5F" w:rsidTr="00DD7FB1">
        <w:trPr>
          <w:trHeight w:val="518"/>
          <w:jc w:val="center"/>
        </w:trPr>
        <w:tc>
          <w:tcPr>
            <w:tcW w:w="659" w:type="dxa"/>
          </w:tcPr>
          <w:p w:rsidR="00DD7FB1" w:rsidRPr="00462C5F" w:rsidRDefault="00DD7FB1" w:rsidP="00DD7FB1">
            <w:pPr>
              <w:spacing w:before="10"/>
              <w:jc w:val="both"/>
            </w:pPr>
            <w:r w:rsidRPr="00462C5F">
              <w:t>5</w:t>
            </w:r>
          </w:p>
        </w:tc>
        <w:tc>
          <w:tcPr>
            <w:tcW w:w="4363" w:type="dxa"/>
          </w:tcPr>
          <w:p w:rsidR="00DD7FB1" w:rsidRPr="00462C5F" w:rsidRDefault="00DD7FB1" w:rsidP="00DD7FB1">
            <w:pPr>
              <w:adjustRightInd w:val="0"/>
              <w:rPr>
                <w:rFonts w:eastAsiaTheme="minorHAnsi"/>
                <w:iCs/>
                <w:color w:val="000000"/>
              </w:rPr>
            </w:pPr>
            <w:r w:rsidRPr="00462C5F">
              <w:rPr>
                <w:rFonts w:eastAsiaTheme="minorHAnsi"/>
                <w:iCs/>
                <w:color w:val="000000"/>
              </w:rPr>
              <w:t>Максимальный из средних баллов ЕГЭ по предметам</w:t>
            </w:r>
          </w:p>
        </w:tc>
        <w:tc>
          <w:tcPr>
            <w:tcW w:w="1296" w:type="dxa"/>
          </w:tcPr>
          <w:p w:rsidR="00DD7FB1" w:rsidRPr="00462C5F" w:rsidRDefault="00DD7FB1" w:rsidP="00DD7FB1">
            <w:pPr>
              <w:spacing w:before="10"/>
              <w:jc w:val="center"/>
            </w:pPr>
            <w:r w:rsidRPr="00462C5F">
              <w:t>66,9</w:t>
            </w:r>
          </w:p>
        </w:tc>
        <w:tc>
          <w:tcPr>
            <w:tcW w:w="1396" w:type="dxa"/>
          </w:tcPr>
          <w:p w:rsidR="00DD7FB1" w:rsidRPr="00462C5F" w:rsidRDefault="00DD7FB1" w:rsidP="00DD7FB1">
            <w:pPr>
              <w:spacing w:before="10"/>
              <w:jc w:val="center"/>
            </w:pPr>
            <w:r w:rsidRPr="00462C5F">
              <w:t>64,8%</w:t>
            </w:r>
          </w:p>
        </w:tc>
        <w:tc>
          <w:tcPr>
            <w:tcW w:w="1396" w:type="dxa"/>
          </w:tcPr>
          <w:p w:rsidR="00DD7FB1" w:rsidRPr="00462C5F" w:rsidRDefault="00DD7FB1" w:rsidP="00DD7FB1">
            <w:pPr>
              <w:spacing w:before="10"/>
              <w:jc w:val="center"/>
            </w:pPr>
            <w:r>
              <w:t>65,5%</w:t>
            </w:r>
          </w:p>
        </w:tc>
      </w:tr>
      <w:tr w:rsidR="00DD7FB1" w:rsidRPr="00462C5F" w:rsidTr="00DD7FB1">
        <w:trPr>
          <w:trHeight w:val="1282"/>
          <w:jc w:val="center"/>
        </w:trPr>
        <w:tc>
          <w:tcPr>
            <w:tcW w:w="659" w:type="dxa"/>
          </w:tcPr>
          <w:p w:rsidR="00DD7FB1" w:rsidRPr="00462C5F" w:rsidRDefault="00DD7FB1" w:rsidP="00DD7FB1">
            <w:pPr>
              <w:spacing w:before="10"/>
              <w:jc w:val="both"/>
            </w:pPr>
            <w:r w:rsidRPr="00462C5F">
              <w:t>6</w:t>
            </w:r>
          </w:p>
        </w:tc>
        <w:tc>
          <w:tcPr>
            <w:tcW w:w="4363" w:type="dxa"/>
          </w:tcPr>
          <w:p w:rsidR="00DD7FB1" w:rsidRPr="00462C5F" w:rsidRDefault="00DD7FB1" w:rsidP="00DD7FB1">
            <w:pPr>
              <w:adjustRightInd w:val="0"/>
              <w:rPr>
                <w:rFonts w:eastAsiaTheme="minorHAnsi"/>
                <w:color w:val="000000"/>
              </w:rPr>
            </w:pPr>
            <w:r w:rsidRPr="00462C5F">
              <w:rPr>
                <w:rFonts w:eastAsiaTheme="minorHAnsi"/>
                <w:color w:val="000000"/>
              </w:rPr>
              <w:t>Численность/ удельный вес численности учащихся, принявших участие в различных конкурсах, смотрах, конкурсах, в общей численности учащихся</w:t>
            </w:r>
          </w:p>
        </w:tc>
        <w:tc>
          <w:tcPr>
            <w:tcW w:w="1296" w:type="dxa"/>
          </w:tcPr>
          <w:p w:rsidR="00DD7FB1" w:rsidRPr="00462C5F" w:rsidRDefault="00DD7FB1" w:rsidP="00DD7FB1">
            <w:pPr>
              <w:spacing w:before="10"/>
              <w:jc w:val="center"/>
            </w:pPr>
            <w:r w:rsidRPr="00462C5F">
              <w:t>473 (50,1%)</w:t>
            </w:r>
          </w:p>
        </w:tc>
        <w:tc>
          <w:tcPr>
            <w:tcW w:w="1396" w:type="dxa"/>
          </w:tcPr>
          <w:p w:rsidR="00DD7FB1" w:rsidRPr="00462C5F" w:rsidRDefault="00DD7FB1" w:rsidP="00DD7FB1">
            <w:pPr>
              <w:spacing w:before="10"/>
              <w:jc w:val="center"/>
            </w:pPr>
            <w:r w:rsidRPr="00462C5F">
              <w:t>502 (51,5%)</w:t>
            </w:r>
          </w:p>
        </w:tc>
        <w:tc>
          <w:tcPr>
            <w:tcW w:w="1396" w:type="dxa"/>
          </w:tcPr>
          <w:p w:rsidR="00DD7FB1" w:rsidRDefault="00DD7FB1" w:rsidP="00DD7FB1">
            <w:pPr>
              <w:spacing w:before="10"/>
              <w:jc w:val="center"/>
            </w:pPr>
            <w:r>
              <w:t>387</w:t>
            </w:r>
          </w:p>
          <w:p w:rsidR="00DD7FB1" w:rsidRPr="00462C5F" w:rsidRDefault="00DD7FB1" w:rsidP="00DD7FB1">
            <w:pPr>
              <w:spacing w:before="10"/>
              <w:jc w:val="center"/>
            </w:pPr>
            <w:r>
              <w:t>(41,47%)</w:t>
            </w:r>
          </w:p>
        </w:tc>
      </w:tr>
      <w:tr w:rsidR="00DD7FB1" w:rsidRPr="00462C5F" w:rsidTr="00DD7FB1">
        <w:trPr>
          <w:trHeight w:val="1282"/>
          <w:jc w:val="center"/>
        </w:trPr>
        <w:tc>
          <w:tcPr>
            <w:tcW w:w="659" w:type="dxa"/>
          </w:tcPr>
          <w:p w:rsidR="00DD7FB1" w:rsidRPr="00462C5F" w:rsidRDefault="00DD7FB1" w:rsidP="00DD7FB1">
            <w:pPr>
              <w:spacing w:before="10"/>
              <w:jc w:val="both"/>
            </w:pPr>
            <w:r w:rsidRPr="00462C5F">
              <w:t>7</w:t>
            </w:r>
          </w:p>
        </w:tc>
        <w:tc>
          <w:tcPr>
            <w:tcW w:w="4363" w:type="dxa"/>
          </w:tcPr>
          <w:p w:rsidR="00DD7FB1" w:rsidRPr="00462C5F" w:rsidRDefault="00DD7FB1" w:rsidP="00DD7FB1">
            <w:pPr>
              <w:adjustRightInd w:val="0"/>
              <w:rPr>
                <w:rFonts w:eastAsiaTheme="minorHAnsi"/>
                <w:color w:val="000000"/>
              </w:rPr>
            </w:pPr>
            <w:r w:rsidRPr="00462C5F">
              <w:rPr>
                <w:rFonts w:eastAsiaTheme="minorHAnsi"/>
                <w:color w:val="000000"/>
              </w:rPr>
              <w:t>Численность/ удельный вес численности учащихся – победителей и призеров  олимпиад , смотров, конкурсов, в общей численности учащихся</w:t>
            </w:r>
          </w:p>
        </w:tc>
        <w:tc>
          <w:tcPr>
            <w:tcW w:w="1296" w:type="dxa"/>
          </w:tcPr>
          <w:p w:rsidR="00DD7FB1" w:rsidRPr="00462C5F" w:rsidRDefault="00DD7FB1" w:rsidP="00DD7FB1">
            <w:pPr>
              <w:spacing w:before="10"/>
              <w:jc w:val="center"/>
            </w:pPr>
            <w:r w:rsidRPr="00462C5F">
              <w:t>311</w:t>
            </w:r>
          </w:p>
          <w:p w:rsidR="00DD7FB1" w:rsidRPr="00462C5F" w:rsidRDefault="00DD7FB1" w:rsidP="00DD7FB1">
            <w:pPr>
              <w:spacing w:before="10"/>
              <w:jc w:val="center"/>
            </w:pPr>
            <w:r w:rsidRPr="00462C5F">
              <w:t>(33 % )</w:t>
            </w:r>
          </w:p>
        </w:tc>
        <w:tc>
          <w:tcPr>
            <w:tcW w:w="1396" w:type="dxa"/>
          </w:tcPr>
          <w:p w:rsidR="00DD7FB1" w:rsidRPr="00462C5F" w:rsidRDefault="00DD7FB1" w:rsidP="00DD7FB1">
            <w:pPr>
              <w:spacing w:before="10"/>
              <w:jc w:val="center"/>
            </w:pPr>
            <w:r w:rsidRPr="00462C5F">
              <w:t>308 (31,6%)</w:t>
            </w:r>
          </w:p>
        </w:tc>
        <w:tc>
          <w:tcPr>
            <w:tcW w:w="1396" w:type="dxa"/>
          </w:tcPr>
          <w:p w:rsidR="00DD7FB1" w:rsidRDefault="00DD7FB1" w:rsidP="00DD7FB1">
            <w:pPr>
              <w:spacing w:before="10"/>
              <w:jc w:val="center"/>
            </w:pPr>
            <w:r>
              <w:t>199</w:t>
            </w:r>
          </w:p>
          <w:p w:rsidR="00DD7FB1" w:rsidRPr="00462C5F" w:rsidRDefault="00DD7FB1" w:rsidP="00DD7FB1">
            <w:pPr>
              <w:spacing w:before="10"/>
              <w:jc w:val="center"/>
            </w:pPr>
            <w:r>
              <w:t>(21,32)</w:t>
            </w:r>
          </w:p>
        </w:tc>
      </w:tr>
      <w:tr w:rsidR="00DD7FB1" w:rsidRPr="00462C5F" w:rsidTr="00DD7FB1">
        <w:trPr>
          <w:trHeight w:val="259"/>
          <w:jc w:val="center"/>
        </w:trPr>
        <w:tc>
          <w:tcPr>
            <w:tcW w:w="659" w:type="dxa"/>
          </w:tcPr>
          <w:p w:rsidR="00DD7FB1" w:rsidRPr="00462C5F" w:rsidRDefault="00DD7FB1" w:rsidP="00DD7FB1">
            <w:pPr>
              <w:spacing w:before="10"/>
              <w:jc w:val="both"/>
            </w:pPr>
            <w:r w:rsidRPr="00462C5F">
              <w:t>8</w:t>
            </w:r>
          </w:p>
        </w:tc>
        <w:tc>
          <w:tcPr>
            <w:tcW w:w="4363" w:type="dxa"/>
          </w:tcPr>
          <w:p w:rsidR="00DD7FB1" w:rsidRPr="00462C5F" w:rsidRDefault="00DD7FB1" w:rsidP="00DD7FB1">
            <w:pPr>
              <w:adjustRightInd w:val="0"/>
              <w:rPr>
                <w:rFonts w:eastAsiaTheme="minorHAnsi"/>
                <w:color w:val="000000"/>
              </w:rPr>
            </w:pPr>
            <w:r w:rsidRPr="00462C5F">
              <w:rPr>
                <w:rFonts w:eastAsiaTheme="minorHAnsi"/>
                <w:color w:val="000000"/>
              </w:rPr>
              <w:t>Победители и призеры МЭ ВСОШ</w:t>
            </w:r>
          </w:p>
        </w:tc>
        <w:tc>
          <w:tcPr>
            <w:tcW w:w="1296" w:type="dxa"/>
          </w:tcPr>
          <w:p w:rsidR="00DD7FB1" w:rsidRPr="00462C5F" w:rsidRDefault="00DD7FB1" w:rsidP="00DD7FB1">
            <w:pPr>
              <w:spacing w:before="10"/>
              <w:jc w:val="center"/>
            </w:pPr>
            <w:r w:rsidRPr="00462C5F">
              <w:t>2</w:t>
            </w:r>
          </w:p>
        </w:tc>
        <w:tc>
          <w:tcPr>
            <w:tcW w:w="1396" w:type="dxa"/>
          </w:tcPr>
          <w:p w:rsidR="00DD7FB1" w:rsidRPr="00462C5F" w:rsidRDefault="00DD7FB1" w:rsidP="00DD7FB1">
            <w:pPr>
              <w:spacing w:before="10"/>
              <w:jc w:val="center"/>
            </w:pPr>
            <w:r w:rsidRPr="00462C5F">
              <w:t>2</w:t>
            </w:r>
          </w:p>
        </w:tc>
        <w:tc>
          <w:tcPr>
            <w:tcW w:w="1396" w:type="dxa"/>
          </w:tcPr>
          <w:p w:rsidR="00DD7FB1" w:rsidRPr="00462C5F" w:rsidRDefault="00DD7FB1" w:rsidP="00DD7FB1">
            <w:pPr>
              <w:spacing w:before="10"/>
              <w:jc w:val="center"/>
            </w:pPr>
            <w:r>
              <w:t>7</w:t>
            </w:r>
          </w:p>
        </w:tc>
      </w:tr>
      <w:tr w:rsidR="00DD7FB1" w:rsidRPr="00462C5F" w:rsidTr="00DD7FB1">
        <w:trPr>
          <w:trHeight w:val="259"/>
          <w:jc w:val="center"/>
        </w:trPr>
        <w:tc>
          <w:tcPr>
            <w:tcW w:w="659" w:type="dxa"/>
          </w:tcPr>
          <w:p w:rsidR="00DD7FB1" w:rsidRPr="00462C5F" w:rsidRDefault="00DD7FB1" w:rsidP="00DD7FB1">
            <w:pPr>
              <w:spacing w:before="10"/>
              <w:jc w:val="both"/>
            </w:pPr>
            <w:r w:rsidRPr="00462C5F">
              <w:t>9</w:t>
            </w:r>
          </w:p>
        </w:tc>
        <w:tc>
          <w:tcPr>
            <w:tcW w:w="4363" w:type="dxa"/>
          </w:tcPr>
          <w:p w:rsidR="00DD7FB1" w:rsidRPr="00462C5F" w:rsidRDefault="00DD7FB1" w:rsidP="00DD7FB1">
            <w:pPr>
              <w:adjustRightInd w:val="0"/>
              <w:rPr>
                <w:rFonts w:eastAsiaTheme="minorHAnsi"/>
                <w:i/>
                <w:iCs/>
                <w:color w:val="000000"/>
              </w:rPr>
            </w:pPr>
            <w:r w:rsidRPr="00462C5F">
              <w:rPr>
                <w:rFonts w:eastAsiaTheme="minorHAnsi"/>
                <w:color w:val="000000"/>
              </w:rPr>
              <w:t>Победители и призеры РЭ ВСОШ</w:t>
            </w:r>
          </w:p>
        </w:tc>
        <w:tc>
          <w:tcPr>
            <w:tcW w:w="1296" w:type="dxa"/>
          </w:tcPr>
          <w:p w:rsidR="00DD7FB1" w:rsidRPr="00462C5F" w:rsidRDefault="00DD7FB1" w:rsidP="00DD7FB1">
            <w:pPr>
              <w:spacing w:before="10"/>
              <w:jc w:val="center"/>
            </w:pPr>
            <w:r w:rsidRPr="00462C5F">
              <w:t>0</w:t>
            </w:r>
          </w:p>
        </w:tc>
        <w:tc>
          <w:tcPr>
            <w:tcW w:w="1396" w:type="dxa"/>
          </w:tcPr>
          <w:p w:rsidR="00DD7FB1" w:rsidRPr="00462C5F" w:rsidRDefault="00DD7FB1" w:rsidP="00DD7FB1">
            <w:pPr>
              <w:spacing w:before="10"/>
              <w:jc w:val="center"/>
            </w:pPr>
            <w:r w:rsidRPr="00462C5F">
              <w:t>1</w:t>
            </w:r>
          </w:p>
        </w:tc>
        <w:tc>
          <w:tcPr>
            <w:tcW w:w="1396" w:type="dxa"/>
          </w:tcPr>
          <w:p w:rsidR="00DD7FB1" w:rsidRPr="00462C5F" w:rsidRDefault="00DD7FB1" w:rsidP="00DD7FB1">
            <w:pPr>
              <w:spacing w:before="10"/>
              <w:jc w:val="center"/>
            </w:pPr>
            <w:r>
              <w:t>1</w:t>
            </w:r>
          </w:p>
        </w:tc>
      </w:tr>
    </w:tbl>
    <w:p w:rsidR="000F45B0" w:rsidRPr="00DD7FB1" w:rsidRDefault="000F45B0" w:rsidP="00DD7FB1">
      <w:pPr>
        <w:tabs>
          <w:tab w:val="left" w:pos="1275"/>
        </w:tabs>
        <w:sectPr w:rsidR="000F45B0" w:rsidRPr="00DD7FB1" w:rsidSect="00DD7FB1">
          <w:type w:val="continuous"/>
          <w:pgSz w:w="11910" w:h="16840"/>
          <w:pgMar w:top="1100" w:right="711" w:bottom="1200" w:left="480" w:header="0" w:footer="978" w:gutter="0"/>
          <w:cols w:space="720"/>
        </w:sectPr>
      </w:pPr>
    </w:p>
    <w:p w:rsidR="00462C5F" w:rsidRDefault="00462C5F" w:rsidP="00F925D6">
      <w:pPr>
        <w:ind w:firstLine="720"/>
        <w:jc w:val="both"/>
      </w:pPr>
    </w:p>
    <w:p w:rsidR="00462C5F" w:rsidRDefault="00462C5F" w:rsidP="00462C5F">
      <w:pPr>
        <w:ind w:firstLine="720"/>
        <w:jc w:val="both"/>
      </w:pPr>
      <w:r w:rsidRPr="0018598E">
        <w:t xml:space="preserve">Сохранность контингента обучающихся, динамика или стабильность </w:t>
      </w:r>
      <w:r>
        <w:t xml:space="preserve">по ряду </w:t>
      </w:r>
      <w:r w:rsidRPr="0018598E">
        <w:t>показателей говорит о целенаправленной работе администрации и педагогов школы над повышением престижа учреждения, расширением структуры образовательных услуг, что позволяет иметь положительную динамику количества обучающихся и классов-комплектов, начиная с 2017-2018 учебного года.</w:t>
      </w:r>
    </w:p>
    <w:p w:rsidR="000F45B0" w:rsidRDefault="00410F11" w:rsidP="00F925D6">
      <w:pPr>
        <w:ind w:firstLine="720"/>
        <w:jc w:val="both"/>
      </w:pPr>
      <w:r w:rsidRPr="00F925D6">
        <w:t>Ключевыми показателями качества предметных результатов учащихся являются результаты промежуточной и итоговой аттестации.</w:t>
      </w:r>
    </w:p>
    <w:p w:rsidR="00511EB6" w:rsidRDefault="00511EB6" w:rsidP="007057AF">
      <w:pPr>
        <w:jc w:val="both"/>
      </w:pPr>
    </w:p>
    <w:p w:rsidR="00511EB6" w:rsidRPr="00277663" w:rsidRDefault="00511EB6" w:rsidP="00511EB6">
      <w:pPr>
        <w:jc w:val="center"/>
        <w:rPr>
          <w:b/>
          <w:color w:val="17365D" w:themeColor="text2" w:themeShade="BF"/>
        </w:rPr>
      </w:pPr>
      <w:r w:rsidRPr="00277663">
        <w:rPr>
          <w:b/>
          <w:color w:val="17365D" w:themeColor="text2" w:themeShade="BF"/>
        </w:rPr>
        <w:t>3.2.</w:t>
      </w:r>
      <w:r>
        <w:rPr>
          <w:b/>
          <w:color w:val="17365D" w:themeColor="text2" w:themeShade="BF"/>
        </w:rPr>
        <w:t xml:space="preserve"> </w:t>
      </w:r>
      <w:r w:rsidRPr="00277663">
        <w:rPr>
          <w:b/>
          <w:color w:val="17365D" w:themeColor="text2" w:themeShade="BF"/>
        </w:rPr>
        <w:t>Оценка образовательных достижений обучающихся</w:t>
      </w:r>
    </w:p>
    <w:p w:rsidR="00511EB6" w:rsidRDefault="00511EB6" w:rsidP="00511EB6">
      <w:pPr>
        <w:tabs>
          <w:tab w:val="left" w:pos="1620"/>
        </w:tabs>
      </w:pPr>
      <w:r>
        <w:tab/>
      </w: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8"/>
        <w:gridCol w:w="1555"/>
        <w:gridCol w:w="1834"/>
        <w:gridCol w:w="1829"/>
      </w:tblGrid>
      <w:tr w:rsidR="00511EB6" w:rsidRPr="00D80DE3" w:rsidTr="00DD7FB1">
        <w:trPr>
          <w:jc w:val="center"/>
        </w:trPr>
        <w:tc>
          <w:tcPr>
            <w:tcW w:w="5468" w:type="dxa"/>
            <w:shd w:val="clear" w:color="auto" w:fill="auto"/>
          </w:tcPr>
          <w:p w:rsidR="00511EB6" w:rsidRPr="00AA5DED" w:rsidRDefault="00511EB6" w:rsidP="00DD7FB1">
            <w:pPr>
              <w:rPr>
                <w:sz w:val="24"/>
                <w:szCs w:val="24"/>
                <w:lang w:eastAsia="ru-RU"/>
              </w:rPr>
            </w:pPr>
            <w:r w:rsidRPr="00AA5DED">
              <w:rPr>
                <w:sz w:val="24"/>
                <w:szCs w:val="24"/>
                <w:lang w:eastAsia="ru-RU"/>
              </w:rPr>
              <w:t>Показатель</w:t>
            </w:r>
          </w:p>
        </w:tc>
        <w:tc>
          <w:tcPr>
            <w:tcW w:w="1555" w:type="dxa"/>
            <w:shd w:val="clear" w:color="auto" w:fill="auto"/>
          </w:tcPr>
          <w:p w:rsidR="00511EB6" w:rsidRPr="00AA5DED" w:rsidRDefault="00F82947" w:rsidP="00DD7FB1">
            <w:pPr>
              <w:rPr>
                <w:sz w:val="24"/>
                <w:szCs w:val="24"/>
                <w:lang w:eastAsia="ru-RU"/>
              </w:rPr>
            </w:pPr>
            <w:r>
              <w:rPr>
                <w:sz w:val="24"/>
                <w:szCs w:val="24"/>
                <w:lang w:eastAsia="ru-RU"/>
              </w:rPr>
              <w:t>2021-2022</w:t>
            </w:r>
          </w:p>
        </w:tc>
        <w:tc>
          <w:tcPr>
            <w:tcW w:w="1834" w:type="dxa"/>
            <w:shd w:val="clear" w:color="auto" w:fill="auto"/>
          </w:tcPr>
          <w:p w:rsidR="00511EB6" w:rsidRPr="00AA5DED" w:rsidRDefault="00F82947" w:rsidP="00DD7FB1">
            <w:pPr>
              <w:rPr>
                <w:sz w:val="24"/>
                <w:szCs w:val="24"/>
                <w:lang w:eastAsia="ru-RU"/>
              </w:rPr>
            </w:pPr>
            <w:r>
              <w:rPr>
                <w:sz w:val="24"/>
                <w:szCs w:val="24"/>
                <w:lang w:eastAsia="ru-RU"/>
              </w:rPr>
              <w:t>2022-2023</w:t>
            </w:r>
          </w:p>
        </w:tc>
        <w:tc>
          <w:tcPr>
            <w:tcW w:w="1829" w:type="dxa"/>
          </w:tcPr>
          <w:p w:rsidR="00511EB6" w:rsidRPr="00AA5DED" w:rsidRDefault="00F82947" w:rsidP="00DD7FB1">
            <w:pPr>
              <w:rPr>
                <w:sz w:val="24"/>
                <w:szCs w:val="24"/>
                <w:lang w:eastAsia="ru-RU"/>
              </w:rPr>
            </w:pPr>
            <w:r>
              <w:rPr>
                <w:sz w:val="24"/>
                <w:szCs w:val="24"/>
                <w:lang w:eastAsia="ru-RU"/>
              </w:rPr>
              <w:t>2023-2024</w:t>
            </w:r>
          </w:p>
        </w:tc>
      </w:tr>
      <w:tr w:rsidR="00511EB6" w:rsidRPr="00D80DE3" w:rsidTr="00DD7FB1">
        <w:trPr>
          <w:trHeight w:val="1091"/>
          <w:jc w:val="center"/>
        </w:trPr>
        <w:tc>
          <w:tcPr>
            <w:tcW w:w="5468" w:type="dxa"/>
            <w:shd w:val="clear" w:color="auto" w:fill="auto"/>
          </w:tcPr>
          <w:p w:rsidR="00511EB6" w:rsidRPr="00AA5DED" w:rsidRDefault="00511EB6" w:rsidP="00DD7FB1">
            <w:pPr>
              <w:pStyle w:val="a5"/>
              <w:rPr>
                <w:lang w:eastAsia="ru-RU"/>
              </w:rPr>
            </w:pPr>
            <w:r w:rsidRPr="00AA5DED">
              <w:rPr>
                <w:lang w:eastAsia="ru-RU"/>
              </w:rPr>
              <w:t xml:space="preserve">Численность/ удельный вес численности учащихся, </w:t>
            </w:r>
            <w:r w:rsidRPr="00AA5DED">
              <w:rPr>
                <w:color w:val="FF0000"/>
                <w:lang w:eastAsia="ru-RU"/>
              </w:rPr>
              <w:t>принявших участие</w:t>
            </w:r>
            <w:r w:rsidRPr="00AA5DED">
              <w:rPr>
                <w:lang w:eastAsia="ru-RU"/>
              </w:rPr>
              <w:t xml:space="preserve"> в различных конкурсах, смотрах, конкурсах, в общей численности учащихся</w:t>
            </w:r>
          </w:p>
        </w:tc>
        <w:tc>
          <w:tcPr>
            <w:tcW w:w="1555" w:type="dxa"/>
            <w:shd w:val="clear" w:color="auto" w:fill="auto"/>
          </w:tcPr>
          <w:p w:rsidR="00511EB6" w:rsidRPr="00AA5DED" w:rsidRDefault="00511EB6" w:rsidP="00DD7FB1">
            <w:pPr>
              <w:rPr>
                <w:lang w:eastAsia="ru-RU"/>
              </w:rPr>
            </w:pPr>
            <w:r w:rsidRPr="00AA5DED">
              <w:rPr>
                <w:lang w:eastAsia="ru-RU"/>
              </w:rPr>
              <w:t>473 (50,1% от общего кол-ва)</w:t>
            </w:r>
          </w:p>
        </w:tc>
        <w:tc>
          <w:tcPr>
            <w:tcW w:w="1834" w:type="dxa"/>
            <w:shd w:val="clear" w:color="auto" w:fill="auto"/>
          </w:tcPr>
          <w:p w:rsidR="00511EB6" w:rsidRPr="00AA5DED" w:rsidRDefault="00511EB6" w:rsidP="00DD7FB1">
            <w:pPr>
              <w:rPr>
                <w:lang w:eastAsia="ru-RU"/>
              </w:rPr>
            </w:pPr>
            <w:r w:rsidRPr="00AA5DED">
              <w:rPr>
                <w:lang w:eastAsia="ru-RU"/>
              </w:rPr>
              <w:t>502 (51,5% от общего кол-ва)</w:t>
            </w:r>
          </w:p>
        </w:tc>
        <w:tc>
          <w:tcPr>
            <w:tcW w:w="1829" w:type="dxa"/>
          </w:tcPr>
          <w:p w:rsidR="00511EB6" w:rsidRPr="00AA5DED" w:rsidRDefault="00511EB6" w:rsidP="00DD7FB1">
            <w:pPr>
              <w:jc w:val="center"/>
              <w:rPr>
                <w:lang w:eastAsia="ru-RU"/>
              </w:rPr>
            </w:pPr>
            <w:r>
              <w:rPr>
                <w:lang w:eastAsia="ru-RU"/>
              </w:rPr>
              <w:t>387 (41,47%)</w:t>
            </w:r>
          </w:p>
        </w:tc>
      </w:tr>
      <w:tr w:rsidR="00511EB6" w:rsidRPr="00D80DE3" w:rsidTr="00DD7FB1">
        <w:trPr>
          <w:jc w:val="center"/>
        </w:trPr>
        <w:tc>
          <w:tcPr>
            <w:tcW w:w="5468" w:type="dxa"/>
            <w:shd w:val="clear" w:color="auto" w:fill="auto"/>
          </w:tcPr>
          <w:p w:rsidR="00511EB6" w:rsidRPr="00AA5DED" w:rsidRDefault="00511EB6" w:rsidP="00DD7FB1">
            <w:pPr>
              <w:pStyle w:val="a5"/>
              <w:rPr>
                <w:lang w:eastAsia="ru-RU"/>
              </w:rPr>
            </w:pPr>
            <w:r w:rsidRPr="00AA5DED">
              <w:rPr>
                <w:lang w:eastAsia="ru-RU"/>
              </w:rPr>
              <w:t xml:space="preserve">Численность/ удельный вес численности учащихся – </w:t>
            </w:r>
            <w:r w:rsidRPr="00AA5DED">
              <w:rPr>
                <w:color w:val="FF0000"/>
                <w:lang w:eastAsia="ru-RU"/>
              </w:rPr>
              <w:t>победителей и призеров</w:t>
            </w:r>
            <w:r w:rsidRPr="00AA5DED">
              <w:rPr>
                <w:lang w:eastAsia="ru-RU"/>
              </w:rPr>
              <w:t xml:space="preserve">  олимпиад, смотров, конкурсов, в общей численности учащихся</w:t>
            </w:r>
          </w:p>
        </w:tc>
        <w:tc>
          <w:tcPr>
            <w:tcW w:w="1555" w:type="dxa"/>
            <w:shd w:val="clear" w:color="auto" w:fill="auto"/>
          </w:tcPr>
          <w:p w:rsidR="00511EB6" w:rsidRPr="00AA5DED" w:rsidRDefault="00511EB6" w:rsidP="00DD7FB1">
            <w:pPr>
              <w:rPr>
                <w:lang w:eastAsia="ru-RU"/>
              </w:rPr>
            </w:pPr>
            <w:r w:rsidRPr="00AA5DED">
              <w:rPr>
                <w:lang w:eastAsia="ru-RU"/>
              </w:rPr>
              <w:t>311 (33 % от общего кол-ва)</w:t>
            </w:r>
          </w:p>
        </w:tc>
        <w:tc>
          <w:tcPr>
            <w:tcW w:w="1834" w:type="dxa"/>
            <w:shd w:val="clear" w:color="auto" w:fill="auto"/>
          </w:tcPr>
          <w:p w:rsidR="00511EB6" w:rsidRPr="00AA5DED" w:rsidRDefault="00511EB6" w:rsidP="00DD7FB1">
            <w:pPr>
              <w:rPr>
                <w:lang w:eastAsia="ru-RU"/>
              </w:rPr>
            </w:pPr>
            <w:r w:rsidRPr="00AA5DED">
              <w:rPr>
                <w:lang w:eastAsia="ru-RU"/>
              </w:rPr>
              <w:t>308 (31,6% от общего кол-ва)</w:t>
            </w:r>
          </w:p>
        </w:tc>
        <w:tc>
          <w:tcPr>
            <w:tcW w:w="1829" w:type="dxa"/>
          </w:tcPr>
          <w:p w:rsidR="00511EB6" w:rsidRPr="00AA5DED" w:rsidRDefault="00511EB6" w:rsidP="00DD7FB1">
            <w:pPr>
              <w:jc w:val="center"/>
              <w:rPr>
                <w:lang w:eastAsia="ru-RU"/>
              </w:rPr>
            </w:pPr>
            <w:r>
              <w:rPr>
                <w:lang w:eastAsia="ru-RU"/>
              </w:rPr>
              <w:t>199  (21,3%)</w:t>
            </w:r>
          </w:p>
        </w:tc>
      </w:tr>
      <w:tr w:rsidR="00511EB6" w:rsidRPr="00D80DE3" w:rsidTr="00DD7FB1">
        <w:trPr>
          <w:jc w:val="center"/>
        </w:trPr>
        <w:tc>
          <w:tcPr>
            <w:tcW w:w="5468" w:type="dxa"/>
            <w:shd w:val="clear" w:color="auto" w:fill="auto"/>
          </w:tcPr>
          <w:p w:rsidR="00511EB6" w:rsidRPr="00AA5DED" w:rsidRDefault="00511EB6" w:rsidP="00DD7FB1">
            <w:pPr>
              <w:pStyle w:val="a5"/>
              <w:rPr>
                <w:lang w:eastAsia="ru-RU"/>
              </w:rPr>
            </w:pPr>
            <w:r w:rsidRPr="00AA5DED">
              <w:rPr>
                <w:lang w:eastAsia="ru-RU"/>
              </w:rPr>
              <w:t>Муниципального уровня</w:t>
            </w:r>
          </w:p>
        </w:tc>
        <w:tc>
          <w:tcPr>
            <w:tcW w:w="1555" w:type="dxa"/>
            <w:shd w:val="clear" w:color="auto" w:fill="auto"/>
          </w:tcPr>
          <w:p w:rsidR="00511EB6" w:rsidRPr="00AA5DED" w:rsidRDefault="00511EB6" w:rsidP="00DD7FB1">
            <w:pPr>
              <w:rPr>
                <w:lang w:eastAsia="ru-RU"/>
              </w:rPr>
            </w:pPr>
            <w:r w:rsidRPr="00AA5DED">
              <w:rPr>
                <w:lang w:eastAsia="ru-RU"/>
              </w:rPr>
              <w:t>119 чел.</w:t>
            </w:r>
          </w:p>
        </w:tc>
        <w:tc>
          <w:tcPr>
            <w:tcW w:w="1834" w:type="dxa"/>
            <w:shd w:val="clear" w:color="auto" w:fill="auto"/>
          </w:tcPr>
          <w:p w:rsidR="00511EB6" w:rsidRPr="00AA5DED" w:rsidRDefault="00511EB6" w:rsidP="00DD7FB1">
            <w:pPr>
              <w:rPr>
                <w:lang w:eastAsia="ru-RU"/>
              </w:rPr>
            </w:pPr>
            <w:r w:rsidRPr="00AA5DED">
              <w:rPr>
                <w:lang w:eastAsia="ru-RU"/>
              </w:rPr>
              <w:t>142 чел.</w:t>
            </w:r>
          </w:p>
        </w:tc>
        <w:tc>
          <w:tcPr>
            <w:tcW w:w="1829" w:type="dxa"/>
          </w:tcPr>
          <w:p w:rsidR="00511EB6" w:rsidRPr="00AA5DED" w:rsidRDefault="00511EB6" w:rsidP="00DD7FB1">
            <w:pPr>
              <w:jc w:val="center"/>
              <w:rPr>
                <w:lang w:eastAsia="ru-RU"/>
              </w:rPr>
            </w:pPr>
            <w:r>
              <w:rPr>
                <w:lang w:eastAsia="ru-RU"/>
              </w:rPr>
              <w:t>125 чел.</w:t>
            </w:r>
          </w:p>
        </w:tc>
      </w:tr>
      <w:tr w:rsidR="00511EB6" w:rsidRPr="00D80DE3" w:rsidTr="00DD7FB1">
        <w:trPr>
          <w:jc w:val="center"/>
        </w:trPr>
        <w:tc>
          <w:tcPr>
            <w:tcW w:w="5468" w:type="dxa"/>
            <w:shd w:val="clear" w:color="auto" w:fill="auto"/>
          </w:tcPr>
          <w:p w:rsidR="00511EB6" w:rsidRPr="00AA5DED" w:rsidRDefault="00511EB6" w:rsidP="00DD7FB1">
            <w:pPr>
              <w:pStyle w:val="a5"/>
              <w:rPr>
                <w:lang w:eastAsia="ru-RU"/>
              </w:rPr>
            </w:pPr>
            <w:r w:rsidRPr="00AA5DED">
              <w:rPr>
                <w:lang w:eastAsia="ru-RU"/>
              </w:rPr>
              <w:t>Регионального уровня</w:t>
            </w:r>
          </w:p>
        </w:tc>
        <w:tc>
          <w:tcPr>
            <w:tcW w:w="1555" w:type="dxa"/>
            <w:shd w:val="clear" w:color="auto" w:fill="auto"/>
          </w:tcPr>
          <w:p w:rsidR="00511EB6" w:rsidRPr="00AA5DED" w:rsidRDefault="00511EB6" w:rsidP="00DD7FB1">
            <w:pPr>
              <w:rPr>
                <w:lang w:eastAsia="ru-RU"/>
              </w:rPr>
            </w:pPr>
            <w:r w:rsidRPr="00AA5DED">
              <w:rPr>
                <w:lang w:eastAsia="ru-RU"/>
              </w:rPr>
              <w:t>84 чел.</w:t>
            </w:r>
          </w:p>
        </w:tc>
        <w:tc>
          <w:tcPr>
            <w:tcW w:w="1834" w:type="dxa"/>
            <w:shd w:val="clear" w:color="auto" w:fill="auto"/>
          </w:tcPr>
          <w:p w:rsidR="00511EB6" w:rsidRPr="00AA5DED" w:rsidRDefault="00511EB6" w:rsidP="00DD7FB1">
            <w:pPr>
              <w:rPr>
                <w:lang w:eastAsia="ru-RU"/>
              </w:rPr>
            </w:pPr>
            <w:r w:rsidRPr="00AA5DED">
              <w:rPr>
                <w:lang w:eastAsia="ru-RU"/>
              </w:rPr>
              <w:t>100 чел.</w:t>
            </w:r>
          </w:p>
        </w:tc>
        <w:tc>
          <w:tcPr>
            <w:tcW w:w="1829" w:type="dxa"/>
          </w:tcPr>
          <w:p w:rsidR="00511EB6" w:rsidRPr="00AA5DED" w:rsidRDefault="00511EB6" w:rsidP="00DD7FB1">
            <w:pPr>
              <w:jc w:val="center"/>
              <w:rPr>
                <w:lang w:eastAsia="ru-RU"/>
              </w:rPr>
            </w:pPr>
            <w:r>
              <w:rPr>
                <w:lang w:eastAsia="ru-RU"/>
              </w:rPr>
              <w:t>32 чел.</w:t>
            </w:r>
          </w:p>
        </w:tc>
      </w:tr>
      <w:tr w:rsidR="00511EB6" w:rsidRPr="00D80DE3" w:rsidTr="00DD7FB1">
        <w:trPr>
          <w:jc w:val="center"/>
        </w:trPr>
        <w:tc>
          <w:tcPr>
            <w:tcW w:w="5468" w:type="dxa"/>
            <w:shd w:val="clear" w:color="auto" w:fill="auto"/>
          </w:tcPr>
          <w:p w:rsidR="00511EB6" w:rsidRPr="00AA5DED" w:rsidRDefault="00511EB6" w:rsidP="00DD7FB1">
            <w:pPr>
              <w:pStyle w:val="a5"/>
              <w:rPr>
                <w:lang w:eastAsia="ru-RU"/>
              </w:rPr>
            </w:pPr>
            <w:r w:rsidRPr="00AA5DED">
              <w:rPr>
                <w:lang w:eastAsia="ru-RU"/>
              </w:rPr>
              <w:t>Федерального уровня</w:t>
            </w:r>
          </w:p>
        </w:tc>
        <w:tc>
          <w:tcPr>
            <w:tcW w:w="1555" w:type="dxa"/>
            <w:shd w:val="clear" w:color="auto" w:fill="auto"/>
          </w:tcPr>
          <w:p w:rsidR="00511EB6" w:rsidRPr="00AA5DED" w:rsidRDefault="00511EB6" w:rsidP="00DD7FB1">
            <w:pPr>
              <w:rPr>
                <w:lang w:eastAsia="ru-RU"/>
              </w:rPr>
            </w:pPr>
            <w:r w:rsidRPr="00AA5DED">
              <w:rPr>
                <w:lang w:eastAsia="ru-RU"/>
              </w:rPr>
              <w:t xml:space="preserve">71 чел. </w:t>
            </w:r>
          </w:p>
        </w:tc>
        <w:tc>
          <w:tcPr>
            <w:tcW w:w="1834" w:type="dxa"/>
            <w:shd w:val="clear" w:color="auto" w:fill="auto"/>
          </w:tcPr>
          <w:p w:rsidR="00511EB6" w:rsidRPr="00AA5DED" w:rsidRDefault="00511EB6" w:rsidP="00DD7FB1">
            <w:pPr>
              <w:rPr>
                <w:lang w:eastAsia="ru-RU"/>
              </w:rPr>
            </w:pPr>
            <w:r w:rsidRPr="00AA5DED">
              <w:rPr>
                <w:lang w:eastAsia="ru-RU"/>
              </w:rPr>
              <w:t>30 чел.</w:t>
            </w:r>
          </w:p>
        </w:tc>
        <w:tc>
          <w:tcPr>
            <w:tcW w:w="1829" w:type="dxa"/>
          </w:tcPr>
          <w:p w:rsidR="00511EB6" w:rsidRPr="00AA5DED" w:rsidRDefault="00511EB6" w:rsidP="00DD7FB1">
            <w:pPr>
              <w:jc w:val="center"/>
              <w:rPr>
                <w:lang w:eastAsia="ru-RU"/>
              </w:rPr>
            </w:pPr>
            <w:r>
              <w:rPr>
                <w:lang w:eastAsia="ru-RU"/>
              </w:rPr>
              <w:t>32 чел.</w:t>
            </w:r>
          </w:p>
        </w:tc>
      </w:tr>
      <w:tr w:rsidR="00511EB6" w:rsidRPr="00D80DE3" w:rsidTr="00DD7FB1">
        <w:trPr>
          <w:jc w:val="center"/>
        </w:trPr>
        <w:tc>
          <w:tcPr>
            <w:tcW w:w="5468" w:type="dxa"/>
            <w:shd w:val="clear" w:color="auto" w:fill="auto"/>
          </w:tcPr>
          <w:p w:rsidR="00511EB6" w:rsidRPr="00AA5DED" w:rsidRDefault="00511EB6" w:rsidP="00DD7FB1">
            <w:pPr>
              <w:pStyle w:val="a5"/>
              <w:rPr>
                <w:lang w:eastAsia="ru-RU"/>
              </w:rPr>
            </w:pPr>
            <w:r w:rsidRPr="00AA5DED">
              <w:rPr>
                <w:lang w:eastAsia="ru-RU"/>
              </w:rPr>
              <w:t>Международного уровня</w:t>
            </w:r>
          </w:p>
        </w:tc>
        <w:tc>
          <w:tcPr>
            <w:tcW w:w="1555" w:type="dxa"/>
            <w:shd w:val="clear" w:color="auto" w:fill="auto"/>
          </w:tcPr>
          <w:p w:rsidR="00511EB6" w:rsidRPr="00AA5DED" w:rsidRDefault="00511EB6" w:rsidP="00DD7FB1">
            <w:pPr>
              <w:rPr>
                <w:lang w:eastAsia="ru-RU"/>
              </w:rPr>
            </w:pPr>
            <w:r w:rsidRPr="00AA5DED">
              <w:rPr>
                <w:lang w:eastAsia="ru-RU"/>
              </w:rPr>
              <w:t>37 чел.</w:t>
            </w:r>
          </w:p>
        </w:tc>
        <w:tc>
          <w:tcPr>
            <w:tcW w:w="1834" w:type="dxa"/>
            <w:shd w:val="clear" w:color="auto" w:fill="auto"/>
          </w:tcPr>
          <w:p w:rsidR="00511EB6" w:rsidRPr="00AA5DED" w:rsidRDefault="00511EB6" w:rsidP="00DD7FB1">
            <w:pPr>
              <w:rPr>
                <w:lang w:eastAsia="ru-RU"/>
              </w:rPr>
            </w:pPr>
            <w:r w:rsidRPr="00AA5DED">
              <w:rPr>
                <w:lang w:eastAsia="ru-RU"/>
              </w:rPr>
              <w:t>36 чел.</w:t>
            </w:r>
          </w:p>
        </w:tc>
        <w:tc>
          <w:tcPr>
            <w:tcW w:w="1829" w:type="dxa"/>
          </w:tcPr>
          <w:p w:rsidR="00511EB6" w:rsidRPr="00AA5DED" w:rsidRDefault="00511EB6" w:rsidP="00DD7FB1">
            <w:pPr>
              <w:jc w:val="center"/>
              <w:rPr>
                <w:lang w:eastAsia="ru-RU"/>
              </w:rPr>
            </w:pPr>
            <w:r>
              <w:rPr>
                <w:lang w:eastAsia="ru-RU"/>
              </w:rPr>
              <w:t>10 чел.</w:t>
            </w:r>
          </w:p>
        </w:tc>
      </w:tr>
    </w:tbl>
    <w:p w:rsidR="00B838C5" w:rsidRPr="00511EB6" w:rsidRDefault="000A66D0" w:rsidP="00511EB6">
      <w:r>
        <w:rPr>
          <w:sz w:val="24"/>
          <w:szCs w:val="24"/>
        </w:rPr>
        <w:t xml:space="preserve">                                                                                                                                                                        </w:t>
      </w:r>
      <w:r w:rsidR="00511EB6">
        <w:rPr>
          <w:sz w:val="24"/>
          <w:szCs w:val="24"/>
        </w:rPr>
        <w:t xml:space="preserve">                            </w:t>
      </w:r>
    </w:p>
    <w:p w:rsidR="00B838C5" w:rsidRPr="007D07B3" w:rsidRDefault="00B838C5" w:rsidP="00B838C5">
      <w:pPr>
        <w:pStyle w:val="a5"/>
        <w:ind w:firstLine="708"/>
        <w:jc w:val="both"/>
      </w:pPr>
      <w:r>
        <w:rPr>
          <w:sz w:val="24"/>
          <w:szCs w:val="24"/>
        </w:rPr>
        <w:t>Н</w:t>
      </w:r>
      <w:r w:rsidRPr="00E160D5">
        <w:rPr>
          <w:sz w:val="24"/>
          <w:szCs w:val="24"/>
        </w:rPr>
        <w:t xml:space="preserve">а муниципальный тур направлено </w:t>
      </w:r>
      <w:r w:rsidRPr="007D07B3">
        <w:rPr>
          <w:sz w:val="24"/>
          <w:szCs w:val="24"/>
        </w:rPr>
        <w:t>9</w:t>
      </w:r>
      <w:r w:rsidRPr="00E160D5">
        <w:rPr>
          <w:sz w:val="24"/>
          <w:szCs w:val="24"/>
        </w:rPr>
        <w:t xml:space="preserve"> обучающихся с самыми высокими результатами по предмету.</w:t>
      </w:r>
      <w:r>
        <w:t xml:space="preserve"> </w:t>
      </w:r>
      <w:r>
        <w:rPr>
          <w:sz w:val="24"/>
          <w:szCs w:val="24"/>
        </w:rPr>
        <w:t>Призовые место заняли 7 человек.</w:t>
      </w:r>
    </w:p>
    <w:p w:rsidR="00B838C5" w:rsidRPr="00354E27" w:rsidRDefault="00B838C5" w:rsidP="002E3F9B">
      <w:pPr>
        <w:pStyle w:val="a3"/>
        <w:spacing w:before="9"/>
        <w:ind w:left="0" w:right="541" w:firstLine="0"/>
        <w:rPr>
          <w:color w:val="31849B" w:themeColor="accent5" w:themeShade="BF"/>
        </w:rPr>
      </w:pPr>
    </w:p>
    <w:tbl>
      <w:tblPr>
        <w:tblW w:w="10917" w:type="dxa"/>
        <w:tblLayout w:type="fixed"/>
        <w:tblCellMar>
          <w:left w:w="0" w:type="dxa"/>
          <w:right w:w="0" w:type="dxa"/>
        </w:tblCellMar>
        <w:tblLook w:val="0420" w:firstRow="1" w:lastRow="0" w:firstColumn="0" w:lastColumn="0" w:noHBand="0" w:noVBand="1"/>
      </w:tblPr>
      <w:tblGrid>
        <w:gridCol w:w="2412"/>
        <w:gridCol w:w="4820"/>
        <w:gridCol w:w="3685"/>
      </w:tblGrid>
      <w:tr w:rsidR="00B838C5" w:rsidRPr="0099380F" w:rsidTr="005E4DF3">
        <w:trPr>
          <w:trHeight w:val="292"/>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8C5" w:rsidRPr="007D07B3" w:rsidRDefault="00B838C5" w:rsidP="005E4DF3">
            <w:pPr>
              <w:jc w:val="center"/>
              <w:rPr>
                <w:rFonts w:ascii="Arial" w:hAnsi="Arial" w:cs="Arial"/>
                <w:b/>
              </w:rPr>
            </w:pPr>
            <w:r w:rsidRPr="007D07B3">
              <w:rPr>
                <w:b/>
                <w:color w:val="000000" w:themeColor="text1"/>
                <w:kern w:val="24"/>
              </w:rPr>
              <w:t>Предмет</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8C5" w:rsidRPr="007D07B3" w:rsidRDefault="00B838C5" w:rsidP="005E4DF3">
            <w:pPr>
              <w:jc w:val="center"/>
              <w:rPr>
                <w:rFonts w:ascii="Arial" w:hAnsi="Arial" w:cs="Arial"/>
                <w:b/>
              </w:rPr>
            </w:pPr>
            <w:r w:rsidRPr="007D07B3">
              <w:rPr>
                <w:b/>
                <w:color w:val="000000" w:themeColor="text1"/>
                <w:kern w:val="24"/>
              </w:rPr>
              <w:t>ФИО участника/ результат</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8C5" w:rsidRPr="007D07B3" w:rsidRDefault="00B838C5" w:rsidP="005E4DF3">
            <w:pPr>
              <w:ind w:right="139"/>
              <w:jc w:val="center"/>
              <w:rPr>
                <w:rFonts w:ascii="Arial" w:hAnsi="Arial" w:cs="Arial"/>
                <w:b/>
              </w:rPr>
            </w:pPr>
            <w:r w:rsidRPr="007D07B3">
              <w:rPr>
                <w:b/>
                <w:color w:val="000000" w:themeColor="text1"/>
                <w:kern w:val="24"/>
              </w:rPr>
              <w:t>Результат. ФИО учителя</w:t>
            </w:r>
          </w:p>
        </w:tc>
      </w:tr>
      <w:tr w:rsidR="00B838C5" w:rsidRPr="0099380F" w:rsidTr="00B838C5">
        <w:trPr>
          <w:trHeight w:val="264"/>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8C5" w:rsidRPr="0099380F" w:rsidRDefault="00B838C5" w:rsidP="005E4DF3">
            <w:pPr>
              <w:rPr>
                <w:rFonts w:ascii="Arial" w:hAnsi="Arial" w:cs="Arial"/>
              </w:rPr>
            </w:pPr>
            <w:r w:rsidRPr="0099380F">
              <w:rPr>
                <w:rFonts w:eastAsiaTheme="minorEastAsia"/>
                <w:color w:val="000000" w:themeColor="text1"/>
                <w:kern w:val="24"/>
              </w:rPr>
              <w:t>Литература</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8C5" w:rsidRPr="00126A4E" w:rsidRDefault="00B838C5" w:rsidP="005E4DF3">
            <w:pPr>
              <w:rPr>
                <w:rFonts w:ascii="Arial" w:hAnsi="Arial" w:cs="Arial"/>
              </w:rPr>
            </w:pPr>
            <w:r w:rsidRPr="00126A4E">
              <w:rPr>
                <w:color w:val="000000" w:themeColor="text1"/>
                <w:kern w:val="24"/>
              </w:rPr>
              <w:t>Луканова Е.</w:t>
            </w:r>
            <w:r>
              <w:rPr>
                <w:color w:val="000000" w:themeColor="text1"/>
                <w:kern w:val="24"/>
              </w:rPr>
              <w:t xml:space="preserve"> (11 </w:t>
            </w:r>
            <w:r w:rsidRPr="00126A4E">
              <w:rPr>
                <w:color w:val="000000" w:themeColor="text1"/>
                <w:kern w:val="24"/>
              </w:rPr>
              <w:t>кл</w:t>
            </w:r>
            <w:r>
              <w:rPr>
                <w:color w:val="000000" w:themeColor="text1"/>
                <w:kern w:val="24"/>
              </w:rPr>
              <w:t xml:space="preserve">.), Окель О. (9 кл.)/ </w:t>
            </w:r>
            <w:r w:rsidRPr="007D07B3">
              <w:rPr>
                <w:color w:val="FF0000"/>
                <w:kern w:val="24"/>
              </w:rPr>
              <w:t>призеры</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8C5" w:rsidRPr="00803049" w:rsidRDefault="00B838C5" w:rsidP="005E4DF3">
            <w:pPr>
              <w:rPr>
                <w:kern w:val="24"/>
              </w:rPr>
            </w:pPr>
            <w:r w:rsidRPr="00803049">
              <w:rPr>
                <w:kern w:val="24"/>
              </w:rPr>
              <w:t>Пилипенко И.В.</w:t>
            </w:r>
            <w:r>
              <w:rPr>
                <w:kern w:val="24"/>
              </w:rPr>
              <w:t>, Коряковцева И.В.</w:t>
            </w:r>
          </w:p>
        </w:tc>
      </w:tr>
      <w:tr w:rsidR="00B838C5" w:rsidRPr="0099380F" w:rsidTr="005E4DF3">
        <w:trPr>
          <w:trHeight w:val="250"/>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838C5" w:rsidRPr="0099380F" w:rsidRDefault="00B838C5" w:rsidP="005E4DF3">
            <w:pPr>
              <w:rPr>
                <w:rFonts w:eastAsiaTheme="minorEastAsia"/>
                <w:color w:val="000000" w:themeColor="text1"/>
                <w:kern w:val="24"/>
              </w:rPr>
            </w:pPr>
            <w:r>
              <w:rPr>
                <w:rFonts w:eastAsiaTheme="minorEastAsia"/>
                <w:color w:val="000000" w:themeColor="text1"/>
                <w:kern w:val="24"/>
              </w:rPr>
              <w:t>Русский язык</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838C5" w:rsidRPr="00126A4E" w:rsidRDefault="00B838C5" w:rsidP="005E4DF3">
            <w:pPr>
              <w:rPr>
                <w:color w:val="000000" w:themeColor="text1"/>
                <w:kern w:val="24"/>
              </w:rPr>
            </w:pPr>
            <w:r>
              <w:rPr>
                <w:color w:val="000000" w:themeColor="text1"/>
                <w:kern w:val="24"/>
              </w:rPr>
              <w:t xml:space="preserve">Окель О. (9 кл.)/ </w:t>
            </w:r>
            <w:r w:rsidRPr="007D07B3">
              <w:rPr>
                <w:color w:val="FF0000"/>
                <w:kern w:val="24"/>
              </w:rPr>
              <w:t>призер</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838C5" w:rsidRPr="00803049" w:rsidRDefault="00B838C5" w:rsidP="005E4DF3">
            <w:pPr>
              <w:rPr>
                <w:kern w:val="24"/>
              </w:rPr>
            </w:pPr>
            <w:r>
              <w:rPr>
                <w:kern w:val="24"/>
              </w:rPr>
              <w:t>Коряковцева И.В.</w:t>
            </w:r>
          </w:p>
        </w:tc>
      </w:tr>
      <w:tr w:rsidR="00B838C5" w:rsidRPr="0099380F" w:rsidTr="005E4DF3">
        <w:trPr>
          <w:trHeight w:val="392"/>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8C5" w:rsidRPr="0099380F" w:rsidRDefault="00B838C5" w:rsidP="005E4DF3">
            <w:pPr>
              <w:rPr>
                <w:rFonts w:ascii="Arial" w:hAnsi="Arial" w:cs="Arial"/>
              </w:rPr>
            </w:pPr>
            <w:r>
              <w:rPr>
                <w:rFonts w:eastAsiaTheme="minorEastAsia"/>
                <w:color w:val="000000" w:themeColor="text1"/>
                <w:kern w:val="24"/>
              </w:rPr>
              <w:t>Английский язык</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8C5" w:rsidRDefault="00B838C5" w:rsidP="005E4DF3">
            <w:pPr>
              <w:rPr>
                <w:kern w:val="24"/>
              </w:rPr>
            </w:pPr>
            <w:r>
              <w:rPr>
                <w:kern w:val="24"/>
              </w:rPr>
              <w:t xml:space="preserve">Окель О. (9 кл.)/ </w:t>
            </w:r>
            <w:r w:rsidRPr="007D07B3">
              <w:rPr>
                <w:color w:val="FF0000"/>
                <w:kern w:val="24"/>
              </w:rPr>
              <w:t>победитель</w:t>
            </w:r>
          </w:p>
          <w:p w:rsidR="00B838C5" w:rsidRDefault="00B838C5" w:rsidP="005E4DF3">
            <w:pPr>
              <w:rPr>
                <w:kern w:val="24"/>
              </w:rPr>
            </w:pPr>
            <w:r>
              <w:rPr>
                <w:kern w:val="24"/>
              </w:rPr>
              <w:t xml:space="preserve">Сиджах Р. (7кл.)/ </w:t>
            </w:r>
            <w:r w:rsidRPr="007D07B3">
              <w:rPr>
                <w:color w:val="FF0000"/>
                <w:kern w:val="24"/>
              </w:rPr>
              <w:t>призер</w:t>
            </w:r>
          </w:p>
          <w:p w:rsidR="00B838C5" w:rsidRDefault="00B838C5" w:rsidP="005E4DF3">
            <w:pPr>
              <w:rPr>
                <w:kern w:val="24"/>
              </w:rPr>
            </w:pPr>
            <w:r>
              <w:rPr>
                <w:kern w:val="24"/>
              </w:rPr>
              <w:t>Кульменев Т. (7 кл.)/</w:t>
            </w:r>
            <w:r w:rsidRPr="007D07B3">
              <w:rPr>
                <w:color w:val="FF0000"/>
                <w:kern w:val="24"/>
              </w:rPr>
              <w:t>призер</w:t>
            </w:r>
          </w:p>
          <w:p w:rsidR="00B838C5" w:rsidRPr="001A0ACE" w:rsidRDefault="00B838C5" w:rsidP="005E4DF3">
            <w:pPr>
              <w:rPr>
                <w:rFonts w:ascii="Arial" w:hAnsi="Arial" w:cs="Arial"/>
              </w:rPr>
            </w:pPr>
            <w:r>
              <w:rPr>
                <w:kern w:val="24"/>
              </w:rPr>
              <w:t>Железный С. (11 кл.)/ участник</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838C5" w:rsidRPr="00BF35F5" w:rsidRDefault="00B838C5" w:rsidP="005E4DF3">
            <w:pPr>
              <w:rPr>
                <w:kern w:val="24"/>
              </w:rPr>
            </w:pPr>
            <w:r w:rsidRPr="00BF35F5">
              <w:rPr>
                <w:kern w:val="24"/>
              </w:rPr>
              <w:t>Дементьева Т.В.</w:t>
            </w:r>
          </w:p>
          <w:p w:rsidR="00B838C5" w:rsidRPr="001A0ACE" w:rsidRDefault="00B838C5" w:rsidP="005E4DF3">
            <w:pPr>
              <w:rPr>
                <w:rFonts w:ascii="Arial" w:hAnsi="Arial" w:cs="Arial"/>
                <w:color w:val="FF0000"/>
              </w:rPr>
            </w:pPr>
            <w:r w:rsidRPr="00BF35F5">
              <w:rPr>
                <w:kern w:val="24"/>
              </w:rPr>
              <w:t>Досимова Н.С.</w:t>
            </w:r>
          </w:p>
        </w:tc>
      </w:tr>
      <w:tr w:rsidR="00B838C5" w:rsidRPr="0099380F" w:rsidTr="00B838C5">
        <w:trPr>
          <w:trHeight w:val="18"/>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838C5" w:rsidRDefault="00B838C5" w:rsidP="005E4DF3">
            <w:pPr>
              <w:rPr>
                <w:rFonts w:eastAsiaTheme="minorEastAsia"/>
                <w:color w:val="000000" w:themeColor="text1"/>
                <w:kern w:val="24"/>
              </w:rPr>
            </w:pPr>
            <w:r>
              <w:rPr>
                <w:rFonts w:eastAsiaTheme="minorEastAsia"/>
                <w:color w:val="000000" w:themeColor="text1"/>
                <w:kern w:val="24"/>
              </w:rPr>
              <w:t>Биология</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838C5" w:rsidRPr="001A0ACE" w:rsidRDefault="00B838C5" w:rsidP="005E4DF3">
            <w:pPr>
              <w:rPr>
                <w:kern w:val="24"/>
              </w:rPr>
            </w:pPr>
            <w:r w:rsidRPr="00126A4E">
              <w:rPr>
                <w:color w:val="000000" w:themeColor="text1"/>
                <w:kern w:val="24"/>
              </w:rPr>
              <w:t>Луканова Е.</w:t>
            </w:r>
            <w:r>
              <w:rPr>
                <w:color w:val="000000" w:themeColor="text1"/>
                <w:kern w:val="24"/>
              </w:rPr>
              <w:t xml:space="preserve"> 11 </w:t>
            </w:r>
            <w:r w:rsidRPr="00126A4E">
              <w:rPr>
                <w:color w:val="000000" w:themeColor="text1"/>
                <w:kern w:val="24"/>
              </w:rPr>
              <w:t>кл</w:t>
            </w:r>
            <w:r>
              <w:rPr>
                <w:color w:val="000000" w:themeColor="text1"/>
                <w:kern w:val="24"/>
              </w:rPr>
              <w:t xml:space="preserve">./ </w:t>
            </w:r>
            <w:r w:rsidRPr="007D07B3">
              <w:rPr>
                <w:color w:val="FF0000"/>
                <w:kern w:val="24"/>
              </w:rPr>
              <w:t>победитель</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838C5" w:rsidRPr="00551628" w:rsidRDefault="00B838C5" w:rsidP="005E4DF3">
            <w:pPr>
              <w:rPr>
                <w:kern w:val="24"/>
              </w:rPr>
            </w:pPr>
            <w:r>
              <w:rPr>
                <w:kern w:val="24"/>
              </w:rPr>
              <w:t>Молокова Т.А., Мокина Н.М.</w:t>
            </w:r>
          </w:p>
        </w:tc>
      </w:tr>
      <w:tr w:rsidR="00B838C5" w:rsidRPr="0099380F" w:rsidTr="005E4DF3">
        <w:trPr>
          <w:trHeight w:val="272"/>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838C5" w:rsidRDefault="00B838C5" w:rsidP="005E4DF3">
            <w:pPr>
              <w:rPr>
                <w:rFonts w:eastAsiaTheme="minorEastAsia"/>
                <w:color w:val="000000" w:themeColor="text1"/>
                <w:kern w:val="24"/>
              </w:rPr>
            </w:pPr>
            <w:r>
              <w:rPr>
                <w:rFonts w:eastAsiaTheme="minorEastAsia"/>
                <w:color w:val="000000" w:themeColor="text1"/>
                <w:kern w:val="24"/>
              </w:rPr>
              <w:t>Обществознание</w:t>
            </w:r>
          </w:p>
        </w:tc>
        <w:tc>
          <w:tcPr>
            <w:tcW w:w="4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838C5" w:rsidRPr="00126A4E" w:rsidRDefault="00B838C5" w:rsidP="005E4DF3">
            <w:pPr>
              <w:rPr>
                <w:color w:val="000000" w:themeColor="text1"/>
                <w:kern w:val="24"/>
              </w:rPr>
            </w:pPr>
            <w:r>
              <w:rPr>
                <w:color w:val="000000" w:themeColor="text1"/>
                <w:kern w:val="24"/>
              </w:rPr>
              <w:t>Погодин А.11 кл./ участник</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838C5" w:rsidRDefault="00B838C5" w:rsidP="005E4DF3">
            <w:pPr>
              <w:rPr>
                <w:kern w:val="24"/>
              </w:rPr>
            </w:pPr>
            <w:r>
              <w:rPr>
                <w:kern w:val="24"/>
              </w:rPr>
              <w:t>Старосельцева Т.С.</w:t>
            </w:r>
          </w:p>
        </w:tc>
      </w:tr>
    </w:tbl>
    <w:p w:rsidR="00BF3776" w:rsidRDefault="00BF3776" w:rsidP="00BF3776">
      <w:pPr>
        <w:pStyle w:val="a5"/>
        <w:rPr>
          <w:sz w:val="24"/>
          <w:szCs w:val="24"/>
        </w:rPr>
      </w:pPr>
    </w:p>
    <w:p w:rsidR="00B838C5" w:rsidRPr="00BF3776" w:rsidRDefault="00B838C5" w:rsidP="00BF3776">
      <w:pPr>
        <w:pStyle w:val="a5"/>
        <w:jc w:val="center"/>
        <w:rPr>
          <w:b/>
          <w:sz w:val="24"/>
          <w:szCs w:val="24"/>
        </w:rPr>
      </w:pPr>
      <w:r w:rsidRPr="00BF3776">
        <w:rPr>
          <w:b/>
          <w:sz w:val="24"/>
          <w:szCs w:val="24"/>
        </w:rPr>
        <w:t>Результативность участия МАОУ СОШ № 30</w:t>
      </w:r>
      <w:r w:rsidR="00BF3776">
        <w:rPr>
          <w:b/>
          <w:sz w:val="24"/>
          <w:szCs w:val="24"/>
        </w:rPr>
        <w:t xml:space="preserve"> </w:t>
      </w:r>
      <w:r w:rsidRPr="00BF3776">
        <w:rPr>
          <w:b/>
          <w:sz w:val="24"/>
          <w:szCs w:val="24"/>
        </w:rPr>
        <w:t>в муниципальном этапе ВСОШ</w:t>
      </w:r>
    </w:p>
    <w:p w:rsidR="0095392E" w:rsidRPr="00BF3776" w:rsidRDefault="0095392E" w:rsidP="00BF3776">
      <w:pPr>
        <w:jc w:val="center"/>
        <w:rPr>
          <w:b/>
        </w:rPr>
      </w:pPr>
    </w:p>
    <w:p w:rsidR="00B838C5" w:rsidRDefault="00B838C5" w:rsidP="00B838C5">
      <w:pPr>
        <w:jc w:val="center"/>
      </w:pPr>
      <w:r>
        <w:rPr>
          <w:noProof/>
          <w:sz w:val="24"/>
          <w:szCs w:val="24"/>
          <w:lang w:eastAsia="ru-RU"/>
        </w:rPr>
        <w:drawing>
          <wp:inline distT="0" distB="0" distL="0" distR="0" wp14:anchorId="4AFE4873" wp14:editId="182E3527">
            <wp:extent cx="4086225" cy="23622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838C5" w:rsidRDefault="00B838C5" w:rsidP="00B838C5">
      <w:pPr>
        <w:jc w:val="center"/>
      </w:pPr>
    </w:p>
    <w:p w:rsidR="00B838C5" w:rsidRPr="0095392E" w:rsidRDefault="00B838C5" w:rsidP="00B838C5">
      <w:pPr>
        <w:jc w:val="center"/>
      </w:pPr>
    </w:p>
    <w:p w:rsidR="0095392E" w:rsidRDefault="0095392E" w:rsidP="0095392E">
      <w:pPr>
        <w:tabs>
          <w:tab w:val="left" w:pos="1125"/>
        </w:tabs>
      </w:pPr>
    </w:p>
    <w:p w:rsidR="002E3F9B" w:rsidRPr="001572DA" w:rsidRDefault="002E3F9B" w:rsidP="002E3F9B">
      <w:pPr>
        <w:adjustRightInd w:val="0"/>
        <w:jc w:val="center"/>
        <w:rPr>
          <w:color w:val="000000"/>
          <w:sz w:val="24"/>
          <w:szCs w:val="24"/>
          <w:u w:val="single"/>
        </w:rPr>
      </w:pPr>
      <w:r w:rsidRPr="001572DA">
        <w:rPr>
          <w:b/>
          <w:bCs/>
          <w:color w:val="000000"/>
          <w:sz w:val="24"/>
          <w:szCs w:val="24"/>
          <w:u w:val="single"/>
        </w:rPr>
        <w:t>Результаты участия обучающихся в интеллектуальных мероприятиях</w:t>
      </w:r>
    </w:p>
    <w:p w:rsidR="002E3F9B" w:rsidRPr="00AA5DED" w:rsidRDefault="002E3F9B" w:rsidP="002E3F9B">
      <w:pPr>
        <w:pStyle w:val="a9"/>
        <w:spacing w:after="0"/>
        <w:ind w:left="0"/>
        <w:jc w:val="both"/>
        <w:rPr>
          <w:rFonts w:eastAsia="Calibri"/>
          <w:color w:val="000000"/>
        </w:rPr>
      </w:pPr>
    </w:p>
    <w:p w:rsidR="002E3F9B" w:rsidRDefault="002E3F9B" w:rsidP="002E3F9B">
      <w:pPr>
        <w:pStyle w:val="a9"/>
        <w:spacing w:after="0"/>
        <w:ind w:left="0"/>
        <w:jc w:val="both"/>
      </w:pPr>
      <w:r w:rsidRPr="00AA5DED">
        <w:rPr>
          <w:rFonts w:eastAsia="Calibri"/>
          <w:color w:val="000000"/>
        </w:rPr>
        <w:t xml:space="preserve">  Обучающиеся школы под руководством педагогов, классных руководителей принимают участие в различных интеллектуальных мероприятиях: фестивалях, конкурсах, научно-практических конференциях, марафонах, играх.</w:t>
      </w:r>
      <w:r w:rsidRPr="00D62C07">
        <w:t xml:space="preserve"> Наблюдается увеличение результативного участия школьников в научно-практических</w:t>
      </w:r>
      <w:r>
        <w:t xml:space="preserve"> конференциях, конкурсах. В 2022-2023</w:t>
      </w:r>
      <w:r w:rsidRPr="00D62C07">
        <w:t xml:space="preserve"> учебном году число победителей и призеров </w:t>
      </w:r>
      <w:r w:rsidRPr="00D62C07">
        <w:rPr>
          <w:u w:val="single"/>
        </w:rPr>
        <w:t>дистанционного</w:t>
      </w:r>
      <w:r>
        <w:rPr>
          <w:u w:val="single"/>
        </w:rPr>
        <w:t xml:space="preserve"> и очного </w:t>
      </w:r>
      <w:r w:rsidRPr="00D62C07">
        <w:rPr>
          <w:u w:val="single"/>
        </w:rPr>
        <w:t xml:space="preserve"> формата</w:t>
      </w:r>
      <w:r w:rsidRPr="00D62C07">
        <w:t xml:space="preserve"> участия в образовательных событиях отражено в таблице</w:t>
      </w:r>
      <w:r>
        <w:t>.</w:t>
      </w:r>
    </w:p>
    <w:p w:rsidR="002E3F9B" w:rsidRPr="00D62C07" w:rsidRDefault="002E3F9B" w:rsidP="002E3F9B">
      <w:pPr>
        <w:pStyle w:val="a9"/>
        <w:spacing w:after="0"/>
        <w:ind w:left="0"/>
        <w:jc w:val="both"/>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947"/>
        <w:gridCol w:w="1024"/>
        <w:gridCol w:w="1280"/>
        <w:gridCol w:w="992"/>
        <w:gridCol w:w="988"/>
      </w:tblGrid>
      <w:tr w:rsidR="002E3F9B" w:rsidTr="00CC4764">
        <w:trPr>
          <w:trHeight w:val="262"/>
          <w:jc w:val="center"/>
        </w:trPr>
        <w:tc>
          <w:tcPr>
            <w:tcW w:w="1702" w:type="dxa"/>
            <w:vMerge w:val="restart"/>
            <w:shd w:val="clear" w:color="auto" w:fill="auto"/>
          </w:tcPr>
          <w:p w:rsidR="002E3F9B" w:rsidRPr="00AA5DED" w:rsidRDefault="002E3F9B" w:rsidP="00B13FF2">
            <w:pPr>
              <w:pStyle w:val="a9"/>
              <w:spacing w:after="0"/>
              <w:ind w:left="0"/>
              <w:jc w:val="center"/>
              <w:rPr>
                <w:b/>
                <w:color w:val="FF0000"/>
                <w:lang w:eastAsia="ru-RU"/>
              </w:rPr>
            </w:pPr>
          </w:p>
          <w:p w:rsidR="002E3F9B" w:rsidRPr="00AA5DED" w:rsidRDefault="002E3F9B" w:rsidP="00B13FF2">
            <w:pPr>
              <w:pStyle w:val="a9"/>
              <w:spacing w:after="0"/>
              <w:ind w:left="0"/>
              <w:jc w:val="center"/>
              <w:rPr>
                <w:b/>
                <w:color w:val="FF0000"/>
                <w:lang w:eastAsia="ru-RU"/>
              </w:rPr>
            </w:pPr>
          </w:p>
          <w:p w:rsidR="002E3F9B" w:rsidRPr="002E3F9B" w:rsidRDefault="002E3F9B" w:rsidP="00B13FF2">
            <w:pPr>
              <w:pStyle w:val="a9"/>
              <w:spacing w:after="0"/>
              <w:ind w:left="0"/>
              <w:jc w:val="center"/>
              <w:rPr>
                <w:b/>
                <w:color w:val="FF0000"/>
                <w:sz w:val="20"/>
                <w:szCs w:val="20"/>
                <w:lang w:eastAsia="ru-RU"/>
              </w:rPr>
            </w:pPr>
            <w:r w:rsidRPr="002E3F9B">
              <w:rPr>
                <w:b/>
                <w:color w:val="FF0000"/>
                <w:sz w:val="20"/>
                <w:szCs w:val="20"/>
                <w:lang w:eastAsia="ru-RU"/>
              </w:rPr>
              <w:t>Количество победителей и призеров (очных и заочных)</w:t>
            </w:r>
          </w:p>
        </w:tc>
        <w:tc>
          <w:tcPr>
            <w:tcW w:w="1947" w:type="dxa"/>
            <w:shd w:val="clear" w:color="auto" w:fill="auto"/>
          </w:tcPr>
          <w:p w:rsidR="002E3F9B" w:rsidRPr="00AA5DED" w:rsidRDefault="002E3F9B" w:rsidP="00B13FF2">
            <w:pPr>
              <w:pStyle w:val="a9"/>
              <w:spacing w:after="0"/>
              <w:ind w:left="0"/>
              <w:jc w:val="center"/>
              <w:rPr>
                <w:b/>
                <w:lang w:eastAsia="ru-RU"/>
              </w:rPr>
            </w:pPr>
            <w:r w:rsidRPr="00AA5DED">
              <w:rPr>
                <w:b/>
                <w:lang w:eastAsia="ru-RU"/>
              </w:rPr>
              <w:t>мероприятия</w:t>
            </w:r>
          </w:p>
        </w:tc>
        <w:tc>
          <w:tcPr>
            <w:tcW w:w="4284" w:type="dxa"/>
            <w:gridSpan w:val="4"/>
            <w:shd w:val="clear" w:color="auto" w:fill="auto"/>
          </w:tcPr>
          <w:p w:rsidR="002E3F9B" w:rsidRPr="00AA5DED" w:rsidRDefault="002E3F9B" w:rsidP="00B13FF2">
            <w:pPr>
              <w:pStyle w:val="a9"/>
              <w:spacing w:after="0"/>
              <w:ind w:left="0"/>
              <w:jc w:val="center"/>
              <w:rPr>
                <w:b/>
                <w:lang w:eastAsia="ru-RU"/>
              </w:rPr>
            </w:pPr>
            <w:r w:rsidRPr="00AA5DED">
              <w:rPr>
                <w:b/>
                <w:lang w:eastAsia="ru-RU"/>
              </w:rPr>
              <w:t>Учебный год</w:t>
            </w:r>
          </w:p>
        </w:tc>
      </w:tr>
      <w:tr w:rsidR="00DD7FB1" w:rsidTr="00CC4764">
        <w:trPr>
          <w:trHeight w:val="276"/>
          <w:jc w:val="center"/>
        </w:trPr>
        <w:tc>
          <w:tcPr>
            <w:tcW w:w="1702" w:type="dxa"/>
            <w:vMerge/>
            <w:shd w:val="clear" w:color="auto" w:fill="auto"/>
          </w:tcPr>
          <w:p w:rsidR="00DD7FB1" w:rsidRPr="00AA5DED" w:rsidRDefault="00DD7FB1" w:rsidP="00B13FF2">
            <w:pPr>
              <w:pStyle w:val="a9"/>
              <w:spacing w:after="0"/>
              <w:ind w:left="0"/>
              <w:jc w:val="both"/>
              <w:rPr>
                <w:b/>
                <w:color w:val="76923C"/>
                <w:lang w:eastAsia="ru-RU"/>
              </w:rPr>
            </w:pPr>
          </w:p>
        </w:tc>
        <w:tc>
          <w:tcPr>
            <w:tcW w:w="1947" w:type="dxa"/>
            <w:vMerge w:val="restart"/>
            <w:shd w:val="clear" w:color="auto" w:fill="auto"/>
          </w:tcPr>
          <w:p w:rsidR="00DD7FB1" w:rsidRPr="002E3F9B" w:rsidRDefault="00DD7FB1" w:rsidP="00B13FF2">
            <w:pPr>
              <w:pStyle w:val="a9"/>
              <w:spacing w:after="0"/>
              <w:ind w:left="0"/>
              <w:jc w:val="both"/>
              <w:rPr>
                <w:sz w:val="20"/>
                <w:szCs w:val="20"/>
                <w:lang w:eastAsia="ru-RU"/>
              </w:rPr>
            </w:pPr>
            <w:r w:rsidRPr="002E3F9B">
              <w:rPr>
                <w:sz w:val="20"/>
                <w:szCs w:val="20"/>
                <w:lang w:eastAsia="ru-RU"/>
              </w:rPr>
              <w:t>Конкурсы, конференции, интеллектуальные игры</w:t>
            </w:r>
          </w:p>
        </w:tc>
        <w:tc>
          <w:tcPr>
            <w:tcW w:w="1024" w:type="dxa"/>
            <w:shd w:val="clear" w:color="auto" w:fill="auto"/>
          </w:tcPr>
          <w:p w:rsidR="00DD7FB1" w:rsidRPr="002E3F9B" w:rsidRDefault="00DD7FB1" w:rsidP="00B13FF2">
            <w:pPr>
              <w:pStyle w:val="a9"/>
              <w:spacing w:after="0"/>
              <w:ind w:left="0"/>
              <w:jc w:val="center"/>
              <w:rPr>
                <w:sz w:val="20"/>
                <w:szCs w:val="20"/>
                <w:lang w:eastAsia="ru-RU"/>
              </w:rPr>
            </w:pPr>
            <w:r>
              <w:rPr>
                <w:sz w:val="20"/>
                <w:szCs w:val="20"/>
                <w:lang w:eastAsia="ru-RU"/>
              </w:rPr>
              <w:t>2019-2020</w:t>
            </w:r>
          </w:p>
        </w:tc>
        <w:tc>
          <w:tcPr>
            <w:tcW w:w="1280" w:type="dxa"/>
            <w:shd w:val="clear" w:color="auto" w:fill="auto"/>
          </w:tcPr>
          <w:p w:rsidR="00DD7FB1" w:rsidRPr="002E3F9B" w:rsidRDefault="00DD7FB1" w:rsidP="00B13FF2">
            <w:pPr>
              <w:pStyle w:val="a9"/>
              <w:spacing w:after="0"/>
              <w:ind w:left="0"/>
              <w:jc w:val="center"/>
              <w:rPr>
                <w:sz w:val="20"/>
                <w:szCs w:val="20"/>
                <w:lang w:eastAsia="ru-RU"/>
              </w:rPr>
            </w:pPr>
            <w:r>
              <w:rPr>
                <w:sz w:val="20"/>
                <w:szCs w:val="20"/>
                <w:lang w:eastAsia="ru-RU"/>
              </w:rPr>
              <w:t>2020</w:t>
            </w:r>
          </w:p>
          <w:p w:rsidR="00DD7FB1" w:rsidRPr="002E3F9B" w:rsidRDefault="00DD7FB1" w:rsidP="00B13FF2">
            <w:pPr>
              <w:pStyle w:val="a9"/>
              <w:spacing w:after="0"/>
              <w:ind w:left="0"/>
              <w:jc w:val="center"/>
              <w:rPr>
                <w:sz w:val="20"/>
                <w:szCs w:val="20"/>
                <w:lang w:eastAsia="ru-RU"/>
              </w:rPr>
            </w:pPr>
            <w:r>
              <w:rPr>
                <w:sz w:val="20"/>
                <w:szCs w:val="20"/>
                <w:lang w:eastAsia="ru-RU"/>
              </w:rPr>
              <w:t>-2021</w:t>
            </w:r>
          </w:p>
        </w:tc>
        <w:tc>
          <w:tcPr>
            <w:tcW w:w="992" w:type="dxa"/>
            <w:shd w:val="clear" w:color="auto" w:fill="auto"/>
          </w:tcPr>
          <w:p w:rsidR="00DD7FB1" w:rsidRPr="002E3F9B" w:rsidRDefault="00DD7FB1" w:rsidP="00B13FF2">
            <w:pPr>
              <w:pStyle w:val="a9"/>
              <w:spacing w:after="0"/>
              <w:ind w:left="0"/>
              <w:jc w:val="center"/>
              <w:rPr>
                <w:sz w:val="20"/>
                <w:szCs w:val="20"/>
                <w:lang w:eastAsia="ru-RU"/>
              </w:rPr>
            </w:pPr>
            <w:r>
              <w:rPr>
                <w:sz w:val="20"/>
                <w:szCs w:val="20"/>
                <w:lang w:eastAsia="ru-RU"/>
              </w:rPr>
              <w:t>2022-2023</w:t>
            </w:r>
          </w:p>
        </w:tc>
        <w:tc>
          <w:tcPr>
            <w:tcW w:w="988" w:type="dxa"/>
            <w:shd w:val="clear" w:color="auto" w:fill="auto"/>
          </w:tcPr>
          <w:p w:rsidR="00DD7FB1" w:rsidRPr="002E3F9B" w:rsidRDefault="00DD7FB1" w:rsidP="00B13FF2">
            <w:pPr>
              <w:pStyle w:val="a9"/>
              <w:spacing w:after="0"/>
              <w:ind w:left="0"/>
              <w:jc w:val="center"/>
              <w:rPr>
                <w:sz w:val="20"/>
                <w:szCs w:val="20"/>
                <w:lang w:eastAsia="ru-RU"/>
              </w:rPr>
            </w:pPr>
            <w:r>
              <w:rPr>
                <w:sz w:val="20"/>
                <w:szCs w:val="20"/>
                <w:lang w:eastAsia="ru-RU"/>
              </w:rPr>
              <w:t>2023-2024</w:t>
            </w:r>
          </w:p>
          <w:p w:rsidR="00DD7FB1" w:rsidRPr="002E3F9B" w:rsidRDefault="00DD7FB1" w:rsidP="00B13FF2">
            <w:pPr>
              <w:pStyle w:val="a9"/>
              <w:spacing w:after="0"/>
              <w:ind w:left="0"/>
              <w:jc w:val="center"/>
              <w:rPr>
                <w:sz w:val="20"/>
                <w:szCs w:val="20"/>
                <w:lang w:eastAsia="ru-RU"/>
              </w:rPr>
            </w:pPr>
          </w:p>
        </w:tc>
      </w:tr>
      <w:tr w:rsidR="00DD7FB1" w:rsidTr="00CC4764">
        <w:trPr>
          <w:trHeight w:val="786"/>
          <w:jc w:val="center"/>
        </w:trPr>
        <w:tc>
          <w:tcPr>
            <w:tcW w:w="1702" w:type="dxa"/>
            <w:vMerge/>
            <w:shd w:val="clear" w:color="auto" w:fill="auto"/>
          </w:tcPr>
          <w:p w:rsidR="00DD7FB1" w:rsidRPr="00AA5DED" w:rsidRDefault="00DD7FB1" w:rsidP="00B13FF2">
            <w:pPr>
              <w:pStyle w:val="a9"/>
              <w:spacing w:after="0"/>
              <w:ind w:left="0"/>
              <w:jc w:val="both"/>
              <w:rPr>
                <w:b/>
                <w:color w:val="76923C"/>
                <w:lang w:eastAsia="ru-RU"/>
              </w:rPr>
            </w:pPr>
          </w:p>
        </w:tc>
        <w:tc>
          <w:tcPr>
            <w:tcW w:w="1947" w:type="dxa"/>
            <w:vMerge/>
            <w:shd w:val="clear" w:color="auto" w:fill="auto"/>
          </w:tcPr>
          <w:p w:rsidR="00DD7FB1" w:rsidRPr="002E3F9B" w:rsidRDefault="00DD7FB1" w:rsidP="00B13FF2">
            <w:pPr>
              <w:pStyle w:val="a9"/>
              <w:spacing w:after="0"/>
              <w:ind w:left="0"/>
              <w:jc w:val="both"/>
              <w:rPr>
                <w:b/>
                <w:color w:val="76923C"/>
                <w:sz w:val="20"/>
                <w:szCs w:val="20"/>
                <w:lang w:eastAsia="ru-RU"/>
              </w:rPr>
            </w:pPr>
          </w:p>
        </w:tc>
        <w:tc>
          <w:tcPr>
            <w:tcW w:w="1024" w:type="dxa"/>
            <w:shd w:val="clear" w:color="auto" w:fill="auto"/>
          </w:tcPr>
          <w:p w:rsidR="00DD7FB1" w:rsidRPr="002E3F9B" w:rsidRDefault="00DD7FB1" w:rsidP="00B13FF2">
            <w:pPr>
              <w:pStyle w:val="a9"/>
              <w:spacing w:after="0"/>
              <w:ind w:left="0"/>
              <w:jc w:val="center"/>
              <w:rPr>
                <w:sz w:val="20"/>
                <w:szCs w:val="20"/>
                <w:lang w:eastAsia="ru-RU"/>
              </w:rPr>
            </w:pPr>
            <w:r w:rsidRPr="002E3F9B">
              <w:rPr>
                <w:sz w:val="20"/>
                <w:szCs w:val="20"/>
                <w:lang w:eastAsia="ru-RU"/>
              </w:rPr>
              <w:t>150</w:t>
            </w:r>
          </w:p>
        </w:tc>
        <w:tc>
          <w:tcPr>
            <w:tcW w:w="1280" w:type="dxa"/>
            <w:shd w:val="clear" w:color="auto" w:fill="auto"/>
          </w:tcPr>
          <w:p w:rsidR="00DD7FB1" w:rsidRPr="002E3F9B" w:rsidRDefault="00DD7FB1" w:rsidP="00B13FF2">
            <w:pPr>
              <w:pStyle w:val="a9"/>
              <w:spacing w:after="0"/>
              <w:ind w:left="0"/>
              <w:jc w:val="center"/>
              <w:rPr>
                <w:sz w:val="20"/>
                <w:szCs w:val="20"/>
                <w:lang w:eastAsia="ru-RU"/>
              </w:rPr>
            </w:pPr>
            <w:r w:rsidRPr="002E3F9B">
              <w:rPr>
                <w:sz w:val="20"/>
                <w:szCs w:val="20"/>
                <w:lang w:eastAsia="ru-RU"/>
              </w:rPr>
              <w:t>142</w:t>
            </w:r>
          </w:p>
        </w:tc>
        <w:tc>
          <w:tcPr>
            <w:tcW w:w="992" w:type="dxa"/>
            <w:shd w:val="clear" w:color="auto" w:fill="auto"/>
          </w:tcPr>
          <w:p w:rsidR="00DD7FB1" w:rsidRPr="002E3F9B" w:rsidRDefault="00DD7FB1" w:rsidP="00B13FF2">
            <w:pPr>
              <w:pStyle w:val="a9"/>
              <w:spacing w:after="0"/>
              <w:ind w:left="0"/>
              <w:jc w:val="center"/>
              <w:rPr>
                <w:sz w:val="20"/>
                <w:szCs w:val="20"/>
                <w:lang w:eastAsia="ru-RU"/>
              </w:rPr>
            </w:pPr>
            <w:r w:rsidRPr="002E3F9B">
              <w:rPr>
                <w:sz w:val="20"/>
                <w:szCs w:val="20"/>
                <w:lang w:eastAsia="ru-RU"/>
              </w:rPr>
              <w:t>191</w:t>
            </w:r>
          </w:p>
        </w:tc>
        <w:tc>
          <w:tcPr>
            <w:tcW w:w="988" w:type="dxa"/>
            <w:shd w:val="clear" w:color="auto" w:fill="auto"/>
          </w:tcPr>
          <w:p w:rsidR="00DD7FB1" w:rsidRPr="00CC4764" w:rsidRDefault="00DD7FB1" w:rsidP="00B13FF2">
            <w:pPr>
              <w:pStyle w:val="a9"/>
              <w:spacing w:after="0"/>
              <w:ind w:left="0"/>
              <w:jc w:val="center"/>
              <w:rPr>
                <w:sz w:val="20"/>
                <w:szCs w:val="20"/>
                <w:highlight w:val="yellow"/>
                <w:lang w:eastAsia="ru-RU"/>
              </w:rPr>
            </w:pPr>
            <w:r w:rsidRPr="00CC4764">
              <w:rPr>
                <w:sz w:val="20"/>
                <w:szCs w:val="20"/>
                <w:highlight w:val="yellow"/>
                <w:lang w:eastAsia="ru-RU"/>
              </w:rPr>
              <w:t>215</w:t>
            </w:r>
          </w:p>
          <w:p w:rsidR="00DD7FB1" w:rsidRPr="00CC4764" w:rsidRDefault="00DD7FB1" w:rsidP="00B13FF2">
            <w:pPr>
              <w:pStyle w:val="a9"/>
              <w:spacing w:after="0"/>
              <w:ind w:left="0"/>
              <w:jc w:val="center"/>
              <w:rPr>
                <w:sz w:val="20"/>
                <w:szCs w:val="20"/>
                <w:highlight w:val="yellow"/>
                <w:lang w:eastAsia="ru-RU"/>
              </w:rPr>
            </w:pPr>
            <w:r w:rsidRPr="00CC4764">
              <w:rPr>
                <w:sz w:val="20"/>
                <w:szCs w:val="20"/>
                <w:highlight w:val="yellow"/>
                <w:lang w:eastAsia="ru-RU"/>
              </w:rPr>
              <w:t>199</w:t>
            </w:r>
          </w:p>
        </w:tc>
      </w:tr>
      <w:tr w:rsidR="00DD7FB1" w:rsidTr="00CC4764">
        <w:trPr>
          <w:trHeight w:val="568"/>
          <w:jc w:val="center"/>
        </w:trPr>
        <w:tc>
          <w:tcPr>
            <w:tcW w:w="1702" w:type="dxa"/>
            <w:vMerge/>
            <w:shd w:val="clear" w:color="auto" w:fill="auto"/>
          </w:tcPr>
          <w:p w:rsidR="00DD7FB1" w:rsidRPr="00AA5DED" w:rsidRDefault="00DD7FB1" w:rsidP="00B13FF2">
            <w:pPr>
              <w:pStyle w:val="a9"/>
              <w:spacing w:after="0"/>
              <w:ind w:left="0"/>
              <w:jc w:val="both"/>
              <w:rPr>
                <w:b/>
                <w:color w:val="76923C"/>
                <w:lang w:eastAsia="ru-RU"/>
              </w:rPr>
            </w:pPr>
          </w:p>
        </w:tc>
        <w:tc>
          <w:tcPr>
            <w:tcW w:w="1947" w:type="dxa"/>
            <w:shd w:val="clear" w:color="auto" w:fill="auto"/>
          </w:tcPr>
          <w:p w:rsidR="00DD7FB1" w:rsidRPr="002E3F9B" w:rsidRDefault="00DD7FB1" w:rsidP="00B13FF2">
            <w:pPr>
              <w:pStyle w:val="a9"/>
              <w:spacing w:after="0"/>
              <w:ind w:left="0"/>
              <w:jc w:val="both"/>
              <w:rPr>
                <w:b/>
                <w:color w:val="76923C"/>
                <w:sz w:val="20"/>
                <w:szCs w:val="20"/>
                <w:lang w:eastAsia="ru-RU"/>
              </w:rPr>
            </w:pPr>
            <w:r w:rsidRPr="002E3F9B">
              <w:rPr>
                <w:sz w:val="20"/>
                <w:szCs w:val="20"/>
                <w:lang w:eastAsia="ru-RU"/>
              </w:rPr>
              <w:t>Спортивные соревнования</w:t>
            </w:r>
          </w:p>
        </w:tc>
        <w:tc>
          <w:tcPr>
            <w:tcW w:w="1024" w:type="dxa"/>
            <w:shd w:val="clear" w:color="auto" w:fill="auto"/>
          </w:tcPr>
          <w:p w:rsidR="00DD7FB1" w:rsidRPr="002E3F9B" w:rsidRDefault="00DD7FB1" w:rsidP="00B13FF2">
            <w:pPr>
              <w:pStyle w:val="a9"/>
              <w:spacing w:after="0"/>
              <w:ind w:left="0"/>
              <w:jc w:val="center"/>
              <w:rPr>
                <w:b/>
                <w:color w:val="FF0000"/>
                <w:sz w:val="20"/>
                <w:szCs w:val="20"/>
                <w:lang w:eastAsia="ru-RU"/>
              </w:rPr>
            </w:pPr>
            <w:r w:rsidRPr="002E3F9B">
              <w:rPr>
                <w:b/>
                <w:color w:val="FF0000"/>
                <w:sz w:val="20"/>
                <w:szCs w:val="20"/>
                <w:lang w:eastAsia="ru-RU"/>
              </w:rPr>
              <w:t>10</w:t>
            </w:r>
          </w:p>
        </w:tc>
        <w:tc>
          <w:tcPr>
            <w:tcW w:w="1280" w:type="dxa"/>
            <w:shd w:val="clear" w:color="auto" w:fill="auto"/>
          </w:tcPr>
          <w:p w:rsidR="00DD7FB1" w:rsidRPr="002E3F9B" w:rsidRDefault="00DD7FB1" w:rsidP="00B13FF2">
            <w:pPr>
              <w:pStyle w:val="a9"/>
              <w:spacing w:after="0"/>
              <w:ind w:left="0"/>
              <w:jc w:val="center"/>
              <w:rPr>
                <w:b/>
                <w:color w:val="FF0000"/>
                <w:sz w:val="20"/>
                <w:szCs w:val="20"/>
                <w:lang w:eastAsia="ru-RU"/>
              </w:rPr>
            </w:pPr>
            <w:r w:rsidRPr="002E3F9B">
              <w:rPr>
                <w:b/>
                <w:color w:val="FF0000"/>
                <w:sz w:val="20"/>
                <w:szCs w:val="20"/>
                <w:lang w:eastAsia="ru-RU"/>
              </w:rPr>
              <w:t>4</w:t>
            </w:r>
          </w:p>
        </w:tc>
        <w:tc>
          <w:tcPr>
            <w:tcW w:w="992" w:type="dxa"/>
            <w:shd w:val="clear" w:color="auto" w:fill="auto"/>
          </w:tcPr>
          <w:p w:rsidR="00DD7FB1" w:rsidRPr="002E3F9B" w:rsidRDefault="00DD7FB1" w:rsidP="00B13FF2">
            <w:pPr>
              <w:pStyle w:val="a9"/>
              <w:spacing w:after="0"/>
              <w:ind w:left="0"/>
              <w:jc w:val="center"/>
              <w:rPr>
                <w:b/>
                <w:color w:val="FF0000"/>
                <w:sz w:val="20"/>
                <w:szCs w:val="20"/>
                <w:lang w:eastAsia="ru-RU"/>
              </w:rPr>
            </w:pPr>
            <w:r w:rsidRPr="002E3F9B">
              <w:rPr>
                <w:b/>
                <w:color w:val="FF0000"/>
                <w:sz w:val="20"/>
                <w:szCs w:val="20"/>
                <w:lang w:eastAsia="ru-RU"/>
              </w:rPr>
              <w:t>5</w:t>
            </w:r>
          </w:p>
        </w:tc>
        <w:tc>
          <w:tcPr>
            <w:tcW w:w="988" w:type="dxa"/>
            <w:shd w:val="clear" w:color="auto" w:fill="auto"/>
          </w:tcPr>
          <w:p w:rsidR="00DD7FB1" w:rsidRPr="002E3F9B" w:rsidRDefault="00DD7FB1" w:rsidP="00B13FF2">
            <w:pPr>
              <w:pStyle w:val="a9"/>
              <w:spacing w:after="0"/>
              <w:ind w:left="0"/>
              <w:jc w:val="center"/>
              <w:rPr>
                <w:b/>
                <w:color w:val="FF0000"/>
                <w:sz w:val="20"/>
                <w:szCs w:val="20"/>
                <w:lang w:eastAsia="ru-RU"/>
              </w:rPr>
            </w:pPr>
            <w:r w:rsidRPr="002E3F9B">
              <w:rPr>
                <w:b/>
                <w:color w:val="FF0000"/>
                <w:sz w:val="20"/>
                <w:szCs w:val="20"/>
                <w:lang w:eastAsia="ru-RU"/>
              </w:rPr>
              <w:t>8</w:t>
            </w:r>
          </w:p>
          <w:p w:rsidR="00DD7FB1" w:rsidRPr="002E3F9B" w:rsidRDefault="00DD7FB1" w:rsidP="00B13FF2">
            <w:pPr>
              <w:pStyle w:val="a9"/>
              <w:spacing w:after="0"/>
              <w:ind w:left="0"/>
              <w:jc w:val="center"/>
              <w:rPr>
                <w:b/>
                <w:color w:val="FF0000"/>
                <w:sz w:val="20"/>
                <w:szCs w:val="20"/>
                <w:lang w:eastAsia="ru-RU"/>
              </w:rPr>
            </w:pPr>
            <w:r>
              <w:rPr>
                <w:b/>
                <w:color w:val="FF0000"/>
                <w:sz w:val="20"/>
                <w:szCs w:val="20"/>
                <w:lang w:eastAsia="ru-RU"/>
              </w:rPr>
              <w:t>2</w:t>
            </w:r>
          </w:p>
        </w:tc>
      </w:tr>
      <w:tr w:rsidR="00DD7FB1" w:rsidTr="00CC4764">
        <w:trPr>
          <w:trHeight w:val="568"/>
          <w:jc w:val="center"/>
        </w:trPr>
        <w:tc>
          <w:tcPr>
            <w:tcW w:w="1702" w:type="dxa"/>
            <w:vMerge/>
            <w:shd w:val="clear" w:color="auto" w:fill="auto"/>
          </w:tcPr>
          <w:p w:rsidR="00DD7FB1" w:rsidRPr="00AA5DED" w:rsidRDefault="00DD7FB1" w:rsidP="00B13FF2">
            <w:pPr>
              <w:pStyle w:val="a9"/>
              <w:spacing w:after="0"/>
              <w:ind w:left="0"/>
              <w:jc w:val="both"/>
              <w:rPr>
                <w:b/>
                <w:color w:val="76923C"/>
                <w:lang w:eastAsia="ru-RU"/>
              </w:rPr>
            </w:pPr>
          </w:p>
        </w:tc>
        <w:tc>
          <w:tcPr>
            <w:tcW w:w="1947" w:type="dxa"/>
            <w:shd w:val="clear" w:color="auto" w:fill="auto"/>
          </w:tcPr>
          <w:p w:rsidR="00DD7FB1" w:rsidRPr="002E3F9B" w:rsidRDefault="00DD7FB1" w:rsidP="00B13FF2">
            <w:pPr>
              <w:pStyle w:val="a9"/>
              <w:spacing w:after="0"/>
              <w:ind w:left="0"/>
              <w:jc w:val="both"/>
              <w:rPr>
                <w:sz w:val="20"/>
                <w:szCs w:val="20"/>
                <w:lang w:eastAsia="ru-RU"/>
              </w:rPr>
            </w:pPr>
            <w:r w:rsidRPr="002E3F9B">
              <w:rPr>
                <w:sz w:val="20"/>
                <w:szCs w:val="20"/>
                <w:lang w:eastAsia="ru-RU"/>
              </w:rPr>
              <w:t>олимпиады</w:t>
            </w:r>
          </w:p>
        </w:tc>
        <w:tc>
          <w:tcPr>
            <w:tcW w:w="1024" w:type="dxa"/>
            <w:shd w:val="clear" w:color="auto" w:fill="auto"/>
          </w:tcPr>
          <w:p w:rsidR="00DD7FB1" w:rsidRPr="002E3F9B" w:rsidRDefault="00DD7FB1" w:rsidP="00B13FF2">
            <w:pPr>
              <w:pStyle w:val="a9"/>
              <w:spacing w:after="0"/>
              <w:ind w:left="0"/>
              <w:jc w:val="center"/>
              <w:rPr>
                <w:sz w:val="20"/>
                <w:szCs w:val="20"/>
                <w:lang w:eastAsia="ru-RU"/>
              </w:rPr>
            </w:pPr>
            <w:r w:rsidRPr="002E3F9B">
              <w:rPr>
                <w:sz w:val="20"/>
                <w:szCs w:val="20"/>
                <w:lang w:eastAsia="ru-RU"/>
              </w:rPr>
              <w:t>157</w:t>
            </w:r>
          </w:p>
        </w:tc>
        <w:tc>
          <w:tcPr>
            <w:tcW w:w="1280" w:type="dxa"/>
            <w:shd w:val="clear" w:color="auto" w:fill="auto"/>
          </w:tcPr>
          <w:p w:rsidR="00DD7FB1" w:rsidRPr="002E3F9B" w:rsidRDefault="00DD7FB1" w:rsidP="00B13FF2">
            <w:pPr>
              <w:pStyle w:val="a9"/>
              <w:spacing w:after="0"/>
              <w:ind w:left="0"/>
              <w:jc w:val="center"/>
              <w:rPr>
                <w:sz w:val="20"/>
                <w:szCs w:val="20"/>
                <w:lang w:eastAsia="ru-RU"/>
              </w:rPr>
            </w:pPr>
            <w:r w:rsidRPr="002E3F9B">
              <w:rPr>
                <w:sz w:val="20"/>
                <w:szCs w:val="20"/>
                <w:lang w:eastAsia="ru-RU"/>
              </w:rPr>
              <w:t>187</w:t>
            </w:r>
          </w:p>
        </w:tc>
        <w:tc>
          <w:tcPr>
            <w:tcW w:w="992" w:type="dxa"/>
            <w:shd w:val="clear" w:color="auto" w:fill="auto"/>
          </w:tcPr>
          <w:p w:rsidR="00DD7FB1" w:rsidRPr="002E3F9B" w:rsidRDefault="00DD7FB1" w:rsidP="00B13FF2">
            <w:pPr>
              <w:pStyle w:val="a9"/>
              <w:spacing w:after="0"/>
              <w:ind w:left="0"/>
              <w:jc w:val="center"/>
              <w:rPr>
                <w:sz w:val="20"/>
                <w:szCs w:val="20"/>
                <w:lang w:eastAsia="ru-RU"/>
              </w:rPr>
            </w:pPr>
            <w:r w:rsidRPr="002E3F9B">
              <w:rPr>
                <w:sz w:val="20"/>
                <w:szCs w:val="20"/>
                <w:lang w:eastAsia="ru-RU"/>
              </w:rPr>
              <w:t>115</w:t>
            </w:r>
          </w:p>
        </w:tc>
        <w:tc>
          <w:tcPr>
            <w:tcW w:w="988" w:type="dxa"/>
            <w:shd w:val="clear" w:color="auto" w:fill="auto"/>
          </w:tcPr>
          <w:p w:rsidR="00DD7FB1" w:rsidRPr="002E3F9B" w:rsidRDefault="00DD7FB1" w:rsidP="00B13FF2">
            <w:pPr>
              <w:pStyle w:val="a9"/>
              <w:spacing w:after="0"/>
              <w:ind w:left="0"/>
              <w:jc w:val="center"/>
              <w:rPr>
                <w:b/>
                <w:sz w:val="20"/>
                <w:szCs w:val="20"/>
                <w:lang w:eastAsia="ru-RU"/>
              </w:rPr>
            </w:pPr>
            <w:r>
              <w:rPr>
                <w:b/>
                <w:sz w:val="20"/>
                <w:szCs w:val="20"/>
                <w:lang w:eastAsia="ru-RU"/>
              </w:rPr>
              <w:t>128</w:t>
            </w:r>
          </w:p>
        </w:tc>
      </w:tr>
    </w:tbl>
    <w:p w:rsidR="002E3F9B" w:rsidRPr="00D62C07" w:rsidRDefault="002E3F9B" w:rsidP="002E3F9B">
      <w:pPr>
        <w:pStyle w:val="a9"/>
        <w:spacing w:after="0"/>
        <w:ind w:left="0"/>
        <w:jc w:val="both"/>
        <w:rPr>
          <w:b/>
          <w:color w:val="76923C"/>
        </w:rPr>
      </w:pPr>
    </w:p>
    <w:p w:rsidR="002E3F9B" w:rsidRPr="00D62C07" w:rsidRDefault="002E3F9B" w:rsidP="002E3F9B">
      <w:pPr>
        <w:pStyle w:val="a9"/>
        <w:spacing w:after="0"/>
        <w:ind w:left="0"/>
        <w:jc w:val="both"/>
        <w:rPr>
          <w:b/>
          <w:color w:val="76923C"/>
        </w:rPr>
      </w:pPr>
      <w:r w:rsidRPr="00D62C07">
        <w:t xml:space="preserve">    Количество победителей и призеров конкурсов и конференций увеличилось 2020-2021 уч.году. В 2018-2019 уч. </w:t>
      </w:r>
      <w:r w:rsidR="00BF3776" w:rsidRPr="00D62C07">
        <w:t>Г</w:t>
      </w:r>
      <w:r w:rsidRPr="00D62C07">
        <w:t>оду очень низкий показатель побед в спортивных соревнованиях. Спортивные достижения резко сократились в 2019-2020, 2020-2021</w:t>
      </w:r>
      <w:r>
        <w:t>, 2021-2022</w:t>
      </w:r>
      <w:r w:rsidR="00E6120C">
        <w:t>, 2022-2023</w:t>
      </w:r>
      <w:r w:rsidRPr="00D62C07">
        <w:t xml:space="preserve"> уч. </w:t>
      </w:r>
      <w:r w:rsidR="00DD7FB1">
        <w:t>г</w:t>
      </w:r>
      <w:r w:rsidRPr="00D62C07">
        <w:t xml:space="preserve">. </w:t>
      </w:r>
    </w:p>
    <w:p w:rsidR="002E3F9B" w:rsidRPr="004214BD" w:rsidRDefault="002E3F9B" w:rsidP="002E3F9B">
      <w:pPr>
        <w:jc w:val="both"/>
        <w:rPr>
          <w:sz w:val="24"/>
          <w:szCs w:val="24"/>
        </w:rPr>
      </w:pPr>
    </w:p>
    <w:p w:rsidR="002E3F9B" w:rsidRPr="002E3F9B" w:rsidRDefault="002E3F9B" w:rsidP="002E3F9B">
      <w:pPr>
        <w:ind w:firstLine="720"/>
        <w:rPr>
          <w:i/>
        </w:rPr>
      </w:pPr>
      <w:r w:rsidRPr="002E3F9B">
        <w:rPr>
          <w:i/>
        </w:rPr>
        <w:t>Выводы:</w:t>
      </w:r>
      <w:r>
        <w:rPr>
          <w:i/>
        </w:rPr>
        <w:t xml:space="preserve"> </w:t>
      </w:r>
      <w:r w:rsidRPr="002E3F9B">
        <w:t xml:space="preserve">в МАОУ СОШ № </w:t>
      </w:r>
      <w:r>
        <w:t>30</w:t>
      </w:r>
      <w:r w:rsidRPr="002E3F9B">
        <w:t xml:space="preserve"> г. Томска созданы условия для самореализации личности;</w:t>
      </w:r>
      <w:r>
        <w:rPr>
          <w:i/>
        </w:rPr>
        <w:t xml:space="preserve"> </w:t>
      </w:r>
      <w:r w:rsidRPr="002E3F9B">
        <w:t xml:space="preserve">в </w:t>
      </w:r>
      <w:r>
        <w:t>2023</w:t>
      </w:r>
      <w:r w:rsidRPr="002E3F9B">
        <w:t xml:space="preserve"> году по сравнению </w:t>
      </w:r>
      <w:r>
        <w:t>с 2022</w:t>
      </w:r>
      <w:r w:rsidRPr="002E3F9B">
        <w:t xml:space="preserve"> годом наблюдается:</w:t>
      </w:r>
    </w:p>
    <w:p w:rsidR="002E3F9B" w:rsidRDefault="002E3F9B" w:rsidP="00694871">
      <w:pPr>
        <w:pStyle w:val="a4"/>
        <w:numPr>
          <w:ilvl w:val="0"/>
          <w:numId w:val="12"/>
        </w:numPr>
      </w:pPr>
      <w:r w:rsidRPr="002E3F9B">
        <w:t>Повышение участия в мероприятиях разных уровней;</w:t>
      </w:r>
    </w:p>
    <w:p w:rsidR="002E3F9B" w:rsidRDefault="002E3F9B" w:rsidP="00694871">
      <w:pPr>
        <w:pStyle w:val="a4"/>
        <w:numPr>
          <w:ilvl w:val="0"/>
          <w:numId w:val="12"/>
        </w:numPr>
      </w:pPr>
      <w:r w:rsidRPr="002E3F9B">
        <w:t>положительная динамика количества учащихся, победителей и призеров мероприятий разного уровня, не ниже регионального;</w:t>
      </w:r>
    </w:p>
    <w:p w:rsidR="002E3F9B" w:rsidRPr="002E3F9B" w:rsidRDefault="002E3F9B" w:rsidP="00694871">
      <w:pPr>
        <w:pStyle w:val="a4"/>
        <w:numPr>
          <w:ilvl w:val="0"/>
          <w:numId w:val="12"/>
        </w:numPr>
      </w:pPr>
      <w:r w:rsidRPr="002E3F9B">
        <w:t>положительная динамика доли учащихся, участников сетевых образовательных программ дополнительного образования;</w:t>
      </w:r>
    </w:p>
    <w:p w:rsidR="002E3F9B" w:rsidRPr="002E3F9B" w:rsidRDefault="002E3F9B" w:rsidP="002E3F9B">
      <w:r w:rsidRPr="002E3F9B">
        <w:t>Нужно отметить, что сохраняется низкий процент участия учащихся 10-11 классов в вузовских предметных олимпиадах; недостаточно эффективна действующая система работа с одаренными детьми в части подготовки к предметным академическим олимпиадам.</w:t>
      </w:r>
    </w:p>
    <w:p w:rsidR="007C59D7" w:rsidRPr="007C59D7" w:rsidRDefault="007C59D7" w:rsidP="00771A4F"/>
    <w:p w:rsidR="007C59D7" w:rsidRPr="00BF3776" w:rsidRDefault="00BF3776" w:rsidP="00BF3776">
      <w:pPr>
        <w:jc w:val="center"/>
        <w:rPr>
          <w:b/>
          <w:color w:val="17365D" w:themeColor="text2" w:themeShade="BF"/>
        </w:rPr>
      </w:pPr>
      <w:r w:rsidRPr="00BF3776">
        <w:rPr>
          <w:b/>
          <w:color w:val="17365D" w:themeColor="text2" w:themeShade="BF"/>
        </w:rPr>
        <w:t>3.3.</w:t>
      </w:r>
      <w:r w:rsidR="007C59D7" w:rsidRPr="00BF3776">
        <w:rPr>
          <w:b/>
          <w:color w:val="17365D" w:themeColor="text2" w:themeShade="BF"/>
        </w:rPr>
        <w:t>Оценка системы управления МАОУ СОШ № 30 г. Томска</w:t>
      </w:r>
    </w:p>
    <w:p w:rsidR="007C59D7" w:rsidRDefault="007C59D7" w:rsidP="007C59D7">
      <w:pPr>
        <w:pStyle w:val="a4"/>
        <w:tabs>
          <w:tab w:val="left" w:pos="1095"/>
        </w:tabs>
        <w:ind w:left="2088" w:firstLine="0"/>
      </w:pPr>
    </w:p>
    <w:p w:rsidR="007C59D7" w:rsidRPr="00771A4F" w:rsidRDefault="007C59D7" w:rsidP="00771A4F">
      <w:pPr>
        <w:jc w:val="both"/>
      </w:pPr>
      <w:r>
        <w:tab/>
      </w:r>
      <w:r w:rsidRPr="00771A4F">
        <w:t>Управление МАОУ СОШ № 30 г. Томска осуществляется в соответствии с действующим законодательством Российской Федерации (в том числе с учетом требований, установленных Федеральным законом от 29.12.2012 № 273-ФЗ «Об образовании в Российской Федерации» с изменениями и дополнениями), Томской области, муниципальными правовыми актами и Уставом образовательной организации.</w:t>
      </w:r>
    </w:p>
    <w:p w:rsidR="007C59D7" w:rsidRPr="00771A4F" w:rsidRDefault="007C59D7" w:rsidP="00771A4F">
      <w:pPr>
        <w:jc w:val="both"/>
      </w:pPr>
      <w:r w:rsidRPr="00771A4F">
        <w:tab/>
        <w:t>Управление образовательной организацией осуществляется на основе сочетания принципов единоначалия и коллегиальности.</w:t>
      </w:r>
    </w:p>
    <w:p w:rsidR="007C59D7" w:rsidRPr="00771A4F" w:rsidRDefault="007C59D7" w:rsidP="00771A4F">
      <w:pPr>
        <w:jc w:val="both"/>
      </w:pPr>
      <w:r w:rsidRPr="00771A4F">
        <w:t xml:space="preserve">Структура управления представлена на сайте </w:t>
      </w:r>
      <w:r w:rsidR="00BF309C" w:rsidRPr="00771A4F">
        <w:t>МАОУ СОШ № 30.</w:t>
      </w:r>
    </w:p>
    <w:p w:rsidR="007C59D7" w:rsidRPr="00771A4F" w:rsidRDefault="00BF309C" w:rsidP="00771A4F">
      <w:pPr>
        <w:jc w:val="both"/>
      </w:pPr>
      <w:r w:rsidRPr="00771A4F">
        <w:tab/>
      </w:r>
      <w:r w:rsidR="007C59D7" w:rsidRPr="00771A4F">
        <w:t>Текущее руководство деятельностью образовательной организации, стратегическое управление ее развитием, координацию участников образовательных отношений осуществляет директор.</w:t>
      </w:r>
    </w:p>
    <w:p w:rsidR="007C59D7" w:rsidRPr="00771A4F" w:rsidRDefault="00BF309C" w:rsidP="00771A4F">
      <w:pPr>
        <w:jc w:val="both"/>
      </w:pPr>
      <w:r w:rsidRPr="00771A4F">
        <w:tab/>
      </w:r>
      <w:r w:rsidR="007C59D7" w:rsidRPr="00771A4F">
        <w:t>Заместители директора реализуют оперативное управление образовательным процессом и осуществляют мотивационную, информационно-аналитическую, планово-прогностическую, контрольно-регулировочную, организационно-исполнительскую, оценочно-результативную функции.</w:t>
      </w:r>
    </w:p>
    <w:p w:rsidR="007C59D7" w:rsidRPr="00771A4F" w:rsidRDefault="00BF309C" w:rsidP="00771A4F">
      <w:pPr>
        <w:jc w:val="both"/>
      </w:pPr>
      <w:r w:rsidRPr="00771A4F">
        <w:tab/>
      </w:r>
      <w:r w:rsidR="007C59D7" w:rsidRPr="00771A4F">
        <w:t>Коллегиальными о</w:t>
      </w:r>
      <w:r w:rsidRPr="00771A4F">
        <w:t>рганами управления МАОУ СОШ № 30</w:t>
      </w:r>
      <w:r w:rsidR="007C59D7" w:rsidRPr="00771A4F">
        <w:t xml:space="preserve"> г. Томска являются: Общее собрание трудового коллектива, Педагогический совет, Наблюдательный совет, Управляющий совет, Родительский комитет (Совет родителей (законных представителей) несовершеннолетних обучающихся), Методический совет, Совет обучающихся.</w:t>
      </w:r>
    </w:p>
    <w:p w:rsidR="007C59D7" w:rsidRPr="00771A4F" w:rsidRDefault="00BF309C" w:rsidP="00771A4F">
      <w:pPr>
        <w:jc w:val="both"/>
      </w:pPr>
      <w:r w:rsidRPr="00771A4F">
        <w:tab/>
        <w:t>В Уставе МАОУ СОШ № 30</w:t>
      </w:r>
      <w:r w:rsidR="007C59D7" w:rsidRPr="00771A4F">
        <w:t xml:space="preserve"> г. Томска, локальных нормативных актах определены компетенции, обязанности, права, состав, порядок формирования коллегиальных органов управления, которые соблюдаются, о чем свидетельствуют результаты внутренней и внешней экспертизы деятельности органов управления.</w:t>
      </w:r>
    </w:p>
    <w:p w:rsidR="007C59D7" w:rsidRPr="00771A4F" w:rsidRDefault="00BF309C" w:rsidP="00771A4F">
      <w:pPr>
        <w:jc w:val="both"/>
      </w:pPr>
      <w:r w:rsidRPr="00771A4F">
        <w:lastRenderedPageBreak/>
        <w:tab/>
        <w:t xml:space="preserve">Реализация </w:t>
      </w:r>
      <w:r w:rsidR="00771A4F" w:rsidRPr="00771A4F">
        <w:t xml:space="preserve">принципа </w:t>
      </w:r>
      <w:r w:rsidR="007C59D7" w:rsidRPr="00771A4F">
        <w:t>государственно-обществен</w:t>
      </w:r>
      <w:r w:rsidR="00142621">
        <w:t>ного  управления</w:t>
      </w:r>
      <w:r w:rsidR="00142621">
        <w:tab/>
        <w:t xml:space="preserve">обеспечивается </w:t>
      </w:r>
      <w:r w:rsidR="007C59D7" w:rsidRPr="00771A4F">
        <w:t xml:space="preserve">функционирующей моделью </w:t>
      </w:r>
      <w:r w:rsidRPr="00771A4F">
        <w:t>«Управляющий совет МАОУ СОШ № 30</w:t>
      </w:r>
      <w:r w:rsidR="007C59D7" w:rsidRPr="00771A4F">
        <w:t xml:space="preserve"> г. Томска»; информация о деятельности Управляющего совета, анализ деятельности о</w:t>
      </w:r>
      <w:r w:rsidRPr="00771A4F">
        <w:t>ргана ГОУ представлены на сайте.</w:t>
      </w:r>
    </w:p>
    <w:p w:rsidR="007C59D7" w:rsidRPr="00771A4F" w:rsidRDefault="00BF309C" w:rsidP="00771A4F">
      <w:pPr>
        <w:jc w:val="both"/>
      </w:pPr>
      <w:r w:rsidRPr="00771A4F">
        <w:tab/>
        <w:t>В МАОУ СОШ № 30</w:t>
      </w:r>
      <w:r w:rsidR="007C59D7" w:rsidRPr="00771A4F">
        <w:t xml:space="preserve"> г. Томска разработана необходимая нормативная и организационно- распорядительная документация: документы на имущество, на землю, заключение надзорных органов; локальные нормативные акты (положения, инструкции, планы и т.п.), принятые в установленном порядке и регламентирующие:</w:t>
      </w:r>
    </w:p>
    <w:p w:rsidR="00771A4F" w:rsidRDefault="00771A4F" w:rsidP="00694871">
      <w:pPr>
        <w:pStyle w:val="a4"/>
        <w:numPr>
          <w:ilvl w:val="0"/>
          <w:numId w:val="14"/>
        </w:numPr>
        <w:tabs>
          <w:tab w:val="left" w:pos="1929"/>
        </w:tabs>
        <w:spacing w:before="68"/>
        <w:jc w:val="both"/>
      </w:pPr>
      <w:r>
        <w:t>процесс</w:t>
      </w:r>
      <w:r w:rsidRPr="00154638">
        <w:rPr>
          <w:spacing w:val="-10"/>
        </w:rPr>
        <w:t xml:space="preserve"> </w:t>
      </w:r>
      <w:r>
        <w:t>управления</w:t>
      </w:r>
      <w:r w:rsidRPr="00154638">
        <w:rPr>
          <w:spacing w:val="-11"/>
        </w:rPr>
        <w:t xml:space="preserve"> </w:t>
      </w:r>
      <w:r>
        <w:t>образовательной</w:t>
      </w:r>
      <w:r w:rsidRPr="00154638">
        <w:rPr>
          <w:spacing w:val="-9"/>
        </w:rPr>
        <w:t xml:space="preserve"> </w:t>
      </w:r>
      <w:r w:rsidRPr="00154638">
        <w:rPr>
          <w:spacing w:val="-2"/>
        </w:rPr>
        <w:t>организацией;</w:t>
      </w:r>
    </w:p>
    <w:p w:rsidR="00771A4F" w:rsidRDefault="00771A4F" w:rsidP="00694871">
      <w:pPr>
        <w:pStyle w:val="a4"/>
        <w:numPr>
          <w:ilvl w:val="0"/>
          <w:numId w:val="14"/>
        </w:numPr>
        <w:tabs>
          <w:tab w:val="left" w:pos="1929"/>
        </w:tabs>
        <w:spacing w:before="1" w:line="253" w:lineRule="exact"/>
        <w:jc w:val="both"/>
      </w:pPr>
      <w:r>
        <w:t>деятельность</w:t>
      </w:r>
      <w:r w:rsidRPr="00154638">
        <w:rPr>
          <w:spacing w:val="-12"/>
        </w:rPr>
        <w:t xml:space="preserve"> </w:t>
      </w:r>
      <w:r>
        <w:t>системообразующих</w:t>
      </w:r>
      <w:r w:rsidRPr="00154638">
        <w:rPr>
          <w:spacing w:val="-9"/>
        </w:rPr>
        <w:t xml:space="preserve"> </w:t>
      </w:r>
      <w:r>
        <w:t>организационных</w:t>
      </w:r>
      <w:r w:rsidRPr="00154638">
        <w:rPr>
          <w:spacing w:val="-9"/>
        </w:rPr>
        <w:t xml:space="preserve"> </w:t>
      </w:r>
      <w:r w:rsidRPr="00154638">
        <w:rPr>
          <w:spacing w:val="-2"/>
        </w:rPr>
        <w:t>структур;</w:t>
      </w:r>
    </w:p>
    <w:p w:rsidR="00771A4F" w:rsidRDefault="00771A4F" w:rsidP="00694871">
      <w:pPr>
        <w:pStyle w:val="a4"/>
        <w:numPr>
          <w:ilvl w:val="0"/>
          <w:numId w:val="14"/>
        </w:numPr>
        <w:tabs>
          <w:tab w:val="left" w:pos="1929"/>
        </w:tabs>
        <w:spacing w:line="253" w:lineRule="exact"/>
        <w:jc w:val="both"/>
      </w:pPr>
      <w:r>
        <w:t>порядок</w:t>
      </w:r>
      <w:r w:rsidRPr="00154638">
        <w:rPr>
          <w:spacing w:val="-6"/>
        </w:rPr>
        <w:t xml:space="preserve"> </w:t>
      </w:r>
      <w:r>
        <w:t>и</w:t>
      </w:r>
      <w:r w:rsidRPr="00154638">
        <w:rPr>
          <w:spacing w:val="-4"/>
        </w:rPr>
        <w:t xml:space="preserve"> </w:t>
      </w:r>
      <w:r>
        <w:t>условия</w:t>
      </w:r>
      <w:r w:rsidRPr="00154638">
        <w:rPr>
          <w:spacing w:val="-6"/>
        </w:rPr>
        <w:t xml:space="preserve"> </w:t>
      </w:r>
      <w:r>
        <w:t>оплаты</w:t>
      </w:r>
      <w:r w:rsidRPr="00154638">
        <w:rPr>
          <w:spacing w:val="-4"/>
        </w:rPr>
        <w:t xml:space="preserve"> </w:t>
      </w:r>
      <w:r>
        <w:t>труда</w:t>
      </w:r>
      <w:r w:rsidRPr="00154638">
        <w:rPr>
          <w:spacing w:val="-4"/>
        </w:rPr>
        <w:t xml:space="preserve"> </w:t>
      </w:r>
      <w:r>
        <w:t>и</w:t>
      </w:r>
      <w:r w:rsidRPr="00154638">
        <w:rPr>
          <w:spacing w:val="-5"/>
        </w:rPr>
        <w:t xml:space="preserve"> </w:t>
      </w:r>
      <w:r>
        <w:t>стимулирования</w:t>
      </w:r>
      <w:r w:rsidRPr="00154638">
        <w:rPr>
          <w:spacing w:val="-5"/>
        </w:rPr>
        <w:t xml:space="preserve"> </w:t>
      </w:r>
      <w:r>
        <w:t>труда</w:t>
      </w:r>
      <w:r w:rsidRPr="00154638">
        <w:rPr>
          <w:spacing w:val="-4"/>
        </w:rPr>
        <w:t xml:space="preserve"> </w:t>
      </w:r>
      <w:r w:rsidRPr="00154638">
        <w:rPr>
          <w:spacing w:val="-2"/>
        </w:rPr>
        <w:t>работников;</w:t>
      </w:r>
    </w:p>
    <w:p w:rsidR="00771A4F" w:rsidRDefault="00771A4F" w:rsidP="00694871">
      <w:pPr>
        <w:pStyle w:val="a4"/>
        <w:numPr>
          <w:ilvl w:val="0"/>
          <w:numId w:val="14"/>
        </w:numPr>
        <w:tabs>
          <w:tab w:val="left" w:pos="1929"/>
        </w:tabs>
        <w:spacing w:before="2" w:line="252" w:lineRule="exact"/>
        <w:jc w:val="both"/>
      </w:pPr>
      <w:r>
        <w:t>права,</w:t>
      </w:r>
      <w:r w:rsidRPr="00154638">
        <w:rPr>
          <w:spacing w:val="-8"/>
        </w:rPr>
        <w:t xml:space="preserve"> </w:t>
      </w:r>
      <w:r>
        <w:t>обязанность</w:t>
      </w:r>
      <w:r w:rsidRPr="00154638">
        <w:rPr>
          <w:spacing w:val="-7"/>
        </w:rPr>
        <w:t xml:space="preserve"> </w:t>
      </w:r>
      <w:r>
        <w:t>и</w:t>
      </w:r>
      <w:r w:rsidRPr="00154638">
        <w:rPr>
          <w:spacing w:val="-7"/>
        </w:rPr>
        <w:t xml:space="preserve"> </w:t>
      </w:r>
      <w:r>
        <w:t>ответственность</w:t>
      </w:r>
      <w:r w:rsidRPr="00154638">
        <w:rPr>
          <w:spacing w:val="-7"/>
        </w:rPr>
        <w:t xml:space="preserve"> </w:t>
      </w:r>
      <w:r w:rsidRPr="00154638">
        <w:rPr>
          <w:spacing w:val="-2"/>
        </w:rPr>
        <w:t>учащихся;</w:t>
      </w:r>
    </w:p>
    <w:p w:rsidR="00771A4F" w:rsidRDefault="00771A4F" w:rsidP="00694871">
      <w:pPr>
        <w:pStyle w:val="a4"/>
        <w:numPr>
          <w:ilvl w:val="0"/>
          <w:numId w:val="14"/>
        </w:numPr>
        <w:tabs>
          <w:tab w:val="left" w:pos="1929"/>
        </w:tabs>
        <w:spacing w:line="252" w:lineRule="exact"/>
        <w:jc w:val="both"/>
      </w:pPr>
      <w:r>
        <w:t>деятельность</w:t>
      </w:r>
      <w:r w:rsidRPr="00154638">
        <w:rPr>
          <w:spacing w:val="-7"/>
        </w:rPr>
        <w:t xml:space="preserve"> </w:t>
      </w:r>
      <w:r>
        <w:t>в</w:t>
      </w:r>
      <w:r w:rsidRPr="00154638">
        <w:rPr>
          <w:spacing w:val="-6"/>
        </w:rPr>
        <w:t xml:space="preserve"> </w:t>
      </w:r>
      <w:r>
        <w:t>части</w:t>
      </w:r>
      <w:r w:rsidRPr="00154638">
        <w:rPr>
          <w:spacing w:val="-6"/>
        </w:rPr>
        <w:t xml:space="preserve"> </w:t>
      </w:r>
      <w:r>
        <w:t>оказания</w:t>
      </w:r>
      <w:r w:rsidRPr="00154638">
        <w:rPr>
          <w:spacing w:val="-6"/>
        </w:rPr>
        <w:t xml:space="preserve"> </w:t>
      </w:r>
      <w:r>
        <w:t>платных</w:t>
      </w:r>
      <w:r w:rsidRPr="00154638">
        <w:rPr>
          <w:spacing w:val="-5"/>
        </w:rPr>
        <w:t xml:space="preserve"> </w:t>
      </w:r>
      <w:r>
        <w:t>образовательных</w:t>
      </w:r>
      <w:r w:rsidRPr="00154638">
        <w:rPr>
          <w:spacing w:val="-4"/>
        </w:rPr>
        <w:t xml:space="preserve"> </w:t>
      </w:r>
      <w:r w:rsidRPr="00154638">
        <w:rPr>
          <w:spacing w:val="-2"/>
        </w:rPr>
        <w:t>услуг;</w:t>
      </w:r>
    </w:p>
    <w:p w:rsidR="00771A4F" w:rsidRDefault="00771A4F" w:rsidP="00694871">
      <w:pPr>
        <w:pStyle w:val="a4"/>
        <w:numPr>
          <w:ilvl w:val="0"/>
          <w:numId w:val="14"/>
        </w:numPr>
        <w:tabs>
          <w:tab w:val="left" w:pos="1929"/>
          <w:tab w:val="left" w:pos="1942"/>
        </w:tabs>
        <w:spacing w:before="1"/>
        <w:ind w:right="544"/>
        <w:jc w:val="both"/>
      </w:pPr>
      <w:r>
        <w:t>деятельность</w:t>
      </w:r>
      <w:r w:rsidRPr="00154638">
        <w:rPr>
          <w:spacing w:val="80"/>
          <w:w w:val="150"/>
        </w:rPr>
        <w:t xml:space="preserve"> </w:t>
      </w:r>
      <w:r>
        <w:t>в</w:t>
      </w:r>
      <w:r w:rsidRPr="00154638">
        <w:rPr>
          <w:spacing w:val="80"/>
          <w:w w:val="150"/>
        </w:rPr>
        <w:t xml:space="preserve"> </w:t>
      </w:r>
      <w:r>
        <w:t>области</w:t>
      </w:r>
      <w:r w:rsidRPr="00154638">
        <w:rPr>
          <w:spacing w:val="80"/>
          <w:w w:val="150"/>
        </w:rPr>
        <w:t xml:space="preserve"> </w:t>
      </w:r>
      <w:r>
        <w:t>охраны</w:t>
      </w:r>
      <w:r w:rsidRPr="00154638">
        <w:rPr>
          <w:spacing w:val="80"/>
          <w:w w:val="150"/>
        </w:rPr>
        <w:t xml:space="preserve"> </w:t>
      </w:r>
      <w:r>
        <w:t>труда</w:t>
      </w:r>
      <w:r w:rsidRPr="00154638">
        <w:rPr>
          <w:spacing w:val="80"/>
          <w:w w:val="150"/>
        </w:rPr>
        <w:t xml:space="preserve"> </w:t>
      </w:r>
      <w:r>
        <w:t>и</w:t>
      </w:r>
      <w:r w:rsidRPr="00154638">
        <w:rPr>
          <w:spacing w:val="80"/>
          <w:w w:val="150"/>
        </w:rPr>
        <w:t xml:space="preserve"> </w:t>
      </w:r>
      <w:r>
        <w:t>обеспечения</w:t>
      </w:r>
      <w:r w:rsidRPr="00154638">
        <w:rPr>
          <w:spacing w:val="80"/>
          <w:w w:val="150"/>
        </w:rPr>
        <w:t xml:space="preserve"> </w:t>
      </w:r>
      <w:r>
        <w:t>комплексной</w:t>
      </w:r>
      <w:r w:rsidRPr="00154638">
        <w:rPr>
          <w:spacing w:val="80"/>
          <w:w w:val="150"/>
        </w:rPr>
        <w:t xml:space="preserve"> </w:t>
      </w:r>
      <w:r>
        <w:t>безопасности</w:t>
      </w:r>
      <w:r w:rsidRPr="00154638">
        <w:rPr>
          <w:spacing w:val="80"/>
          <w:w w:val="150"/>
        </w:rPr>
        <w:t xml:space="preserve"> </w:t>
      </w:r>
      <w:r>
        <w:t>в</w:t>
      </w:r>
      <w:r w:rsidRPr="00154638">
        <w:rPr>
          <w:spacing w:val="40"/>
        </w:rPr>
        <w:t xml:space="preserve"> </w:t>
      </w:r>
      <w:r>
        <w:t>общеобразовательном учреждении;</w:t>
      </w:r>
    </w:p>
    <w:p w:rsidR="00771A4F" w:rsidRDefault="00771A4F" w:rsidP="00694871">
      <w:pPr>
        <w:pStyle w:val="a4"/>
        <w:numPr>
          <w:ilvl w:val="0"/>
          <w:numId w:val="14"/>
        </w:numPr>
        <w:tabs>
          <w:tab w:val="left" w:pos="1929"/>
        </w:tabs>
        <w:spacing w:line="251" w:lineRule="exact"/>
        <w:jc w:val="both"/>
      </w:pPr>
      <w:r>
        <w:t>открытость</w:t>
      </w:r>
      <w:r w:rsidRPr="00154638">
        <w:rPr>
          <w:spacing w:val="-7"/>
        </w:rPr>
        <w:t xml:space="preserve"> </w:t>
      </w:r>
      <w:r>
        <w:t>и</w:t>
      </w:r>
      <w:r w:rsidRPr="00154638">
        <w:rPr>
          <w:spacing w:val="-4"/>
        </w:rPr>
        <w:t xml:space="preserve"> </w:t>
      </w:r>
      <w:r>
        <w:t>доступность</w:t>
      </w:r>
      <w:r w:rsidRPr="00154638">
        <w:rPr>
          <w:spacing w:val="-5"/>
        </w:rPr>
        <w:t xml:space="preserve"> </w:t>
      </w:r>
      <w:r>
        <w:t>информации</w:t>
      </w:r>
      <w:r w:rsidRPr="00154638">
        <w:rPr>
          <w:spacing w:val="-5"/>
        </w:rPr>
        <w:t xml:space="preserve"> </w:t>
      </w:r>
      <w:r>
        <w:t>о</w:t>
      </w:r>
      <w:r w:rsidRPr="00154638">
        <w:rPr>
          <w:spacing w:val="-7"/>
        </w:rPr>
        <w:t xml:space="preserve"> </w:t>
      </w:r>
      <w:r>
        <w:t>деятельности</w:t>
      </w:r>
      <w:r w:rsidRPr="00154638">
        <w:rPr>
          <w:spacing w:val="-4"/>
        </w:rPr>
        <w:t xml:space="preserve"> </w:t>
      </w:r>
      <w:r>
        <w:t>МАОУ</w:t>
      </w:r>
      <w:r w:rsidRPr="00154638">
        <w:rPr>
          <w:spacing w:val="-4"/>
        </w:rPr>
        <w:t xml:space="preserve"> </w:t>
      </w:r>
      <w:r>
        <w:t>СОШ</w:t>
      </w:r>
      <w:r w:rsidRPr="00154638">
        <w:rPr>
          <w:spacing w:val="-4"/>
        </w:rPr>
        <w:t xml:space="preserve"> </w:t>
      </w:r>
      <w:r>
        <w:t>№</w:t>
      </w:r>
      <w:r w:rsidRPr="00154638">
        <w:rPr>
          <w:spacing w:val="-7"/>
        </w:rPr>
        <w:t xml:space="preserve"> </w:t>
      </w:r>
      <w:r w:rsidR="00154638">
        <w:t>30</w:t>
      </w:r>
      <w:r w:rsidRPr="00154638">
        <w:rPr>
          <w:spacing w:val="-4"/>
        </w:rPr>
        <w:t xml:space="preserve"> </w:t>
      </w:r>
      <w:r>
        <w:t>г.</w:t>
      </w:r>
      <w:r w:rsidRPr="00154638">
        <w:rPr>
          <w:spacing w:val="-4"/>
        </w:rPr>
        <w:t xml:space="preserve"> </w:t>
      </w:r>
      <w:r w:rsidRPr="00154638">
        <w:rPr>
          <w:spacing w:val="-2"/>
        </w:rPr>
        <w:t>Томска;</w:t>
      </w:r>
    </w:p>
    <w:p w:rsidR="00771A4F" w:rsidRDefault="00771A4F" w:rsidP="00694871">
      <w:pPr>
        <w:pStyle w:val="a4"/>
        <w:numPr>
          <w:ilvl w:val="0"/>
          <w:numId w:val="14"/>
        </w:numPr>
        <w:tabs>
          <w:tab w:val="left" w:pos="1095"/>
          <w:tab w:val="left" w:pos="1929"/>
          <w:tab w:val="left" w:pos="1942"/>
        </w:tabs>
        <w:spacing w:before="2"/>
        <w:ind w:right="541"/>
        <w:jc w:val="both"/>
      </w:pPr>
      <w:r>
        <w:t>порядок и условия введения</w:t>
      </w:r>
      <w:r w:rsidR="00920593">
        <w:t xml:space="preserve"> ФГОС</w:t>
      </w:r>
      <w:r>
        <w:t xml:space="preserve"> в 2022 г.,2023 г.</w:t>
      </w:r>
      <w:r w:rsidRPr="00154638">
        <w:rPr>
          <w:spacing w:val="80"/>
        </w:rPr>
        <w:t xml:space="preserve"> </w:t>
      </w:r>
    </w:p>
    <w:p w:rsidR="000F45B0" w:rsidRDefault="00410F11" w:rsidP="00694871">
      <w:pPr>
        <w:pStyle w:val="a4"/>
        <w:numPr>
          <w:ilvl w:val="0"/>
          <w:numId w:val="14"/>
        </w:numPr>
        <w:tabs>
          <w:tab w:val="left" w:pos="1095"/>
          <w:tab w:val="left" w:pos="1929"/>
          <w:tab w:val="left" w:pos="1942"/>
        </w:tabs>
        <w:spacing w:before="2"/>
        <w:ind w:right="541"/>
        <w:jc w:val="both"/>
      </w:pPr>
      <w:r>
        <w:t>план мероприятий («дорожная карта») на 2021-2023</w:t>
      </w:r>
      <w:r w:rsidRPr="00B13FF2">
        <w:rPr>
          <w:spacing w:val="40"/>
        </w:rPr>
        <w:t xml:space="preserve"> </w:t>
      </w:r>
      <w:r>
        <w:t>по подготовке и введению федерального государственного образовательного стандарта начального общего образования, утвержденного приказом</w:t>
      </w:r>
      <w:r w:rsidRPr="00B13FF2">
        <w:rPr>
          <w:spacing w:val="-3"/>
        </w:rPr>
        <w:t xml:space="preserve"> </w:t>
      </w:r>
      <w:r>
        <w:t>Министерства просвещении</w:t>
      </w:r>
      <w:r w:rsidRPr="00B13FF2">
        <w:rPr>
          <w:spacing w:val="-1"/>
        </w:rPr>
        <w:t xml:space="preserve"> </w:t>
      </w:r>
      <w:r>
        <w:t>Российской</w:t>
      </w:r>
      <w:r w:rsidRPr="00B13FF2">
        <w:rPr>
          <w:spacing w:val="-2"/>
        </w:rPr>
        <w:t xml:space="preserve"> </w:t>
      </w:r>
      <w:r>
        <w:t>Федерации</w:t>
      </w:r>
      <w:r w:rsidRPr="00B13FF2">
        <w:rPr>
          <w:spacing w:val="-1"/>
        </w:rPr>
        <w:t xml:space="preserve"> </w:t>
      </w:r>
      <w:r>
        <w:t>от</w:t>
      </w:r>
      <w:r w:rsidRPr="00B13FF2">
        <w:rPr>
          <w:spacing w:val="-1"/>
        </w:rPr>
        <w:t xml:space="preserve"> </w:t>
      </w:r>
      <w:r>
        <w:t>31.05.2021</w:t>
      </w:r>
      <w:r w:rsidRPr="00B13FF2">
        <w:rPr>
          <w:spacing w:val="-2"/>
        </w:rPr>
        <w:t xml:space="preserve"> </w:t>
      </w:r>
      <w:r>
        <w:t>№ 286, федерального</w:t>
      </w:r>
      <w:r w:rsidRPr="00B13FF2">
        <w:rPr>
          <w:spacing w:val="40"/>
        </w:rPr>
        <w:t xml:space="preserve"> </w:t>
      </w:r>
      <w:r>
        <w:t>государственного образовательного стандарта основного общего образования, утвержденного приказом Министерства просвещении Российской Федерации от 31.05.2021 № 287, федерального</w:t>
      </w:r>
      <w:r w:rsidRPr="00B13FF2">
        <w:rPr>
          <w:spacing w:val="40"/>
        </w:rPr>
        <w:t xml:space="preserve"> </w:t>
      </w:r>
      <w:r>
        <w:t>государственного образовательного стандарта среднего общего образования, изменений в него, утвержденных приказом Министерства просвещении Российской Федерации от 18.08.2022 № 732;</w:t>
      </w:r>
    </w:p>
    <w:p w:rsidR="000F45B0" w:rsidRDefault="00410F11" w:rsidP="00694871">
      <w:pPr>
        <w:pStyle w:val="a4"/>
        <w:numPr>
          <w:ilvl w:val="0"/>
          <w:numId w:val="14"/>
        </w:numPr>
        <w:tabs>
          <w:tab w:val="left" w:pos="1929"/>
          <w:tab w:val="left" w:pos="1942"/>
        </w:tabs>
        <w:ind w:right="538"/>
        <w:jc w:val="both"/>
      </w:pPr>
      <w:r>
        <w:t>анализ и оценку результатов образовательной деятельности, осуществляемой в том числе в дистанционном режиме, продуктов учебно-методической, научно-методической</w:t>
      </w:r>
      <w:r w:rsidRPr="00B13FF2">
        <w:rPr>
          <w:spacing w:val="80"/>
        </w:rPr>
        <w:t xml:space="preserve"> </w:t>
      </w:r>
      <w:r w:rsidRPr="00B13FF2">
        <w:rPr>
          <w:spacing w:val="-2"/>
        </w:rPr>
        <w:t>деятельности;</w:t>
      </w:r>
    </w:p>
    <w:p w:rsidR="000F45B0" w:rsidRDefault="00410F11" w:rsidP="00694871">
      <w:pPr>
        <w:pStyle w:val="a4"/>
        <w:numPr>
          <w:ilvl w:val="0"/>
          <w:numId w:val="14"/>
        </w:numPr>
        <w:tabs>
          <w:tab w:val="left" w:pos="1929"/>
        </w:tabs>
        <w:spacing w:line="252" w:lineRule="exact"/>
        <w:jc w:val="both"/>
      </w:pPr>
      <w:r w:rsidRPr="00B13FF2">
        <w:rPr>
          <w:spacing w:val="-2"/>
        </w:rPr>
        <w:t>инновационную</w:t>
      </w:r>
      <w:r w:rsidRPr="00B13FF2">
        <w:rPr>
          <w:spacing w:val="9"/>
        </w:rPr>
        <w:t xml:space="preserve"> </w:t>
      </w:r>
      <w:r w:rsidRPr="00B13FF2">
        <w:rPr>
          <w:spacing w:val="-2"/>
        </w:rPr>
        <w:t>деятельность;</w:t>
      </w:r>
    </w:p>
    <w:p w:rsidR="000F45B0" w:rsidRDefault="00410F11" w:rsidP="00694871">
      <w:pPr>
        <w:pStyle w:val="a4"/>
        <w:numPr>
          <w:ilvl w:val="0"/>
          <w:numId w:val="14"/>
        </w:numPr>
        <w:tabs>
          <w:tab w:val="left" w:pos="1929"/>
        </w:tabs>
        <w:spacing w:line="252" w:lineRule="exact"/>
        <w:jc w:val="both"/>
      </w:pPr>
      <w:r>
        <w:t>деятельность</w:t>
      </w:r>
      <w:r w:rsidRPr="00B13FF2">
        <w:rPr>
          <w:spacing w:val="-9"/>
        </w:rPr>
        <w:t xml:space="preserve"> </w:t>
      </w:r>
      <w:r>
        <w:t>в</w:t>
      </w:r>
      <w:r w:rsidRPr="00B13FF2">
        <w:rPr>
          <w:spacing w:val="-7"/>
        </w:rPr>
        <w:t xml:space="preserve"> </w:t>
      </w:r>
      <w:r>
        <w:t>области</w:t>
      </w:r>
      <w:r w:rsidRPr="00B13FF2">
        <w:rPr>
          <w:spacing w:val="-7"/>
        </w:rPr>
        <w:t xml:space="preserve"> </w:t>
      </w:r>
      <w:r>
        <w:t>наставничества</w:t>
      </w:r>
      <w:r w:rsidRPr="00B13FF2">
        <w:rPr>
          <w:spacing w:val="-6"/>
        </w:rPr>
        <w:t xml:space="preserve"> </w:t>
      </w:r>
      <w:r>
        <w:t>и</w:t>
      </w:r>
      <w:r w:rsidRPr="00B13FF2">
        <w:rPr>
          <w:spacing w:val="-6"/>
        </w:rPr>
        <w:t xml:space="preserve"> </w:t>
      </w:r>
      <w:r>
        <w:t>сопровождения</w:t>
      </w:r>
      <w:r w:rsidRPr="00B13FF2">
        <w:rPr>
          <w:spacing w:val="-7"/>
        </w:rPr>
        <w:t xml:space="preserve"> </w:t>
      </w:r>
      <w:r>
        <w:t>молодых</w:t>
      </w:r>
      <w:r w:rsidRPr="00B13FF2">
        <w:rPr>
          <w:spacing w:val="-6"/>
        </w:rPr>
        <w:t xml:space="preserve"> </w:t>
      </w:r>
      <w:r w:rsidRPr="00B13FF2">
        <w:rPr>
          <w:spacing w:val="-2"/>
        </w:rPr>
        <w:t>специалистов.</w:t>
      </w:r>
    </w:p>
    <w:p w:rsidR="000F45B0" w:rsidRPr="0053528C" w:rsidRDefault="00410F11" w:rsidP="0053528C">
      <w:pPr>
        <w:ind w:firstLine="720"/>
        <w:jc w:val="both"/>
      </w:pPr>
      <w:r w:rsidRPr="0053528C">
        <w:t xml:space="preserve">Локальные нормативные акты, регламентирующие процесс управления, </w:t>
      </w:r>
      <w:r w:rsidR="00771A4F" w:rsidRPr="0053528C">
        <w:t>МАОУ СОШ № 30</w:t>
      </w:r>
      <w:r w:rsidRPr="0053528C">
        <w:t xml:space="preserve"> г. Томска разработаны в соответствии с требованиями Федерального закона от 29.12.2012 № 273 – ФЗ</w:t>
      </w:r>
      <w:r w:rsidR="00771A4F" w:rsidRPr="0053528C">
        <w:t xml:space="preserve"> </w:t>
      </w:r>
      <w:r w:rsidRPr="0053528C">
        <w:t>«Об образовании в Российской Федерации», представлены на сайте</w:t>
      </w:r>
      <w:r w:rsidR="00771A4F" w:rsidRPr="0053528C">
        <w:t>.</w:t>
      </w:r>
      <w:r w:rsidRPr="0053528C">
        <w:t xml:space="preserve"> </w:t>
      </w:r>
    </w:p>
    <w:p w:rsidR="000F45B0" w:rsidRPr="0053528C" w:rsidRDefault="00771A4F" w:rsidP="0053528C">
      <w:pPr>
        <w:ind w:firstLine="720"/>
        <w:jc w:val="both"/>
      </w:pPr>
      <w:r w:rsidRPr="0053528C">
        <w:t>Деятельность МАОУ СОШ № 30</w:t>
      </w:r>
      <w:r w:rsidR="00410F11" w:rsidRPr="0053528C">
        <w:t xml:space="preserve"> г. Томска в режиме развития (реализация инновационных проектов) обусловило необходимость осуществления проектно-целевого подхода в управлении инновационными процессами, проектами.</w:t>
      </w:r>
    </w:p>
    <w:p w:rsidR="000F45B0" w:rsidRDefault="00410F11" w:rsidP="005B5C17">
      <w:pPr>
        <w:pStyle w:val="2"/>
        <w:spacing w:before="3" w:line="252" w:lineRule="exact"/>
        <w:ind w:left="0"/>
      </w:pPr>
      <w:r>
        <w:rPr>
          <w:spacing w:val="-2"/>
        </w:rPr>
        <w:t>Выводы:</w:t>
      </w:r>
    </w:p>
    <w:p w:rsidR="000F45B0" w:rsidRPr="00920593" w:rsidRDefault="00410F11" w:rsidP="00694871">
      <w:pPr>
        <w:pStyle w:val="a4"/>
        <w:numPr>
          <w:ilvl w:val="0"/>
          <w:numId w:val="15"/>
        </w:numPr>
        <w:jc w:val="both"/>
      </w:pPr>
      <w:r w:rsidRPr="00920593">
        <w:t>организация управления образовательной организацией соответствует уставным требованиям;</w:t>
      </w:r>
    </w:p>
    <w:p w:rsidR="000F45B0" w:rsidRPr="00920593" w:rsidRDefault="00410F11" w:rsidP="00694871">
      <w:pPr>
        <w:pStyle w:val="a4"/>
        <w:numPr>
          <w:ilvl w:val="0"/>
          <w:numId w:val="15"/>
        </w:numPr>
        <w:jc w:val="both"/>
      </w:pPr>
      <w:r w:rsidRPr="00920593">
        <w:t>деятельность коллегиальных органов управления регламентирована уставными требованиями, локальными нормативными актами; административно-управленческая команда способна осуществлять управление образовательной деятельностью в условиях кардинальных изменений;</w:t>
      </w:r>
    </w:p>
    <w:p w:rsidR="000F45B0" w:rsidRPr="00920593" w:rsidRDefault="00410F11" w:rsidP="00694871">
      <w:pPr>
        <w:pStyle w:val="a4"/>
        <w:numPr>
          <w:ilvl w:val="0"/>
          <w:numId w:val="15"/>
        </w:numPr>
        <w:jc w:val="both"/>
      </w:pPr>
      <w:r w:rsidRPr="00920593">
        <w:t>осуществляется стратегическое и оперативное управление организацией;</w:t>
      </w:r>
    </w:p>
    <w:p w:rsidR="000F45B0" w:rsidRPr="00920593" w:rsidRDefault="00410F11" w:rsidP="00694871">
      <w:pPr>
        <w:pStyle w:val="a4"/>
        <w:numPr>
          <w:ilvl w:val="0"/>
          <w:numId w:val="15"/>
        </w:numPr>
        <w:jc w:val="both"/>
      </w:pPr>
      <w:r w:rsidRPr="00920593">
        <w:t>реализуемая система управления образовательной организацией позволяет обеспечить необходимые условия осуществления образовательной деятельности, в том числе для учащихся с ограниченными возможностями здоровья, достичь общей удовлетворенности участников образовательных отношений качес</w:t>
      </w:r>
      <w:r w:rsidR="00771A4F" w:rsidRPr="00920593">
        <w:t>твом образования в МАОУ СОШ № 30</w:t>
      </w:r>
      <w:r w:rsidRPr="00920593">
        <w:t xml:space="preserve"> г. Томска;</w:t>
      </w:r>
    </w:p>
    <w:p w:rsidR="00920593" w:rsidRDefault="00410F11" w:rsidP="00694871">
      <w:pPr>
        <w:pStyle w:val="a4"/>
        <w:numPr>
          <w:ilvl w:val="0"/>
          <w:numId w:val="15"/>
        </w:numPr>
        <w:jc w:val="both"/>
      </w:pPr>
      <w:r w:rsidRPr="00920593">
        <w:t>система управления способствует достижению с</w:t>
      </w:r>
      <w:r w:rsidR="00771A4F" w:rsidRPr="00920593">
        <w:t>тратегической цели МАОУ СОШ № 30</w:t>
      </w:r>
      <w:r w:rsidRPr="00920593">
        <w:t xml:space="preserve"> г. Томска – создание механизма устойчивого развития в условиях изменений и вызовов времени; </w:t>
      </w:r>
    </w:p>
    <w:p w:rsidR="000F45B0" w:rsidRPr="00920593" w:rsidRDefault="00410F11" w:rsidP="00694871">
      <w:pPr>
        <w:pStyle w:val="a4"/>
        <w:numPr>
          <w:ilvl w:val="0"/>
          <w:numId w:val="15"/>
        </w:numPr>
        <w:jc w:val="both"/>
      </w:pPr>
      <w:r w:rsidRPr="00920593">
        <w:t>создание условий для профессионального роста и развития педагогов, обеспечения качества образования, открытости деятельности учреждения.</w:t>
      </w:r>
    </w:p>
    <w:p w:rsidR="0053528C" w:rsidRPr="00BF3776" w:rsidRDefault="0053528C" w:rsidP="00920593">
      <w:pPr>
        <w:jc w:val="both"/>
        <w:rPr>
          <w:b/>
          <w:color w:val="17365D" w:themeColor="text2" w:themeShade="BF"/>
        </w:rPr>
      </w:pPr>
    </w:p>
    <w:p w:rsidR="0053528C" w:rsidRPr="00BF3776" w:rsidRDefault="0053528C" w:rsidP="0053528C">
      <w:pPr>
        <w:jc w:val="both"/>
        <w:rPr>
          <w:b/>
          <w:color w:val="17365D" w:themeColor="text2" w:themeShade="BF"/>
        </w:rPr>
      </w:pPr>
      <w:r w:rsidRPr="00BF3776">
        <w:rPr>
          <w:b/>
          <w:color w:val="17365D" w:themeColor="text2" w:themeShade="BF"/>
        </w:rPr>
        <w:tab/>
        <w:t xml:space="preserve"> </w:t>
      </w:r>
      <w:r w:rsidR="00B36398" w:rsidRPr="00BF3776">
        <w:rPr>
          <w:b/>
          <w:color w:val="17365D" w:themeColor="text2" w:themeShade="BF"/>
        </w:rPr>
        <w:t xml:space="preserve">                           3.3</w:t>
      </w:r>
      <w:r w:rsidR="00142621" w:rsidRPr="00BF3776">
        <w:rPr>
          <w:b/>
          <w:color w:val="17365D" w:themeColor="text2" w:themeShade="BF"/>
        </w:rPr>
        <w:t>.1</w:t>
      </w:r>
      <w:r w:rsidRPr="00BF3776">
        <w:rPr>
          <w:b/>
          <w:color w:val="17365D" w:themeColor="text2" w:themeShade="BF"/>
        </w:rPr>
        <w:t>. Информационная открытость МАОУ СОШ № 30 г. Томска</w:t>
      </w:r>
    </w:p>
    <w:p w:rsidR="0053528C" w:rsidRPr="0053528C" w:rsidRDefault="0053528C" w:rsidP="0053528C">
      <w:pPr>
        <w:ind w:firstLine="720"/>
        <w:jc w:val="both"/>
      </w:pPr>
      <w:r w:rsidRPr="0053528C">
        <w:t>Откры</w:t>
      </w:r>
      <w:r>
        <w:t>тость деятельности МАОУ СОШ № 30</w:t>
      </w:r>
      <w:r w:rsidRPr="0053528C">
        <w:t xml:space="preserve"> г. Томска обеспечивается, прежде всего, информацией, представленной на официальном сайте образовательной организации.</w:t>
      </w:r>
    </w:p>
    <w:p w:rsidR="0053528C" w:rsidRPr="0053528C" w:rsidRDefault="0053528C" w:rsidP="0053528C">
      <w:pPr>
        <w:ind w:firstLine="720"/>
        <w:jc w:val="both"/>
      </w:pPr>
      <w:r w:rsidRPr="0053528C">
        <w:t>Сайт не является отдельным, специфическим видом деятельности: он объединяет процесс сбора, обработки, оформления, публикации информации с процессом интерактивной коммуникации и в то же время представляет актуальный результат деятельности образовательной организации.</w:t>
      </w:r>
    </w:p>
    <w:p w:rsidR="0053528C" w:rsidRPr="0053528C" w:rsidRDefault="0053528C" w:rsidP="0053528C">
      <w:pPr>
        <w:jc w:val="both"/>
      </w:pPr>
      <w:r w:rsidRPr="0053528C">
        <w:t>Размещение информации на</w:t>
      </w:r>
      <w:r>
        <w:t xml:space="preserve"> официальном сайте МАОУ СОШ № 30</w:t>
      </w:r>
      <w:r w:rsidRPr="0053528C">
        <w:t xml:space="preserve"> г. Томска осуществляется в соответствии с требованиями, установленными законодательством Российской Федерации.</w:t>
      </w:r>
    </w:p>
    <w:p w:rsidR="00984567" w:rsidRPr="00984567" w:rsidRDefault="0053528C" w:rsidP="0030453D">
      <w:pPr>
        <w:ind w:firstLine="720"/>
        <w:jc w:val="both"/>
      </w:pPr>
      <w:r w:rsidRPr="00984567">
        <w:t xml:space="preserve">Официальный сайт МАОУ СОШ № 30 г. Томска является важным информационным ресурсом, обеспечивающим открытость деятельности организации, развитие единого образовательного </w:t>
      </w:r>
      <w:r w:rsidRPr="00984567">
        <w:lastRenderedPageBreak/>
        <w:t>информационного пространства; представление МАОУ СОШ № 30 г. Томска в Интернет — сообществе в части информирования об организации и состоянии деятельности организации по различным направлениям: информационное (сведения об образовательной организации); структура и управление; нормативно-правовое обеспечение деятельности организации; особенности и образовательной деятельности (общее и дополнительное образование), в том числе в контексте ФГОС общего образования, ФГОС обучающихся с ОВЗ (учебные планы, планы внеурочной</w:t>
      </w:r>
      <w:r w:rsidR="00984567" w:rsidRPr="00984567">
        <w:t xml:space="preserve"> деятельности, ООП НОО, ООП ООО, ОП СОО, рабочие программы по учебным предметам и курсам внеурочной деятельности); условия осуществления образовательной деятельности (организационно- информационные, кадровые, материально – технические, инновационные, научно – методические и др.); состояние финансово-хозяйственной деятельности; порядок оказания платных образовательных услуг. На официальном сайте также представлена информация, отражающая интерес</w:t>
      </w:r>
      <w:r w:rsidR="00984567">
        <w:t>ные факты из жизни МАОУ СОШ № 30</w:t>
      </w:r>
      <w:r w:rsidR="00984567" w:rsidRPr="00984567">
        <w:t xml:space="preserve"> г. Томска, достижения обучающихся и педагогического коллектива, историю развития; демонстрирующая инновационный педагогический опыт.</w:t>
      </w:r>
    </w:p>
    <w:p w:rsidR="0030453D" w:rsidRPr="001B644C" w:rsidRDefault="0030453D" w:rsidP="0030453D">
      <w:pPr>
        <w:ind w:firstLine="720"/>
        <w:jc w:val="both"/>
      </w:pPr>
      <w:r w:rsidRPr="001B644C">
        <w:t>Работа по созданию и поддержке, сопровождению сайта регламентирована приказом директора.</w:t>
      </w:r>
    </w:p>
    <w:p w:rsidR="0030453D" w:rsidRPr="001B644C" w:rsidRDefault="0030453D" w:rsidP="0030453D">
      <w:pPr>
        <w:jc w:val="both"/>
      </w:pPr>
      <w:r w:rsidRPr="001B644C">
        <w:t>1 раз в квартал проводится внутренняя (в рамках ВШК) и внешняя (мониторинг размещения информации, МАУ «ИМЦ г. Томска») оценка соблюдения законодательных требований к структуре официального сайта и формату представления на нем информации.</w:t>
      </w:r>
    </w:p>
    <w:p w:rsidR="0030453D" w:rsidRPr="001B644C" w:rsidRDefault="0030453D" w:rsidP="0030453D">
      <w:pPr>
        <w:jc w:val="both"/>
        <w:rPr>
          <w:b/>
        </w:rPr>
      </w:pPr>
      <w:r w:rsidRPr="001B644C">
        <w:rPr>
          <w:b/>
        </w:rPr>
        <w:t>Выводы:</w:t>
      </w:r>
    </w:p>
    <w:p w:rsidR="0030453D" w:rsidRPr="001B644C" w:rsidRDefault="0030453D" w:rsidP="0030453D">
      <w:pPr>
        <w:pStyle w:val="a4"/>
        <w:numPr>
          <w:ilvl w:val="0"/>
          <w:numId w:val="17"/>
        </w:numPr>
        <w:jc w:val="both"/>
      </w:pPr>
      <w:r w:rsidRPr="001B644C">
        <w:t>официальный сайт МАОУ СОШ №30 г.Томска оформлен в соответствии с требованиями, установленными законодательством Российской Федерации;</w:t>
      </w:r>
    </w:p>
    <w:p w:rsidR="0030453D" w:rsidRPr="001B644C" w:rsidRDefault="0030453D" w:rsidP="0030453D">
      <w:pPr>
        <w:pStyle w:val="a4"/>
        <w:numPr>
          <w:ilvl w:val="0"/>
          <w:numId w:val="17"/>
        </w:numPr>
        <w:jc w:val="both"/>
      </w:pPr>
      <w:r w:rsidRPr="001B644C">
        <w:t>информационные материалы регулярно обновляются.</w:t>
      </w:r>
    </w:p>
    <w:p w:rsidR="000F45B0" w:rsidRPr="001B644C" w:rsidRDefault="0053528C" w:rsidP="0030453D">
      <w:pPr>
        <w:tabs>
          <w:tab w:val="left" w:pos="1905"/>
        </w:tabs>
      </w:pPr>
      <w:r>
        <w:tab/>
      </w:r>
    </w:p>
    <w:p w:rsidR="000F45B0" w:rsidRPr="00142621" w:rsidRDefault="00B36398" w:rsidP="00B36398">
      <w:pPr>
        <w:pStyle w:val="2"/>
        <w:tabs>
          <w:tab w:val="left" w:pos="2336"/>
        </w:tabs>
        <w:spacing w:after="3"/>
        <w:ind w:left="0"/>
        <w:jc w:val="center"/>
        <w:rPr>
          <w:color w:val="365F91"/>
        </w:rPr>
      </w:pPr>
      <w:bookmarkStart w:id="1" w:name="_TOC_250004"/>
      <w:r>
        <w:rPr>
          <w:color w:val="365F91"/>
        </w:rPr>
        <w:t xml:space="preserve">3.3.2. </w:t>
      </w:r>
      <w:r w:rsidR="00410F11">
        <w:rPr>
          <w:color w:val="365F91"/>
        </w:rPr>
        <w:t>Реализация</w:t>
      </w:r>
      <w:r w:rsidR="00410F11">
        <w:rPr>
          <w:color w:val="365F91"/>
          <w:spacing w:val="-11"/>
        </w:rPr>
        <w:t xml:space="preserve"> </w:t>
      </w:r>
      <w:r w:rsidR="00410F11">
        <w:rPr>
          <w:color w:val="365F91"/>
        </w:rPr>
        <w:t>мероприятий</w:t>
      </w:r>
      <w:r w:rsidR="00410F11">
        <w:rPr>
          <w:color w:val="365F91"/>
          <w:spacing w:val="-7"/>
        </w:rPr>
        <w:t xml:space="preserve"> </w:t>
      </w:r>
      <w:r w:rsidR="00410F11">
        <w:rPr>
          <w:color w:val="365F91"/>
        </w:rPr>
        <w:t>по</w:t>
      </w:r>
      <w:r w:rsidR="00410F11">
        <w:rPr>
          <w:color w:val="365F91"/>
          <w:spacing w:val="-10"/>
        </w:rPr>
        <w:t xml:space="preserve"> </w:t>
      </w:r>
      <w:r w:rsidR="00410F11">
        <w:rPr>
          <w:color w:val="365F91"/>
        </w:rPr>
        <w:t>профилактике</w:t>
      </w:r>
      <w:r w:rsidR="00410F11">
        <w:rPr>
          <w:color w:val="365F91"/>
          <w:spacing w:val="-7"/>
        </w:rPr>
        <w:t xml:space="preserve"> </w:t>
      </w:r>
      <w:r w:rsidR="00410F11">
        <w:rPr>
          <w:color w:val="365F91"/>
        </w:rPr>
        <w:t>правонарушений</w:t>
      </w:r>
      <w:r w:rsidR="00410F11">
        <w:rPr>
          <w:color w:val="365F91"/>
          <w:spacing w:val="-9"/>
        </w:rPr>
        <w:t xml:space="preserve"> </w:t>
      </w:r>
      <w:r w:rsidR="00410F11">
        <w:rPr>
          <w:color w:val="365F91"/>
        </w:rPr>
        <w:t>у</w:t>
      </w:r>
      <w:r w:rsidR="00410F11">
        <w:rPr>
          <w:color w:val="365F91"/>
          <w:spacing w:val="-6"/>
        </w:rPr>
        <w:t xml:space="preserve"> </w:t>
      </w:r>
      <w:bookmarkEnd w:id="1"/>
      <w:r w:rsidR="00410F11">
        <w:rPr>
          <w:color w:val="365F91"/>
          <w:spacing w:val="-2"/>
        </w:rPr>
        <w:t>несовершеннолетних</w:t>
      </w:r>
    </w:p>
    <w:p w:rsidR="00142621" w:rsidRDefault="00142621" w:rsidP="00142621">
      <w:pPr>
        <w:pStyle w:val="2"/>
        <w:tabs>
          <w:tab w:val="left" w:pos="2336"/>
        </w:tabs>
        <w:spacing w:after="3"/>
        <w:ind w:left="2336"/>
        <w:jc w:val="right"/>
        <w:rPr>
          <w:color w:val="365F9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3"/>
        <w:gridCol w:w="1140"/>
        <w:gridCol w:w="1136"/>
      </w:tblGrid>
      <w:tr w:rsidR="00142621" w:rsidTr="00142621">
        <w:trPr>
          <w:trHeight w:val="390"/>
          <w:jc w:val="center"/>
        </w:trPr>
        <w:tc>
          <w:tcPr>
            <w:tcW w:w="2713" w:type="dxa"/>
            <w:vMerge w:val="restart"/>
          </w:tcPr>
          <w:p w:rsidR="00142621" w:rsidRDefault="00142621">
            <w:pPr>
              <w:pStyle w:val="TableParagraph"/>
              <w:spacing w:line="246" w:lineRule="exact"/>
            </w:pPr>
            <w:r>
              <w:t>Количество</w:t>
            </w:r>
            <w:r>
              <w:rPr>
                <w:spacing w:val="-5"/>
              </w:rPr>
              <w:t xml:space="preserve"> </w:t>
            </w:r>
            <w:r>
              <w:rPr>
                <w:spacing w:val="-2"/>
              </w:rPr>
              <w:t>учеников,</w:t>
            </w:r>
          </w:p>
          <w:p w:rsidR="00142621" w:rsidRDefault="00142621">
            <w:pPr>
              <w:pStyle w:val="TableParagraph"/>
            </w:pPr>
            <w:r>
              <w:t>стоящих</w:t>
            </w:r>
            <w:r>
              <w:rPr>
                <w:spacing w:val="-9"/>
              </w:rPr>
              <w:t xml:space="preserve"> </w:t>
            </w:r>
            <w:r>
              <w:t>на</w:t>
            </w:r>
            <w:r>
              <w:rPr>
                <w:spacing w:val="-9"/>
              </w:rPr>
              <w:t xml:space="preserve"> </w:t>
            </w:r>
            <w:r>
              <w:t>учете</w:t>
            </w:r>
            <w:r>
              <w:rPr>
                <w:spacing w:val="-9"/>
              </w:rPr>
              <w:t xml:space="preserve"> </w:t>
            </w:r>
            <w:r>
              <w:t>в</w:t>
            </w:r>
            <w:r>
              <w:rPr>
                <w:spacing w:val="-10"/>
              </w:rPr>
              <w:t xml:space="preserve"> </w:t>
            </w:r>
            <w:r>
              <w:t xml:space="preserve">ОДН, </w:t>
            </w:r>
            <w:r>
              <w:rPr>
                <w:spacing w:val="-4"/>
              </w:rPr>
              <w:t>КДН</w:t>
            </w:r>
          </w:p>
        </w:tc>
        <w:tc>
          <w:tcPr>
            <w:tcW w:w="1140" w:type="dxa"/>
          </w:tcPr>
          <w:p w:rsidR="00142621" w:rsidRDefault="00142621" w:rsidP="00BF3776">
            <w:pPr>
              <w:pStyle w:val="TableParagraph"/>
              <w:spacing w:line="247" w:lineRule="exact"/>
              <w:jc w:val="center"/>
            </w:pPr>
            <w:r>
              <w:rPr>
                <w:spacing w:val="-4"/>
              </w:rPr>
              <w:t>2022</w:t>
            </w:r>
          </w:p>
        </w:tc>
        <w:tc>
          <w:tcPr>
            <w:tcW w:w="1136" w:type="dxa"/>
          </w:tcPr>
          <w:p w:rsidR="00142621" w:rsidRDefault="00142621" w:rsidP="00BF3776">
            <w:pPr>
              <w:pStyle w:val="TableParagraph"/>
              <w:spacing w:line="247" w:lineRule="exact"/>
              <w:ind w:left="104"/>
              <w:jc w:val="center"/>
            </w:pPr>
            <w:r>
              <w:rPr>
                <w:spacing w:val="-4"/>
              </w:rPr>
              <w:t>2023</w:t>
            </w:r>
          </w:p>
        </w:tc>
      </w:tr>
      <w:tr w:rsidR="00142621" w:rsidTr="00142621">
        <w:trPr>
          <w:trHeight w:val="599"/>
          <w:jc w:val="center"/>
        </w:trPr>
        <w:tc>
          <w:tcPr>
            <w:tcW w:w="2713" w:type="dxa"/>
            <w:vMerge/>
            <w:tcBorders>
              <w:top w:val="nil"/>
            </w:tcBorders>
          </w:tcPr>
          <w:p w:rsidR="00142621" w:rsidRDefault="00142621">
            <w:pPr>
              <w:rPr>
                <w:sz w:val="2"/>
                <w:szCs w:val="2"/>
              </w:rPr>
            </w:pPr>
          </w:p>
        </w:tc>
        <w:tc>
          <w:tcPr>
            <w:tcW w:w="1140" w:type="dxa"/>
          </w:tcPr>
          <w:p w:rsidR="00142621" w:rsidRDefault="00376389" w:rsidP="00BF3776">
            <w:pPr>
              <w:pStyle w:val="TableParagraph"/>
              <w:spacing w:line="247" w:lineRule="exact"/>
              <w:jc w:val="center"/>
            </w:pPr>
            <w:r>
              <w:t>8</w:t>
            </w:r>
          </w:p>
        </w:tc>
        <w:tc>
          <w:tcPr>
            <w:tcW w:w="1136" w:type="dxa"/>
          </w:tcPr>
          <w:p w:rsidR="00142621" w:rsidRDefault="00142621" w:rsidP="00BF3776">
            <w:pPr>
              <w:pStyle w:val="TableParagraph"/>
              <w:spacing w:line="247" w:lineRule="exact"/>
              <w:ind w:left="104"/>
              <w:jc w:val="center"/>
            </w:pPr>
            <w:r>
              <w:rPr>
                <w:spacing w:val="-5"/>
              </w:rPr>
              <w:t>6</w:t>
            </w:r>
          </w:p>
        </w:tc>
      </w:tr>
      <w:tr w:rsidR="00142621" w:rsidTr="00142621">
        <w:trPr>
          <w:trHeight w:val="266"/>
          <w:jc w:val="center"/>
        </w:trPr>
        <w:tc>
          <w:tcPr>
            <w:tcW w:w="2713" w:type="dxa"/>
          </w:tcPr>
          <w:p w:rsidR="00142621" w:rsidRDefault="00142621">
            <w:pPr>
              <w:pStyle w:val="TableParagraph"/>
              <w:spacing w:line="246" w:lineRule="exact"/>
            </w:pPr>
            <w:r>
              <w:rPr>
                <w:spacing w:val="-5"/>
              </w:rPr>
              <w:t>ВШУ</w:t>
            </w:r>
          </w:p>
        </w:tc>
        <w:tc>
          <w:tcPr>
            <w:tcW w:w="1140" w:type="dxa"/>
          </w:tcPr>
          <w:p w:rsidR="00142621" w:rsidRDefault="00376389" w:rsidP="00BF3776">
            <w:pPr>
              <w:pStyle w:val="TableParagraph"/>
              <w:spacing w:line="246" w:lineRule="exact"/>
              <w:jc w:val="center"/>
            </w:pPr>
            <w:r>
              <w:t>15</w:t>
            </w:r>
          </w:p>
        </w:tc>
        <w:tc>
          <w:tcPr>
            <w:tcW w:w="1136" w:type="dxa"/>
          </w:tcPr>
          <w:p w:rsidR="00142621" w:rsidRDefault="00142621" w:rsidP="00BF3776">
            <w:pPr>
              <w:pStyle w:val="TableParagraph"/>
              <w:spacing w:line="246" w:lineRule="exact"/>
              <w:ind w:left="104"/>
              <w:jc w:val="center"/>
            </w:pPr>
            <w:r>
              <w:rPr>
                <w:spacing w:val="-5"/>
              </w:rPr>
              <w:t>9</w:t>
            </w:r>
          </w:p>
        </w:tc>
      </w:tr>
    </w:tbl>
    <w:p w:rsidR="000F45B0" w:rsidRPr="006446CF" w:rsidRDefault="00410F11" w:rsidP="006446CF">
      <w:pPr>
        <w:ind w:firstLine="720"/>
        <w:jc w:val="both"/>
      </w:pPr>
      <w:r w:rsidRPr="006446CF">
        <w:t>Профилактика правонарушений, преступлений среди детей и подростков, профилактика наркомании, зависимостей и суицидального поведения - одна из важнейших задач, стоящих перед педагогическим коллективом школы.</w:t>
      </w:r>
    </w:p>
    <w:p w:rsidR="000F45B0" w:rsidRPr="006446CF" w:rsidRDefault="00410F11" w:rsidP="006446CF">
      <w:pPr>
        <w:ind w:firstLine="720"/>
        <w:jc w:val="both"/>
      </w:pPr>
      <w:r w:rsidRPr="006446CF">
        <w:t xml:space="preserve">Профилактическая работа реализовывается классными руководителями, социальным педагогом и психологами школы совместно с отделом внутренних дел, отделом по делам несовершеннолетних (далее - ОДН), комиссией по делам несовершеннолетних и защите их прав (далее - КДН и ЗП) </w:t>
      </w:r>
      <w:r w:rsidR="000B31B5" w:rsidRPr="006446CF">
        <w:t xml:space="preserve">Ленинского </w:t>
      </w:r>
      <w:r w:rsidRPr="006446CF">
        <w:t>района г. Томска. Работа ведется целенаправленно и систематически. Главными направлениями этой деятельности являются:</w:t>
      </w:r>
    </w:p>
    <w:p w:rsidR="000F45B0" w:rsidRPr="006446CF" w:rsidRDefault="00410F11" w:rsidP="00694871">
      <w:pPr>
        <w:pStyle w:val="a4"/>
        <w:numPr>
          <w:ilvl w:val="0"/>
          <w:numId w:val="16"/>
        </w:numPr>
        <w:jc w:val="both"/>
      </w:pPr>
      <w:r w:rsidRPr="006446CF">
        <w:t>профилактика правонарушений и безнадзорности несовершеннолетних;</w:t>
      </w:r>
    </w:p>
    <w:p w:rsidR="000F45B0" w:rsidRPr="006446CF" w:rsidRDefault="00410F11" w:rsidP="00694871">
      <w:pPr>
        <w:pStyle w:val="a4"/>
        <w:numPr>
          <w:ilvl w:val="0"/>
          <w:numId w:val="16"/>
        </w:numPr>
        <w:jc w:val="both"/>
      </w:pPr>
      <w:r w:rsidRPr="006446CF">
        <w:t>профилактика наркомании и различных видов зависимостей;</w:t>
      </w:r>
    </w:p>
    <w:p w:rsidR="000F45B0" w:rsidRPr="006446CF" w:rsidRDefault="00410F11" w:rsidP="00694871">
      <w:pPr>
        <w:pStyle w:val="a4"/>
        <w:numPr>
          <w:ilvl w:val="0"/>
          <w:numId w:val="16"/>
        </w:numPr>
        <w:jc w:val="both"/>
      </w:pPr>
      <w:r w:rsidRPr="006446CF">
        <w:t>профилактика суицидальных наклонностей;</w:t>
      </w:r>
    </w:p>
    <w:p w:rsidR="000F45B0" w:rsidRPr="006446CF" w:rsidRDefault="00410F11" w:rsidP="00694871">
      <w:pPr>
        <w:pStyle w:val="a4"/>
        <w:numPr>
          <w:ilvl w:val="0"/>
          <w:numId w:val="16"/>
        </w:numPr>
        <w:jc w:val="both"/>
      </w:pPr>
      <w:r w:rsidRPr="006446CF">
        <w:t>социальная работа с многодетными и социально-незащищенными семьями;</w:t>
      </w:r>
    </w:p>
    <w:p w:rsidR="000F45B0" w:rsidRPr="006446CF" w:rsidRDefault="00410F11" w:rsidP="00694871">
      <w:pPr>
        <w:pStyle w:val="a4"/>
        <w:numPr>
          <w:ilvl w:val="0"/>
          <w:numId w:val="16"/>
        </w:numPr>
        <w:jc w:val="both"/>
      </w:pPr>
      <w:r w:rsidRPr="006446CF">
        <w:t>организация досуга учащихся в учебное и внеурочное время.</w:t>
      </w:r>
    </w:p>
    <w:p w:rsidR="000F45B0" w:rsidRDefault="00410F11" w:rsidP="00EA751C">
      <w:pPr>
        <w:pStyle w:val="a5"/>
        <w:ind w:firstLine="720"/>
        <w:jc w:val="both"/>
      </w:pPr>
      <w:r>
        <w:t>В учреждении</w:t>
      </w:r>
      <w:r>
        <w:rPr>
          <w:spacing w:val="40"/>
        </w:rPr>
        <w:t xml:space="preserve"> </w:t>
      </w:r>
      <w:r>
        <w:t>в системе на протяжении всего учебного года велась работа по выявлению несовершеннолетних, находящихся в социально-опасном положении, несовершеннолетних «группы риска», склонных к правонарушениям, употреблению ПАВ,</w:t>
      </w:r>
      <w:r>
        <w:rPr>
          <w:spacing w:val="40"/>
        </w:rPr>
        <w:t xml:space="preserve"> </w:t>
      </w:r>
      <w:r>
        <w:t>а также учащихся, не посещающих или систематически пропускающих по неуважительным причинам занятия, велась работа по устранению</w:t>
      </w:r>
    </w:p>
    <w:p w:rsidR="00EA751C" w:rsidRDefault="00EA751C" w:rsidP="00EA751C">
      <w:pPr>
        <w:pStyle w:val="a5"/>
        <w:jc w:val="both"/>
      </w:pPr>
      <w:r>
        <w:t xml:space="preserve">причин, условий и обстоятельств, способствующих совершению правонарушений </w:t>
      </w:r>
      <w:r>
        <w:rPr>
          <w:spacing w:val="-2"/>
        </w:rPr>
        <w:t>несовершеннолетними.</w:t>
      </w:r>
    </w:p>
    <w:p w:rsidR="00EA751C" w:rsidRDefault="00EA751C" w:rsidP="00EA751C">
      <w:pPr>
        <w:pStyle w:val="a5"/>
        <w:ind w:firstLine="720"/>
        <w:jc w:val="both"/>
      </w:pPr>
      <w:r>
        <w:t>В деятельности по профилактике правонарушений, особое внимание уделяется диагностической деятельности детей и подростков, находящихся в трудной жизненной ситуации</w:t>
      </w:r>
    </w:p>
    <w:p w:rsidR="00EA751C" w:rsidRDefault="00EA751C" w:rsidP="00EA751C">
      <w:pPr>
        <w:pStyle w:val="a5"/>
        <w:ind w:firstLine="720"/>
        <w:jc w:val="both"/>
      </w:pPr>
      <w:r>
        <w:t xml:space="preserve">В учреждении осуществляется контроль получения образования несовершеннолетними. Строгий учет пропущенных уроков. Работа по ликвидации пропусков без уважительной причины, деятельность на закреплённом за учреждением микрорайоне по выявлению не обучающихся детей, правовое просвещение подростков и их родителей – основные формы деятельности в этом </w:t>
      </w:r>
      <w:r>
        <w:rPr>
          <w:spacing w:val="-2"/>
        </w:rPr>
        <w:t>направлении.</w:t>
      </w:r>
    </w:p>
    <w:p w:rsidR="000F45B0" w:rsidRDefault="000F45B0">
      <w:pPr>
        <w:jc w:val="both"/>
      </w:pPr>
    </w:p>
    <w:p w:rsidR="006446CF" w:rsidRPr="006446CF" w:rsidRDefault="006446CF" w:rsidP="006446CF">
      <w:pPr>
        <w:ind w:firstLine="720"/>
        <w:jc w:val="both"/>
      </w:pPr>
      <w:r w:rsidRPr="006446CF">
        <w:t>Педагогический коллектив использует различные формы и методы индивидуальной профилактической работы: занятия с психологом по коррекции их поведения, посещение на дому с целью контроля над занятостью подростков в свободное от занятий время, посещение уроков, психолого-педагогическое консультирование родителей, индивидуальные и коллективные профилактические беседы учащихся с медицинской сестрой, педиатром и наркологом, вовлечение учащихся в систему дополнительного образования, в общественно-значимую деятельность и т.д.</w:t>
      </w:r>
    </w:p>
    <w:p w:rsidR="006446CF" w:rsidRDefault="006446CF">
      <w:pPr>
        <w:jc w:val="both"/>
      </w:pPr>
    </w:p>
    <w:p w:rsidR="006446CF" w:rsidRDefault="006446CF" w:rsidP="006446CF">
      <w:pPr>
        <w:jc w:val="center"/>
      </w:pPr>
      <w:r w:rsidRPr="006446CF">
        <w:t>Мероприятия по профилактике правонарушений у несовершеннолетних</w:t>
      </w:r>
    </w:p>
    <w:tbl>
      <w:tblPr>
        <w:tblStyle w:val="11"/>
        <w:tblW w:w="0" w:type="auto"/>
        <w:tblLook w:val="04A0" w:firstRow="1" w:lastRow="0" w:firstColumn="1" w:lastColumn="0" w:noHBand="0" w:noVBand="1"/>
      </w:tblPr>
      <w:tblGrid>
        <w:gridCol w:w="4279"/>
        <w:gridCol w:w="2917"/>
        <w:gridCol w:w="3486"/>
      </w:tblGrid>
      <w:tr w:rsidR="00207CAC" w:rsidRPr="00B632B2" w:rsidTr="004B1774">
        <w:tc>
          <w:tcPr>
            <w:tcW w:w="4279" w:type="dxa"/>
          </w:tcPr>
          <w:p w:rsidR="00207CAC" w:rsidRPr="00B632B2" w:rsidRDefault="00207CAC" w:rsidP="004B1774">
            <w:pPr>
              <w:jc w:val="center"/>
              <w:rPr>
                <w:rFonts w:ascii="Times New Roman CYR" w:eastAsiaTheme="minorHAnsi" w:hAnsi="Times New Roman CYR" w:cs="Times New Roman CYR"/>
                <w:bCs/>
                <w:iCs/>
                <w:color w:val="000000"/>
              </w:rPr>
            </w:pPr>
            <w:r w:rsidRPr="00B632B2">
              <w:rPr>
                <w:rFonts w:ascii="Times New Roman CYR" w:eastAsiaTheme="minorHAnsi" w:hAnsi="Times New Roman CYR" w:cs="Times New Roman CYR"/>
                <w:bCs/>
                <w:iCs/>
                <w:color w:val="000000"/>
              </w:rPr>
              <w:t>Тема</w:t>
            </w:r>
          </w:p>
        </w:tc>
        <w:tc>
          <w:tcPr>
            <w:tcW w:w="2917" w:type="dxa"/>
          </w:tcPr>
          <w:p w:rsidR="00207CAC" w:rsidRPr="00B632B2" w:rsidRDefault="00207CAC" w:rsidP="004B1774">
            <w:pPr>
              <w:jc w:val="center"/>
              <w:rPr>
                <w:rFonts w:ascii="Times New Roman CYR" w:eastAsiaTheme="minorHAnsi" w:hAnsi="Times New Roman CYR" w:cs="Times New Roman CYR"/>
                <w:bCs/>
                <w:iCs/>
                <w:color w:val="000000"/>
              </w:rPr>
            </w:pPr>
            <w:r w:rsidRPr="00B632B2">
              <w:rPr>
                <w:rFonts w:ascii="Times New Roman CYR" w:eastAsiaTheme="minorHAnsi" w:hAnsi="Times New Roman CYR" w:cs="Times New Roman CYR"/>
                <w:bCs/>
                <w:iCs/>
                <w:color w:val="000000"/>
              </w:rPr>
              <w:t>Дата проведения</w:t>
            </w:r>
          </w:p>
        </w:tc>
        <w:tc>
          <w:tcPr>
            <w:tcW w:w="3486" w:type="dxa"/>
          </w:tcPr>
          <w:p w:rsidR="00207CAC" w:rsidRPr="00B632B2" w:rsidRDefault="00207CAC" w:rsidP="004B1774">
            <w:pPr>
              <w:jc w:val="center"/>
              <w:rPr>
                <w:rFonts w:ascii="Times New Roman CYR" w:eastAsiaTheme="minorHAnsi" w:hAnsi="Times New Roman CYR" w:cs="Times New Roman CYR"/>
                <w:bCs/>
                <w:iCs/>
                <w:color w:val="000000"/>
              </w:rPr>
            </w:pPr>
            <w:r w:rsidRPr="00B632B2">
              <w:rPr>
                <w:rFonts w:ascii="Times New Roman CYR" w:eastAsiaTheme="minorHAnsi" w:hAnsi="Times New Roman CYR" w:cs="Times New Roman CYR"/>
                <w:bCs/>
                <w:iCs/>
                <w:color w:val="000000"/>
              </w:rPr>
              <w:t>Охваченные классы</w:t>
            </w:r>
          </w:p>
        </w:tc>
      </w:tr>
      <w:tr w:rsidR="00207CAC" w:rsidRPr="00B632B2" w:rsidTr="004B1774">
        <w:tc>
          <w:tcPr>
            <w:tcW w:w="4279" w:type="dxa"/>
          </w:tcPr>
          <w:p w:rsidR="00207CAC" w:rsidRPr="00207CAC" w:rsidRDefault="00207CAC" w:rsidP="004B1774">
            <w:pPr>
              <w:jc w:val="both"/>
              <w:rPr>
                <w:rFonts w:ascii="Times New Roman CYR" w:eastAsiaTheme="minorHAnsi" w:hAnsi="Times New Roman CYR" w:cs="Times New Roman CYR"/>
                <w:b/>
                <w:bCs/>
                <w:i/>
                <w:iCs/>
                <w:color w:val="000000"/>
              </w:rPr>
            </w:pPr>
            <w:r w:rsidRPr="00207CAC">
              <w:rPr>
                <w:rFonts w:ascii="Times New Roman CYR" w:eastAsiaTheme="minorHAnsi" w:hAnsi="Times New Roman CYR" w:cs="Times New Roman CYR"/>
                <w:b/>
                <w:bCs/>
                <w:i/>
                <w:iCs/>
                <w:color w:val="000000"/>
              </w:rPr>
              <w:t xml:space="preserve">День профилактики </w:t>
            </w:r>
          </w:p>
          <w:p w:rsidR="00207CAC" w:rsidRPr="00207CAC" w:rsidRDefault="00207CAC" w:rsidP="004B1774">
            <w:pPr>
              <w:jc w:val="both"/>
            </w:pPr>
            <w:r w:rsidRPr="00207CAC">
              <w:t xml:space="preserve">Представители </w:t>
            </w:r>
            <w:r w:rsidRPr="00207CAC">
              <w:rPr>
                <w:bCs/>
                <w:shd w:val="clear" w:color="auto" w:fill="FFFFFF"/>
              </w:rPr>
              <w:t>органов и учреждений системы профилактики и правонарушений несовершеннолетних</w:t>
            </w:r>
            <w:r w:rsidRPr="00207CAC">
              <w:t>: КДН и ЗП Ленинского района; МАУ «Центр профилактики и социальной адаптации «Семья»; Инспекторский состав ГДН Томского ЛО МВД России; инспектор ОДН ОУУПиПДН ОМВД России по Ленинскому району г. Томска</w:t>
            </w:r>
          </w:p>
          <w:p w:rsidR="00207CAC" w:rsidRPr="00F03D01" w:rsidRDefault="00207CAC" w:rsidP="004B1774">
            <w:pPr>
              <w:jc w:val="both"/>
            </w:pPr>
            <w:r>
              <w:t xml:space="preserve">Основная цель: </w:t>
            </w:r>
            <w:r w:rsidRPr="00D63B03">
              <w:t xml:space="preserve">разъяснение законодательства </w:t>
            </w:r>
            <w:r>
              <w:t xml:space="preserve">о правах и </w:t>
            </w:r>
            <w:r w:rsidRPr="00D63B03">
              <w:t>об ответственности несовершеннолетних (их родителей), последствиях употребления</w:t>
            </w:r>
            <w:r>
              <w:t xml:space="preserve"> нецензурной лексики;</w:t>
            </w:r>
            <w:r w:rsidRPr="00D63B03">
              <w:t xml:space="preserve"> наркотических средств, психотро</w:t>
            </w:r>
            <w:r>
              <w:t xml:space="preserve">пных средств, спиртных напитков, </w:t>
            </w:r>
            <w:r w:rsidRPr="00D63B03">
              <w:t>табака и никотин содержащей продукции; профилактика эктремизма</w:t>
            </w:r>
            <w:r>
              <w:t>; правила поведения на железнодорожном транспорте.</w:t>
            </w:r>
          </w:p>
        </w:tc>
        <w:tc>
          <w:tcPr>
            <w:tcW w:w="2917" w:type="dxa"/>
          </w:tcPr>
          <w:p w:rsidR="00207CAC" w:rsidRPr="00B632B2" w:rsidRDefault="00DD7FB1" w:rsidP="004B1774">
            <w:pPr>
              <w:jc w:val="center"/>
              <w:rPr>
                <w:rFonts w:ascii="Times New Roman CYR" w:eastAsiaTheme="minorHAnsi" w:hAnsi="Times New Roman CYR" w:cs="Times New Roman CYR"/>
                <w:b/>
                <w:bCs/>
                <w:i/>
                <w:iCs/>
                <w:color w:val="000000"/>
              </w:rPr>
            </w:pPr>
            <w:r>
              <w:rPr>
                <w:rFonts w:ascii="Times New Roman CYR" w:eastAsiaTheme="minorHAnsi" w:hAnsi="Times New Roman CYR" w:cs="Times New Roman CYR"/>
                <w:b/>
                <w:bCs/>
                <w:i/>
                <w:iCs/>
                <w:color w:val="000000"/>
              </w:rPr>
              <w:t>22.09.2023</w:t>
            </w:r>
          </w:p>
        </w:tc>
        <w:tc>
          <w:tcPr>
            <w:tcW w:w="3486" w:type="dxa"/>
          </w:tcPr>
          <w:p w:rsidR="00207CAC" w:rsidRPr="00B632B2" w:rsidRDefault="00207CAC" w:rsidP="004B1774">
            <w:pPr>
              <w:jc w:val="both"/>
              <w:rPr>
                <w:rFonts w:ascii="Times New Roman CYR" w:eastAsiaTheme="minorHAnsi" w:hAnsi="Times New Roman CYR" w:cs="Times New Roman CYR"/>
                <w:b/>
                <w:bCs/>
                <w:i/>
                <w:iCs/>
                <w:color w:val="000000"/>
              </w:rPr>
            </w:pPr>
            <w:r>
              <w:t xml:space="preserve">1Б, 5В, 8А, 8Б, 8Г, 9А, 9Б, 9В, </w:t>
            </w:r>
            <w:r w:rsidRPr="00D63B03">
              <w:t>9Г</w:t>
            </w:r>
          </w:p>
        </w:tc>
      </w:tr>
      <w:tr w:rsidR="00207CAC" w:rsidRPr="00B632B2" w:rsidTr="004B1774">
        <w:tc>
          <w:tcPr>
            <w:tcW w:w="4279" w:type="dxa"/>
          </w:tcPr>
          <w:p w:rsidR="00207CAC" w:rsidRPr="00207CAC" w:rsidRDefault="00207CAC" w:rsidP="004B1774">
            <w:pPr>
              <w:jc w:val="both"/>
              <w:rPr>
                <w:rFonts w:ascii="Times New Roman CYR" w:eastAsiaTheme="minorHAnsi" w:hAnsi="Times New Roman CYR" w:cs="Times New Roman CYR"/>
                <w:b/>
                <w:bCs/>
                <w:i/>
                <w:iCs/>
                <w:color w:val="000000"/>
              </w:rPr>
            </w:pPr>
            <w:r w:rsidRPr="00207CAC">
              <w:rPr>
                <w:rFonts w:ascii="Times New Roman CYR" w:eastAsiaTheme="minorHAnsi" w:hAnsi="Times New Roman CYR" w:cs="Times New Roman CYR"/>
                <w:b/>
                <w:bCs/>
                <w:i/>
                <w:iCs/>
                <w:color w:val="000000"/>
              </w:rPr>
              <w:t xml:space="preserve">День профилактики </w:t>
            </w:r>
          </w:p>
          <w:p w:rsidR="00207CAC" w:rsidRPr="00207CAC" w:rsidRDefault="00207CAC" w:rsidP="004B1774">
            <w:pPr>
              <w:jc w:val="both"/>
            </w:pPr>
            <w:r w:rsidRPr="00207CAC">
              <w:t xml:space="preserve">Представители </w:t>
            </w:r>
            <w:r w:rsidRPr="00207CAC">
              <w:rPr>
                <w:bCs/>
                <w:shd w:val="clear" w:color="auto" w:fill="FFFFFF"/>
              </w:rPr>
              <w:t>органов и учреждений системы профилактики и правонарушений несовершеннолетних</w:t>
            </w:r>
            <w:r w:rsidRPr="00207CAC">
              <w:t>: МАУ «Центр профилактики и социальной адаптации «Семья»; Инспектор ГДН Томского ЛО МВД России; инспектор ОДН ОУУПиПДН ОМВД России по Ленинскому району г. Томска.</w:t>
            </w:r>
          </w:p>
          <w:p w:rsidR="00207CAC" w:rsidRPr="00207CAC" w:rsidRDefault="00207CAC" w:rsidP="004B1774">
            <w:pPr>
              <w:jc w:val="both"/>
              <w:rPr>
                <w:rFonts w:ascii="Arial" w:hAnsi="Arial" w:cs="Arial"/>
                <w:color w:val="333333"/>
                <w:shd w:val="clear" w:color="auto" w:fill="FFFFFF"/>
              </w:rPr>
            </w:pPr>
            <w:r w:rsidRPr="00207CAC">
              <w:t xml:space="preserve">Основная цель:  </w:t>
            </w:r>
            <w:r w:rsidRPr="00207CAC">
              <w:rPr>
                <w:bCs/>
                <w:shd w:val="clear" w:color="auto" w:fill="FFFFFF"/>
              </w:rPr>
              <w:t>предупреждение</w:t>
            </w:r>
            <w:r w:rsidRPr="00207CAC">
              <w:rPr>
                <w:shd w:val="clear" w:color="auto" w:fill="FFFFFF"/>
              </w:rPr>
              <w:t> правонарушений и преступлений со стороны несовершеннолетних, формирование установки на здоровый образ жизни, позитивное мировосприятие посредством оказания им социальной и правовой помощи.</w:t>
            </w:r>
          </w:p>
        </w:tc>
        <w:tc>
          <w:tcPr>
            <w:tcW w:w="2917" w:type="dxa"/>
          </w:tcPr>
          <w:p w:rsidR="00207CAC" w:rsidRPr="00B632B2" w:rsidRDefault="00207CAC" w:rsidP="004B1774">
            <w:pPr>
              <w:jc w:val="center"/>
              <w:rPr>
                <w:rFonts w:ascii="Times New Roman CYR" w:eastAsiaTheme="minorHAnsi" w:hAnsi="Times New Roman CYR" w:cs="Times New Roman CYR"/>
                <w:b/>
                <w:bCs/>
                <w:i/>
                <w:iCs/>
                <w:color w:val="000000"/>
              </w:rPr>
            </w:pPr>
            <w:r>
              <w:rPr>
                <w:rFonts w:ascii="Times New Roman CYR" w:eastAsiaTheme="minorHAnsi" w:hAnsi="Times New Roman CYR" w:cs="Times New Roman CYR"/>
                <w:b/>
                <w:bCs/>
                <w:i/>
                <w:iCs/>
                <w:color w:val="000000"/>
              </w:rPr>
              <w:t>30.03.2023</w:t>
            </w:r>
          </w:p>
        </w:tc>
        <w:tc>
          <w:tcPr>
            <w:tcW w:w="3486" w:type="dxa"/>
          </w:tcPr>
          <w:p w:rsidR="00207CAC" w:rsidRPr="00B632B2" w:rsidRDefault="00207CAC" w:rsidP="004B1774">
            <w:pPr>
              <w:jc w:val="center"/>
              <w:rPr>
                <w:rFonts w:ascii="Times New Roman CYR" w:eastAsiaTheme="minorHAnsi" w:hAnsi="Times New Roman CYR" w:cs="Times New Roman CYR"/>
                <w:b/>
                <w:bCs/>
                <w:i/>
                <w:iCs/>
                <w:color w:val="000000"/>
              </w:rPr>
            </w:pPr>
            <w:r>
              <w:t>5Б, 6А, 6Б, 6В, 6Г, 6Д, 9А, 9В, 9Г</w:t>
            </w:r>
          </w:p>
        </w:tc>
      </w:tr>
      <w:tr w:rsidR="00207CAC" w:rsidRPr="00B632B2" w:rsidTr="004B1774">
        <w:tc>
          <w:tcPr>
            <w:tcW w:w="4279" w:type="dxa"/>
          </w:tcPr>
          <w:p w:rsidR="00207CAC" w:rsidRPr="00207CAC" w:rsidRDefault="00207CAC" w:rsidP="004B1774">
            <w:r w:rsidRPr="00207CAC">
              <w:t>Профилактическая акция «Никогда не бери чужого».</w:t>
            </w:r>
          </w:p>
          <w:p w:rsidR="00207CAC" w:rsidRPr="00207CAC" w:rsidRDefault="00207CAC" w:rsidP="004B1774">
            <w:pPr>
              <w:rPr>
                <w:rFonts w:ascii="Times New Roman CYR" w:eastAsiaTheme="minorHAnsi" w:hAnsi="Times New Roman CYR" w:cs="Times New Roman CYR"/>
                <w:b/>
                <w:bCs/>
                <w:i/>
                <w:iCs/>
                <w:color w:val="000000"/>
              </w:rPr>
            </w:pPr>
            <w:r w:rsidRPr="00207CAC">
              <w:t xml:space="preserve">КДН и ЗП Ленинского района Города Томска, филиал по Ленинскому району ФКУ УИИ УФСИН России по ТО и ОМВД России по Ленинскому району г. Томска </w:t>
            </w:r>
          </w:p>
        </w:tc>
        <w:tc>
          <w:tcPr>
            <w:tcW w:w="2917" w:type="dxa"/>
          </w:tcPr>
          <w:p w:rsidR="00207CAC" w:rsidRPr="009C5400" w:rsidRDefault="00207CAC" w:rsidP="004B1774">
            <w:pPr>
              <w:jc w:val="center"/>
              <w:rPr>
                <w:rFonts w:ascii="Times New Roman CYR" w:eastAsiaTheme="minorHAnsi" w:hAnsi="Times New Roman CYR" w:cs="Times New Roman CYR"/>
                <w:bCs/>
                <w:iCs/>
                <w:color w:val="000000"/>
              </w:rPr>
            </w:pPr>
            <w:r w:rsidRPr="009C5400">
              <w:rPr>
                <w:rFonts w:ascii="Times New Roman CYR" w:eastAsiaTheme="minorHAnsi" w:hAnsi="Times New Roman CYR" w:cs="Times New Roman CYR"/>
                <w:bCs/>
                <w:iCs/>
                <w:color w:val="000000"/>
              </w:rPr>
              <w:t>Сентябрь, декабрь, март</w:t>
            </w:r>
          </w:p>
        </w:tc>
        <w:tc>
          <w:tcPr>
            <w:tcW w:w="3486" w:type="dxa"/>
          </w:tcPr>
          <w:p w:rsidR="00207CAC" w:rsidRPr="009C5400" w:rsidRDefault="00207CAC" w:rsidP="004B1774">
            <w:pPr>
              <w:jc w:val="center"/>
              <w:rPr>
                <w:rFonts w:ascii="Times New Roman CYR" w:eastAsiaTheme="minorHAnsi" w:hAnsi="Times New Roman CYR" w:cs="Times New Roman CYR"/>
                <w:bCs/>
                <w:iCs/>
                <w:color w:val="000000"/>
              </w:rPr>
            </w:pPr>
            <w:r w:rsidRPr="009C5400">
              <w:rPr>
                <w:rFonts w:ascii="Times New Roman CYR" w:eastAsiaTheme="minorHAnsi" w:hAnsi="Times New Roman CYR" w:cs="Times New Roman CYR"/>
                <w:bCs/>
                <w:iCs/>
                <w:color w:val="000000"/>
              </w:rPr>
              <w:t xml:space="preserve"> 7А, 8А, 8Г </w:t>
            </w:r>
          </w:p>
        </w:tc>
      </w:tr>
      <w:tr w:rsidR="00207CAC" w:rsidRPr="00B632B2" w:rsidTr="004B1774">
        <w:tc>
          <w:tcPr>
            <w:tcW w:w="4279" w:type="dxa"/>
          </w:tcPr>
          <w:p w:rsidR="00207CAC" w:rsidRPr="00207CAC" w:rsidRDefault="00207CAC" w:rsidP="004B1774">
            <w:r w:rsidRPr="00207CAC">
              <w:t>Индивидуальные беседы с обучающимися/родителями</w:t>
            </w:r>
          </w:p>
        </w:tc>
        <w:tc>
          <w:tcPr>
            <w:tcW w:w="2917" w:type="dxa"/>
          </w:tcPr>
          <w:p w:rsidR="00207CAC" w:rsidRPr="009C5400" w:rsidRDefault="00207CAC" w:rsidP="004B1774">
            <w:pPr>
              <w:jc w:val="center"/>
              <w:rPr>
                <w:rFonts w:ascii="Times New Roman CYR" w:eastAsiaTheme="minorHAnsi" w:hAnsi="Times New Roman CYR" w:cs="Times New Roman CYR"/>
                <w:bCs/>
                <w:iCs/>
                <w:color w:val="000000"/>
              </w:rPr>
            </w:pPr>
          </w:p>
        </w:tc>
        <w:tc>
          <w:tcPr>
            <w:tcW w:w="3486" w:type="dxa"/>
          </w:tcPr>
          <w:p w:rsidR="00207CAC" w:rsidRPr="009C5400" w:rsidRDefault="00207CAC" w:rsidP="004B1774">
            <w:pPr>
              <w:jc w:val="center"/>
              <w:rPr>
                <w:rFonts w:ascii="Times New Roman CYR" w:eastAsiaTheme="minorHAnsi" w:hAnsi="Times New Roman CYR" w:cs="Times New Roman CYR"/>
                <w:bCs/>
                <w:iCs/>
                <w:color w:val="000000"/>
              </w:rPr>
            </w:pPr>
          </w:p>
        </w:tc>
      </w:tr>
    </w:tbl>
    <w:p w:rsidR="00207CAC" w:rsidRDefault="00207CAC">
      <w:pPr>
        <w:jc w:val="both"/>
      </w:pPr>
    </w:p>
    <w:p w:rsidR="00207CAC" w:rsidRPr="00B632B2" w:rsidRDefault="00207CAC" w:rsidP="00207CAC">
      <w:pPr>
        <w:ind w:right="90" w:firstLine="708"/>
        <w:jc w:val="both"/>
      </w:pPr>
      <w:r>
        <w:tab/>
      </w:r>
      <w:r w:rsidRPr="00B632B2">
        <w:t xml:space="preserve">В </w:t>
      </w:r>
      <w:r>
        <w:t>течение учебного года проведено согласно журнала профилактических бесед заместителя директора по воспитательной работе с обучающимися и их родителями:</w:t>
      </w:r>
      <w:r w:rsidRPr="00B632B2">
        <w:t xml:space="preserve"> </w:t>
      </w:r>
    </w:p>
    <w:p w:rsidR="00207CAC" w:rsidRDefault="00207CAC" w:rsidP="00207CAC">
      <w:pPr>
        <w:ind w:right="90"/>
        <w:jc w:val="both"/>
        <w:rPr>
          <w:b/>
        </w:rPr>
      </w:pPr>
    </w:p>
    <w:tbl>
      <w:tblPr>
        <w:tblStyle w:val="ab"/>
        <w:tblW w:w="0" w:type="auto"/>
        <w:tblLook w:val="04A0" w:firstRow="1" w:lastRow="0" w:firstColumn="1" w:lastColumn="0" w:noHBand="0" w:noVBand="1"/>
      </w:tblPr>
      <w:tblGrid>
        <w:gridCol w:w="2117"/>
        <w:gridCol w:w="2103"/>
        <w:gridCol w:w="2078"/>
        <w:gridCol w:w="2079"/>
        <w:gridCol w:w="2079"/>
      </w:tblGrid>
      <w:tr w:rsidR="00207CAC" w:rsidTr="004B1774">
        <w:tc>
          <w:tcPr>
            <w:tcW w:w="2117" w:type="dxa"/>
            <w:vMerge w:val="restart"/>
          </w:tcPr>
          <w:p w:rsidR="00207CAC" w:rsidRPr="00B632B2" w:rsidRDefault="00207CAC" w:rsidP="004B1774">
            <w:pPr>
              <w:ind w:right="90"/>
              <w:jc w:val="center"/>
            </w:pPr>
            <w:r w:rsidRPr="00B632B2">
              <w:t>Беседы с родителями</w:t>
            </w:r>
          </w:p>
        </w:tc>
        <w:tc>
          <w:tcPr>
            <w:tcW w:w="2103" w:type="dxa"/>
            <w:vMerge w:val="restart"/>
          </w:tcPr>
          <w:p w:rsidR="00207CAC" w:rsidRPr="00B632B2" w:rsidRDefault="00207CAC" w:rsidP="004B1774">
            <w:pPr>
              <w:ind w:right="90"/>
              <w:jc w:val="center"/>
            </w:pPr>
            <w:r w:rsidRPr="00B632B2">
              <w:t>Беседы с детьми</w:t>
            </w:r>
          </w:p>
        </w:tc>
        <w:tc>
          <w:tcPr>
            <w:tcW w:w="6236" w:type="dxa"/>
            <w:gridSpan w:val="3"/>
          </w:tcPr>
          <w:p w:rsidR="00207CAC" w:rsidRPr="00B632B2" w:rsidRDefault="00207CAC" w:rsidP="004B1774">
            <w:pPr>
              <w:ind w:right="90"/>
              <w:jc w:val="center"/>
            </w:pPr>
            <w:r>
              <w:t>Обращения</w:t>
            </w:r>
          </w:p>
        </w:tc>
      </w:tr>
      <w:tr w:rsidR="00207CAC" w:rsidTr="004B1774">
        <w:tc>
          <w:tcPr>
            <w:tcW w:w="2117" w:type="dxa"/>
            <w:vMerge/>
          </w:tcPr>
          <w:p w:rsidR="00207CAC" w:rsidRPr="00B632B2" w:rsidRDefault="00207CAC" w:rsidP="004B1774">
            <w:pPr>
              <w:ind w:right="90"/>
              <w:jc w:val="center"/>
            </w:pPr>
          </w:p>
        </w:tc>
        <w:tc>
          <w:tcPr>
            <w:tcW w:w="2103" w:type="dxa"/>
            <w:vMerge/>
          </w:tcPr>
          <w:p w:rsidR="00207CAC" w:rsidRPr="00B632B2" w:rsidRDefault="00207CAC" w:rsidP="004B1774">
            <w:pPr>
              <w:ind w:right="90"/>
              <w:jc w:val="center"/>
            </w:pPr>
          </w:p>
        </w:tc>
        <w:tc>
          <w:tcPr>
            <w:tcW w:w="2078" w:type="dxa"/>
          </w:tcPr>
          <w:p w:rsidR="00207CAC" w:rsidRPr="00B632B2" w:rsidRDefault="00207CAC" w:rsidP="004B1774">
            <w:pPr>
              <w:ind w:right="90"/>
              <w:jc w:val="center"/>
            </w:pPr>
            <w:r w:rsidRPr="00B632B2">
              <w:t>КДНиЗП</w:t>
            </w:r>
          </w:p>
        </w:tc>
        <w:tc>
          <w:tcPr>
            <w:tcW w:w="2079" w:type="dxa"/>
          </w:tcPr>
          <w:p w:rsidR="00207CAC" w:rsidRPr="00B632B2" w:rsidRDefault="00207CAC" w:rsidP="004B1774">
            <w:pPr>
              <w:ind w:right="90"/>
              <w:jc w:val="center"/>
            </w:pPr>
            <w:r w:rsidRPr="00B632B2">
              <w:t>ПДН</w:t>
            </w:r>
          </w:p>
        </w:tc>
        <w:tc>
          <w:tcPr>
            <w:tcW w:w="2079" w:type="dxa"/>
          </w:tcPr>
          <w:p w:rsidR="00207CAC" w:rsidRPr="00B632B2" w:rsidRDefault="00207CAC" w:rsidP="004B1774">
            <w:pPr>
              <w:ind w:right="90"/>
              <w:jc w:val="center"/>
            </w:pPr>
            <w:r>
              <w:t>Орган опеки и попечительства</w:t>
            </w:r>
          </w:p>
        </w:tc>
      </w:tr>
      <w:tr w:rsidR="00207CAC" w:rsidTr="004B1774">
        <w:tc>
          <w:tcPr>
            <w:tcW w:w="2117" w:type="dxa"/>
          </w:tcPr>
          <w:p w:rsidR="00207CAC" w:rsidRDefault="00207CAC" w:rsidP="004B1774">
            <w:pPr>
              <w:ind w:right="90"/>
              <w:jc w:val="both"/>
              <w:rPr>
                <w:b/>
              </w:rPr>
            </w:pPr>
            <w:r>
              <w:rPr>
                <w:b/>
              </w:rPr>
              <w:t>101</w:t>
            </w:r>
          </w:p>
        </w:tc>
        <w:tc>
          <w:tcPr>
            <w:tcW w:w="2103" w:type="dxa"/>
          </w:tcPr>
          <w:p w:rsidR="00207CAC" w:rsidRDefault="00207CAC" w:rsidP="004B1774">
            <w:pPr>
              <w:ind w:right="90"/>
              <w:jc w:val="both"/>
              <w:rPr>
                <w:b/>
              </w:rPr>
            </w:pPr>
            <w:r>
              <w:rPr>
                <w:b/>
              </w:rPr>
              <w:t>223</w:t>
            </w:r>
          </w:p>
        </w:tc>
        <w:tc>
          <w:tcPr>
            <w:tcW w:w="2078" w:type="dxa"/>
          </w:tcPr>
          <w:p w:rsidR="00207CAC" w:rsidRDefault="00207CAC" w:rsidP="004B1774">
            <w:pPr>
              <w:ind w:right="90"/>
              <w:jc w:val="both"/>
              <w:rPr>
                <w:b/>
              </w:rPr>
            </w:pPr>
            <w:r>
              <w:rPr>
                <w:b/>
              </w:rPr>
              <w:t>3</w:t>
            </w:r>
          </w:p>
        </w:tc>
        <w:tc>
          <w:tcPr>
            <w:tcW w:w="2079" w:type="dxa"/>
          </w:tcPr>
          <w:p w:rsidR="00207CAC" w:rsidRDefault="00207CAC" w:rsidP="004B1774">
            <w:pPr>
              <w:ind w:right="90"/>
              <w:jc w:val="both"/>
              <w:rPr>
                <w:b/>
              </w:rPr>
            </w:pPr>
            <w:r>
              <w:rPr>
                <w:b/>
              </w:rPr>
              <w:t>4</w:t>
            </w:r>
          </w:p>
        </w:tc>
        <w:tc>
          <w:tcPr>
            <w:tcW w:w="2079" w:type="dxa"/>
          </w:tcPr>
          <w:p w:rsidR="00207CAC" w:rsidRDefault="00207CAC" w:rsidP="004B1774">
            <w:pPr>
              <w:ind w:right="90"/>
              <w:jc w:val="both"/>
              <w:rPr>
                <w:b/>
              </w:rPr>
            </w:pPr>
            <w:r>
              <w:rPr>
                <w:b/>
              </w:rPr>
              <w:t>3</w:t>
            </w:r>
          </w:p>
        </w:tc>
      </w:tr>
    </w:tbl>
    <w:p w:rsidR="00207CAC" w:rsidRDefault="00207CAC" w:rsidP="00207CAC">
      <w:pPr>
        <w:ind w:right="90"/>
        <w:jc w:val="both"/>
        <w:rPr>
          <w:b/>
        </w:rPr>
      </w:pPr>
    </w:p>
    <w:p w:rsidR="00207CAC" w:rsidRDefault="00207CAC" w:rsidP="00207CAC">
      <w:pPr>
        <w:ind w:right="90"/>
        <w:jc w:val="both"/>
      </w:pPr>
      <w:r>
        <w:rPr>
          <w:b/>
        </w:rPr>
        <w:tab/>
      </w:r>
      <w:r w:rsidRPr="000F3936">
        <w:t xml:space="preserve">Основное содержание бесед </w:t>
      </w:r>
      <w:r>
        <w:t>с обучающимися это</w:t>
      </w:r>
      <w:r w:rsidRPr="000F3936">
        <w:t xml:space="preserve"> профилактика </w:t>
      </w:r>
      <w:r>
        <w:t xml:space="preserve">противоправного поведения, а также </w:t>
      </w:r>
      <w:r>
        <w:lastRenderedPageBreak/>
        <w:t xml:space="preserve">исключение ситуаций бродяжничества, пропусков по неуважительным причинам, минимизация школьной неспешности. С родителями проводятся беседы профилактического характера, связанные с вопросами воспитания и обучения, организации помощи по психолого-педагогическим и правовым вопросам. </w:t>
      </w:r>
    </w:p>
    <w:p w:rsidR="00FF313A" w:rsidRDefault="00207CAC" w:rsidP="00207CAC">
      <w:pPr>
        <w:ind w:right="90"/>
        <w:jc w:val="both"/>
      </w:pPr>
      <w:r>
        <w:tab/>
        <w:t>Обращения в КДН и ЗП, ПДН и органы опеки и попечительства, как правило дублируют друг друга, так, например, два из вышеуказанных обращений это вопрос о не посещаемости школы обучающимися, находящимися под опекой (дублирование во все инстанции).</w:t>
      </w:r>
    </w:p>
    <w:p w:rsidR="00FF313A" w:rsidRPr="001B5CB3" w:rsidRDefault="00FF313A" w:rsidP="00FF313A">
      <w:pPr>
        <w:ind w:firstLine="720"/>
        <w:jc w:val="both"/>
      </w:pPr>
      <w:r w:rsidRPr="001B5CB3">
        <w:t xml:space="preserve">МАОУ СОШ №30 г. Томска осуществляет профилактическую деятельность в соответствии с разработанными и утверждёнными в установленном порядке планами совместной деятельности в области профилактики с ОДН УМВД России по Томской области в Ленинском </w:t>
      </w:r>
      <w:r>
        <w:t>районе г. Томска.</w:t>
      </w:r>
      <w:r w:rsidRPr="001B5CB3">
        <w:t xml:space="preserve"> </w:t>
      </w:r>
    </w:p>
    <w:p w:rsidR="00FF313A" w:rsidRPr="001B5CB3" w:rsidRDefault="00FF313A" w:rsidP="00FF313A">
      <w:pPr>
        <w:ind w:firstLine="720"/>
        <w:jc w:val="both"/>
      </w:pPr>
      <w:r w:rsidRPr="001B5CB3">
        <w:t>Отсутствуют официальные договоры о совместной деятельности с КДН и ЗП, социальными службами, медицинскими учреждениями (психиатрическая больница, наркодиспансер), однако сотрудничество с данными организациями в области профилактики носит системный и комплексный характер.</w:t>
      </w:r>
    </w:p>
    <w:p w:rsidR="00207CAC" w:rsidRDefault="00207CAC" w:rsidP="00207CAC">
      <w:pPr>
        <w:tabs>
          <w:tab w:val="left" w:pos="1155"/>
        </w:tabs>
      </w:pPr>
    </w:p>
    <w:p w:rsidR="00CC4764" w:rsidRDefault="00CC4764" w:rsidP="00207CAC">
      <w:pPr>
        <w:tabs>
          <w:tab w:val="left" w:pos="1155"/>
        </w:tabs>
      </w:pPr>
    </w:p>
    <w:p w:rsidR="00CC4764" w:rsidRDefault="00CC4764" w:rsidP="00CC4764">
      <w:pPr>
        <w:pStyle w:val="1"/>
        <w:tabs>
          <w:tab w:val="left" w:pos="2388"/>
        </w:tabs>
        <w:spacing w:before="71"/>
        <w:rPr>
          <w:color w:val="365F91"/>
        </w:rPr>
      </w:pPr>
      <w:r>
        <w:rPr>
          <w:color w:val="17365D" w:themeColor="text2" w:themeShade="BF"/>
        </w:rPr>
        <w:t xml:space="preserve">      </w:t>
      </w:r>
      <w:r w:rsidRPr="00BF3776">
        <w:rPr>
          <w:color w:val="17365D" w:themeColor="text2" w:themeShade="BF"/>
        </w:rPr>
        <w:t xml:space="preserve"> 3.3.3.</w:t>
      </w:r>
      <w:r w:rsidR="00F82947">
        <w:rPr>
          <w:color w:val="17365D" w:themeColor="text2" w:themeShade="BF"/>
        </w:rPr>
        <w:t xml:space="preserve"> </w:t>
      </w:r>
      <w:bookmarkStart w:id="2" w:name="_GoBack"/>
      <w:bookmarkEnd w:id="2"/>
      <w:r w:rsidRPr="00BF3776">
        <w:rPr>
          <w:color w:val="17365D" w:themeColor="text2" w:themeShade="BF"/>
        </w:rPr>
        <w:t>Реализация</w:t>
      </w:r>
      <w:r w:rsidRPr="00BF3776">
        <w:rPr>
          <w:color w:val="17365D" w:themeColor="text2" w:themeShade="BF"/>
          <w:spacing w:val="-5"/>
        </w:rPr>
        <w:t xml:space="preserve"> </w:t>
      </w:r>
      <w:r w:rsidRPr="00BF3776">
        <w:rPr>
          <w:color w:val="17365D" w:themeColor="text2" w:themeShade="BF"/>
        </w:rPr>
        <w:t>воспитательных</w:t>
      </w:r>
      <w:r w:rsidRPr="00BF3776">
        <w:rPr>
          <w:color w:val="17365D" w:themeColor="text2" w:themeShade="BF"/>
          <w:spacing w:val="-4"/>
        </w:rPr>
        <w:t xml:space="preserve"> </w:t>
      </w:r>
      <w:r w:rsidRPr="00BF3776">
        <w:rPr>
          <w:color w:val="17365D" w:themeColor="text2" w:themeShade="BF"/>
        </w:rPr>
        <w:t>проектов</w:t>
      </w:r>
      <w:r w:rsidRPr="00BF3776">
        <w:rPr>
          <w:color w:val="17365D" w:themeColor="text2" w:themeShade="BF"/>
          <w:spacing w:val="-6"/>
        </w:rPr>
        <w:t xml:space="preserve"> </w:t>
      </w:r>
      <w:r w:rsidRPr="00BF3776">
        <w:rPr>
          <w:color w:val="17365D" w:themeColor="text2" w:themeShade="BF"/>
        </w:rPr>
        <w:t>и</w:t>
      </w:r>
      <w:r w:rsidRPr="00BF3776">
        <w:rPr>
          <w:color w:val="17365D" w:themeColor="text2" w:themeShade="BF"/>
          <w:spacing w:val="-4"/>
        </w:rPr>
        <w:t xml:space="preserve"> </w:t>
      </w:r>
      <w:r w:rsidRPr="00BF3776">
        <w:rPr>
          <w:color w:val="17365D" w:themeColor="text2" w:themeShade="BF"/>
          <w:spacing w:val="-2"/>
        </w:rPr>
        <w:t>программ</w:t>
      </w:r>
    </w:p>
    <w:p w:rsidR="00CC4764" w:rsidRDefault="00CC4764" w:rsidP="00CC4764">
      <w:pPr>
        <w:tabs>
          <w:tab w:val="left" w:pos="2535"/>
        </w:tabs>
      </w:pPr>
    </w:p>
    <w:p w:rsidR="00CC4764" w:rsidRPr="001B5CB3" w:rsidRDefault="00CC4764" w:rsidP="00CC4764">
      <w:pPr>
        <w:ind w:firstLine="720"/>
        <w:jc w:val="both"/>
      </w:pPr>
      <w:r>
        <w:t>С 01.09.2022 МАОУ СОШ № 30</w:t>
      </w:r>
      <w:r w:rsidRPr="001B5CB3">
        <w:t xml:space="preserve"> г. Томска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В рамках воспитательной работы Школа:</w:t>
      </w:r>
    </w:p>
    <w:p w:rsidR="00CC4764" w:rsidRPr="001B5CB3" w:rsidRDefault="00CC4764" w:rsidP="00CC4764">
      <w:pPr>
        <w:pStyle w:val="a4"/>
        <w:numPr>
          <w:ilvl w:val="0"/>
          <w:numId w:val="18"/>
        </w:numPr>
        <w:jc w:val="both"/>
      </w:pPr>
      <w:r w:rsidRPr="001B5CB3">
        <w:t>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p>
    <w:p w:rsidR="00CC4764" w:rsidRPr="001B5CB3" w:rsidRDefault="00CC4764" w:rsidP="00CC4764">
      <w:pPr>
        <w:pStyle w:val="a4"/>
        <w:numPr>
          <w:ilvl w:val="0"/>
          <w:numId w:val="18"/>
        </w:numPr>
        <w:jc w:val="both"/>
      </w:pPr>
      <w:r w:rsidRPr="001B5CB3">
        <w:t>реализует потенциал классного руководства в воспитании школьников, поддерживает активное участие классных сообществ в жизни Школы;</w:t>
      </w:r>
    </w:p>
    <w:p w:rsidR="00CC4764" w:rsidRPr="001B5CB3" w:rsidRDefault="00CC4764" w:rsidP="00CC4764">
      <w:pPr>
        <w:pStyle w:val="a4"/>
        <w:numPr>
          <w:ilvl w:val="0"/>
          <w:numId w:val="18"/>
        </w:numPr>
        <w:jc w:val="both"/>
      </w:pPr>
      <w:r w:rsidRPr="001B5CB3">
        <w:t>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CC4764" w:rsidRPr="001B5CB3" w:rsidRDefault="00CC4764" w:rsidP="00CC4764">
      <w:pPr>
        <w:pStyle w:val="a4"/>
        <w:numPr>
          <w:ilvl w:val="0"/>
          <w:numId w:val="18"/>
        </w:numPr>
        <w:jc w:val="both"/>
      </w:pPr>
      <w:r w:rsidRPr="001B5CB3">
        <w:t>использует в воспитании детей возможности школьного урока, поддерживает использование на уроках интерактивных форм занятий с учащимися;</w:t>
      </w:r>
    </w:p>
    <w:p w:rsidR="00CC4764" w:rsidRPr="001B5CB3" w:rsidRDefault="00CC4764" w:rsidP="00CC4764">
      <w:pPr>
        <w:pStyle w:val="a4"/>
        <w:numPr>
          <w:ilvl w:val="0"/>
          <w:numId w:val="18"/>
        </w:numPr>
        <w:jc w:val="both"/>
      </w:pPr>
      <w:r w:rsidRPr="001B5CB3">
        <w:t>поддерживает ученическое самоуправление — как на уровне Школы, так и на уровне классных сообществ;</w:t>
      </w:r>
    </w:p>
    <w:p w:rsidR="00CC4764" w:rsidRPr="001B5CB3" w:rsidRDefault="00CC4764" w:rsidP="00CC4764">
      <w:pPr>
        <w:pStyle w:val="a4"/>
        <w:numPr>
          <w:ilvl w:val="0"/>
          <w:numId w:val="18"/>
        </w:numPr>
        <w:jc w:val="both"/>
      </w:pPr>
      <w:r w:rsidRPr="001B5CB3">
        <w:t>поддерживает деятельность функционирующих на базе школы детских общественных объединений и организаций — например, школьного спортивного клуба;</w:t>
      </w:r>
    </w:p>
    <w:p w:rsidR="00CC4764" w:rsidRPr="001B5CB3" w:rsidRDefault="00CC4764" w:rsidP="00CC4764">
      <w:pPr>
        <w:pStyle w:val="a4"/>
        <w:numPr>
          <w:ilvl w:val="0"/>
          <w:numId w:val="18"/>
        </w:numPr>
        <w:jc w:val="both"/>
      </w:pPr>
      <w:r w:rsidRPr="001B5CB3">
        <w:t>организует для школьников экскурсии, экспедиции, походы и реализует их воспитательный потенциал;</w:t>
      </w:r>
    </w:p>
    <w:p w:rsidR="00CC4764" w:rsidRPr="001B5CB3" w:rsidRDefault="00CC4764" w:rsidP="00CC4764">
      <w:pPr>
        <w:pStyle w:val="a4"/>
        <w:numPr>
          <w:ilvl w:val="0"/>
          <w:numId w:val="18"/>
        </w:numPr>
        <w:jc w:val="both"/>
      </w:pPr>
      <w:r w:rsidRPr="001B5CB3">
        <w:t>организует профориентационную работу со школьниками;</w:t>
      </w:r>
    </w:p>
    <w:p w:rsidR="00CC4764" w:rsidRPr="001B5CB3" w:rsidRDefault="00CC4764" w:rsidP="00CC4764">
      <w:pPr>
        <w:pStyle w:val="a4"/>
        <w:numPr>
          <w:ilvl w:val="0"/>
          <w:numId w:val="18"/>
        </w:numPr>
        <w:jc w:val="both"/>
      </w:pPr>
      <w:r w:rsidRPr="001B5CB3">
        <w:t>развивает предметно-эстетическую среду Школы и реализует ее воспитательные возможности;</w:t>
      </w:r>
    </w:p>
    <w:p w:rsidR="00CC4764" w:rsidRPr="001B5CB3" w:rsidRDefault="00CC4764" w:rsidP="00CC4764">
      <w:pPr>
        <w:pStyle w:val="a4"/>
        <w:numPr>
          <w:ilvl w:val="0"/>
          <w:numId w:val="18"/>
        </w:numPr>
        <w:jc w:val="both"/>
      </w:pPr>
      <w:r w:rsidRPr="001B5CB3">
        <w:t>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CC4764" w:rsidRPr="00CD0C60" w:rsidRDefault="00CC4764" w:rsidP="00CC4764">
      <w:pPr>
        <w:ind w:firstLine="360"/>
        <w:jc w:val="both"/>
      </w:pPr>
      <w:r w:rsidRPr="00CD0C60">
        <w:t xml:space="preserve">Практическая реализация цели и задач воспитания осуществляется в МАОУ СОШ № </w:t>
      </w:r>
      <w:r>
        <w:t>30</w:t>
      </w:r>
      <w:r w:rsidRPr="00CD0C60">
        <w:t xml:space="preserve"> г.</w:t>
      </w:r>
    </w:p>
    <w:p w:rsidR="00CC4764" w:rsidRPr="00CD0C60" w:rsidRDefault="00CC4764" w:rsidP="00CC4764">
      <w:pPr>
        <w:jc w:val="both"/>
      </w:pPr>
      <w:r w:rsidRPr="00CD0C60">
        <w:t>Томска в рамках следующих направлений воспитательной работы школы. Каждое из них представлено в соответствующих направлениях воспитания и реализуется через план воспитательных мероприятий, утвержденный на текущий учебный год.</w:t>
      </w:r>
    </w:p>
    <w:p w:rsidR="00CC4764" w:rsidRDefault="00CC4764" w:rsidP="00CC4764"/>
    <w:p w:rsidR="00CC4764" w:rsidRDefault="00CC4764" w:rsidP="00CC4764"/>
    <w:p w:rsidR="006446CF" w:rsidRPr="00CC4764" w:rsidRDefault="006446CF" w:rsidP="00CC4764">
      <w:pPr>
        <w:sectPr w:rsidR="006446CF" w:rsidRPr="00CC4764" w:rsidSect="00EA751C">
          <w:pgSz w:w="11910" w:h="16840"/>
          <w:pgMar w:top="720" w:right="720" w:bottom="720" w:left="720" w:header="0" w:footer="978" w:gutter="0"/>
          <w:cols w:space="720"/>
          <w:docGrid w:linePitch="299"/>
        </w:sectPr>
      </w:pPr>
    </w:p>
    <w:p w:rsidR="001B5CB3" w:rsidRPr="001B5CB3" w:rsidRDefault="001B5CB3" w:rsidP="001B5CB3"/>
    <w:p w:rsidR="00AF0904" w:rsidRPr="00AF0904" w:rsidRDefault="00AF0904" w:rsidP="00AF0904">
      <w:pPr>
        <w:jc w:val="center"/>
        <w:rPr>
          <w:b/>
        </w:rPr>
      </w:pPr>
      <w:r>
        <w:tab/>
      </w:r>
      <w:r w:rsidRPr="00AF0904">
        <w:rPr>
          <w:rFonts w:ascii="Times New Roman CYR" w:eastAsiaTheme="minorHAnsi" w:hAnsi="Times New Roman CYR" w:cs="Times New Roman CYR"/>
          <w:b/>
          <w:bCs/>
          <w:color w:val="000000"/>
        </w:rPr>
        <w:t>Охват школьников в мероприятиях по ц</w:t>
      </w:r>
      <w:r w:rsidRPr="00AF0904">
        <w:rPr>
          <w:b/>
        </w:rPr>
        <w:t>елевым ориентирам результатов воспитания начального, общего и среднего общего образования</w:t>
      </w:r>
    </w:p>
    <w:p w:rsidR="00AF0904" w:rsidRPr="00AF0904" w:rsidRDefault="00AF0904" w:rsidP="00AF0904">
      <w:pPr>
        <w:tabs>
          <w:tab w:val="left" w:pos="2370"/>
        </w:tabs>
      </w:pPr>
      <w:r>
        <w:tab/>
      </w:r>
    </w:p>
    <w:tbl>
      <w:tblPr>
        <w:tblStyle w:val="ab"/>
        <w:tblW w:w="0" w:type="auto"/>
        <w:jc w:val="center"/>
        <w:tblLook w:val="04A0" w:firstRow="1" w:lastRow="0" w:firstColumn="1" w:lastColumn="0" w:noHBand="0" w:noVBand="1"/>
      </w:tblPr>
      <w:tblGrid>
        <w:gridCol w:w="8197"/>
        <w:gridCol w:w="1454"/>
      </w:tblGrid>
      <w:tr w:rsidR="00AF0904" w:rsidTr="004B1774">
        <w:trPr>
          <w:jc w:val="center"/>
        </w:trPr>
        <w:tc>
          <w:tcPr>
            <w:tcW w:w="8197" w:type="dxa"/>
          </w:tcPr>
          <w:p w:rsidR="00AF0904" w:rsidRDefault="00AF0904" w:rsidP="004B1774">
            <w:pPr>
              <w:jc w:val="center"/>
            </w:pPr>
          </w:p>
          <w:p w:rsidR="00AF0904" w:rsidRDefault="00AF0904" w:rsidP="004B1774">
            <w:pPr>
              <w:jc w:val="center"/>
            </w:pPr>
            <w:r>
              <w:t>Мероприятие</w:t>
            </w:r>
          </w:p>
        </w:tc>
        <w:tc>
          <w:tcPr>
            <w:tcW w:w="238" w:type="dxa"/>
          </w:tcPr>
          <w:p w:rsidR="00AF0904" w:rsidRPr="00407ED0" w:rsidRDefault="00AF0904" w:rsidP="004B1774">
            <w:r w:rsidRPr="00407ED0">
              <w:t>Кол-во охваченных обучающихся с 1 по 11 класс</w:t>
            </w:r>
          </w:p>
        </w:tc>
      </w:tr>
      <w:tr w:rsidR="00AF0904" w:rsidTr="004B1774">
        <w:trPr>
          <w:jc w:val="center"/>
        </w:trPr>
        <w:tc>
          <w:tcPr>
            <w:tcW w:w="8435" w:type="dxa"/>
            <w:gridSpan w:val="2"/>
          </w:tcPr>
          <w:p w:rsidR="00AF0904" w:rsidRDefault="00AF0904" w:rsidP="004B1774">
            <w:pPr>
              <w:jc w:val="center"/>
            </w:pPr>
            <w:r>
              <w:rPr>
                <w:b/>
              </w:rPr>
              <w:t>Мероприятия гражданско-патриотического воспитания</w:t>
            </w:r>
          </w:p>
        </w:tc>
      </w:tr>
      <w:tr w:rsidR="00AF0904" w:rsidTr="004B1774">
        <w:trPr>
          <w:jc w:val="center"/>
        </w:trPr>
        <w:tc>
          <w:tcPr>
            <w:tcW w:w="8197" w:type="dxa"/>
          </w:tcPr>
          <w:p w:rsidR="00AF0904" w:rsidRPr="00407ED0" w:rsidRDefault="00AF0904" w:rsidP="004B1774">
            <w:r w:rsidRPr="00407ED0">
              <w:t>Викторина ко Дню Конституции</w:t>
            </w:r>
          </w:p>
        </w:tc>
        <w:tc>
          <w:tcPr>
            <w:tcW w:w="238" w:type="dxa"/>
          </w:tcPr>
          <w:p w:rsidR="00AF0904" w:rsidRPr="00407ED0" w:rsidRDefault="00AF0904" w:rsidP="004B1774">
            <w:r w:rsidRPr="00407ED0">
              <w:t>25</w:t>
            </w:r>
          </w:p>
        </w:tc>
      </w:tr>
      <w:tr w:rsidR="00AF0904" w:rsidTr="004B1774">
        <w:trPr>
          <w:jc w:val="center"/>
        </w:trPr>
        <w:tc>
          <w:tcPr>
            <w:tcW w:w="8197" w:type="dxa"/>
          </w:tcPr>
          <w:p w:rsidR="00AF0904" w:rsidRPr="00407ED0" w:rsidRDefault="00AF0904" w:rsidP="004B1774">
            <w:r w:rsidRPr="00407ED0">
              <w:rPr>
                <w:color w:val="000000"/>
                <w:shd w:val="clear" w:color="auto" w:fill="FFFFFF"/>
              </w:rPr>
              <w:t>Интеллектуально-развлекатеьный QR-квест ко Дню принятия Федеральных конституционных законов о Государственных символах Российской Федерации</w:t>
            </w:r>
          </w:p>
        </w:tc>
        <w:tc>
          <w:tcPr>
            <w:tcW w:w="238" w:type="dxa"/>
          </w:tcPr>
          <w:p w:rsidR="00AF0904" w:rsidRPr="00407ED0" w:rsidRDefault="00AF0904" w:rsidP="004B1774">
            <w:r w:rsidRPr="00407ED0">
              <w:t>32</w:t>
            </w:r>
          </w:p>
        </w:tc>
      </w:tr>
      <w:tr w:rsidR="00AF0904" w:rsidTr="004B1774">
        <w:trPr>
          <w:jc w:val="center"/>
        </w:trPr>
        <w:tc>
          <w:tcPr>
            <w:tcW w:w="8197" w:type="dxa"/>
          </w:tcPr>
          <w:p w:rsidR="00AF0904" w:rsidRPr="00407ED0" w:rsidRDefault="00AF0904" w:rsidP="004B1774">
            <w:r w:rsidRPr="00407ED0">
              <w:rPr>
                <w:color w:val="000000"/>
                <w:shd w:val="clear" w:color="auto" w:fill="FFFFFF"/>
              </w:rPr>
              <w:t>виртуальная экскурсия по крупнейшему лагерю смерти Аушвиц-Биркенау (Освенцима).</w:t>
            </w:r>
          </w:p>
        </w:tc>
        <w:tc>
          <w:tcPr>
            <w:tcW w:w="238" w:type="dxa"/>
          </w:tcPr>
          <w:p w:rsidR="00AF0904" w:rsidRPr="00407ED0" w:rsidRDefault="00AF0904" w:rsidP="004B1774">
            <w:r w:rsidRPr="00407ED0">
              <w:t>25</w:t>
            </w:r>
          </w:p>
        </w:tc>
      </w:tr>
      <w:tr w:rsidR="00AF0904" w:rsidTr="004B1774">
        <w:trPr>
          <w:jc w:val="center"/>
        </w:trPr>
        <w:tc>
          <w:tcPr>
            <w:tcW w:w="8197" w:type="dxa"/>
          </w:tcPr>
          <w:p w:rsidR="00AF0904" w:rsidRPr="00407ED0" w:rsidRDefault="00AF0904" w:rsidP="004B1774">
            <w:r w:rsidRPr="00407ED0">
              <w:rPr>
                <w:color w:val="000000"/>
                <w:shd w:val="clear" w:color="auto" w:fill="FFFFFF"/>
              </w:rPr>
              <w:t>Открытые уроки на тему «Блокадный Ленинград»</w:t>
            </w:r>
          </w:p>
        </w:tc>
        <w:tc>
          <w:tcPr>
            <w:tcW w:w="238" w:type="dxa"/>
          </w:tcPr>
          <w:p w:rsidR="00AF0904" w:rsidRPr="00407ED0" w:rsidRDefault="00AF0904" w:rsidP="004B1774">
            <w:r w:rsidRPr="00407ED0">
              <w:t>930</w:t>
            </w:r>
          </w:p>
        </w:tc>
      </w:tr>
      <w:tr w:rsidR="00AF0904" w:rsidTr="004B1774">
        <w:trPr>
          <w:jc w:val="center"/>
        </w:trPr>
        <w:tc>
          <w:tcPr>
            <w:tcW w:w="8197" w:type="dxa"/>
          </w:tcPr>
          <w:p w:rsidR="00AF0904" w:rsidRPr="00407ED0" w:rsidRDefault="00AF0904" w:rsidP="004B1774">
            <w:r w:rsidRPr="00407ED0">
              <w:rPr>
                <w:color w:val="000000"/>
                <w:shd w:val="clear" w:color="auto" w:fill="FFFFFF"/>
              </w:rPr>
              <w:t xml:space="preserve">Акция «Быть героем». открытки в смешанных техниках аппликации + декупаж ко дню победы в Сталинградской битве.  </w:t>
            </w:r>
          </w:p>
        </w:tc>
        <w:tc>
          <w:tcPr>
            <w:tcW w:w="238" w:type="dxa"/>
          </w:tcPr>
          <w:p w:rsidR="00AF0904" w:rsidRPr="00407ED0" w:rsidRDefault="00AF0904" w:rsidP="004B1774">
            <w:r w:rsidRPr="00407ED0">
              <w:t>21</w:t>
            </w:r>
          </w:p>
        </w:tc>
      </w:tr>
      <w:tr w:rsidR="00AF0904" w:rsidTr="004B1774">
        <w:trPr>
          <w:jc w:val="center"/>
        </w:trPr>
        <w:tc>
          <w:tcPr>
            <w:tcW w:w="8197" w:type="dxa"/>
          </w:tcPr>
          <w:p w:rsidR="00AF0904" w:rsidRPr="00407ED0" w:rsidRDefault="00AF0904" w:rsidP="004B1774">
            <w:r w:rsidRPr="00407ED0">
              <w:rPr>
                <w:color w:val="000000"/>
                <w:shd w:val="clear" w:color="auto" w:fill="FFFFFF"/>
              </w:rPr>
              <w:t>Урок мужества в музее военной истории Афганского центра ко Дню памяти о россиянах, исполнявших служебный долг за пределами Отечества</w:t>
            </w:r>
          </w:p>
        </w:tc>
        <w:tc>
          <w:tcPr>
            <w:tcW w:w="238" w:type="dxa"/>
          </w:tcPr>
          <w:p w:rsidR="00AF0904" w:rsidRPr="00407ED0" w:rsidRDefault="00AF0904" w:rsidP="004B1774">
            <w:r w:rsidRPr="00407ED0">
              <w:t>115</w:t>
            </w:r>
          </w:p>
        </w:tc>
      </w:tr>
      <w:tr w:rsidR="00AF0904" w:rsidTr="004B1774">
        <w:trPr>
          <w:jc w:val="center"/>
        </w:trPr>
        <w:tc>
          <w:tcPr>
            <w:tcW w:w="8197" w:type="dxa"/>
          </w:tcPr>
          <w:p w:rsidR="00AF0904" w:rsidRPr="00407ED0" w:rsidRDefault="00AF0904" w:rsidP="004B1774">
            <w:r w:rsidRPr="00407ED0">
              <w:rPr>
                <w:color w:val="000000"/>
                <w:shd w:val="clear" w:color="auto" w:fill="FFFFFF"/>
              </w:rPr>
              <w:t>Онлайн-экскурсия «История одного полуострова»</w:t>
            </w:r>
          </w:p>
        </w:tc>
        <w:tc>
          <w:tcPr>
            <w:tcW w:w="238" w:type="dxa"/>
          </w:tcPr>
          <w:p w:rsidR="00AF0904" w:rsidRPr="00407ED0" w:rsidRDefault="00AF0904" w:rsidP="004B1774">
            <w:r w:rsidRPr="00407ED0">
              <w:t>150</w:t>
            </w:r>
          </w:p>
        </w:tc>
      </w:tr>
      <w:tr w:rsidR="00AF0904" w:rsidTr="004B1774">
        <w:trPr>
          <w:jc w:val="center"/>
        </w:trPr>
        <w:tc>
          <w:tcPr>
            <w:tcW w:w="8197" w:type="dxa"/>
          </w:tcPr>
          <w:p w:rsidR="00AF0904" w:rsidRPr="00407ED0" w:rsidRDefault="00AF0904" w:rsidP="004B1774">
            <w:r w:rsidRPr="00407ED0">
              <w:rPr>
                <w:color w:val="000000"/>
                <w:shd w:val="clear" w:color="auto" w:fill="FFFFFF"/>
              </w:rPr>
              <w:t>исторический час "Воссоединение Крыма с Россией"</w:t>
            </w:r>
          </w:p>
        </w:tc>
        <w:tc>
          <w:tcPr>
            <w:tcW w:w="238" w:type="dxa"/>
          </w:tcPr>
          <w:p w:rsidR="00AF0904" w:rsidRPr="00407ED0" w:rsidRDefault="00AF0904" w:rsidP="004B1774">
            <w:r w:rsidRPr="00407ED0">
              <w:t>29</w:t>
            </w:r>
          </w:p>
        </w:tc>
      </w:tr>
      <w:tr w:rsidR="00AF0904" w:rsidTr="004B1774">
        <w:trPr>
          <w:jc w:val="center"/>
        </w:trPr>
        <w:tc>
          <w:tcPr>
            <w:tcW w:w="8197" w:type="dxa"/>
          </w:tcPr>
          <w:p w:rsidR="00AF0904" w:rsidRPr="00407ED0" w:rsidRDefault="00AF0904" w:rsidP="004B1774">
            <w:r w:rsidRPr="00407ED0">
              <w:rPr>
                <w:color w:val="000000"/>
                <w:shd w:val="clear" w:color="auto" w:fill="FFFFFF"/>
              </w:rPr>
              <w:t>Всероссийская акция «Письмо солдату».</w:t>
            </w:r>
          </w:p>
        </w:tc>
        <w:tc>
          <w:tcPr>
            <w:tcW w:w="238" w:type="dxa"/>
          </w:tcPr>
          <w:p w:rsidR="00AF0904" w:rsidRPr="00407ED0" w:rsidRDefault="00AF0904" w:rsidP="004B1774">
            <w:r w:rsidRPr="00407ED0">
              <w:t>34</w:t>
            </w:r>
          </w:p>
        </w:tc>
      </w:tr>
      <w:tr w:rsidR="00AF0904" w:rsidTr="004B1774">
        <w:trPr>
          <w:jc w:val="center"/>
        </w:trPr>
        <w:tc>
          <w:tcPr>
            <w:tcW w:w="8197" w:type="dxa"/>
          </w:tcPr>
          <w:p w:rsidR="00AF0904" w:rsidRPr="00407ED0" w:rsidRDefault="00AF0904" w:rsidP="004B1774">
            <w:r w:rsidRPr="00407ED0">
              <w:rPr>
                <w:color w:val="000000"/>
                <w:shd w:val="clear" w:color="auto" w:fill="FFFFFF"/>
              </w:rPr>
              <w:t>19 апреля с 5 по 11 класс прошёл единый урок " Без срока давности"</w:t>
            </w:r>
          </w:p>
        </w:tc>
        <w:tc>
          <w:tcPr>
            <w:tcW w:w="238" w:type="dxa"/>
          </w:tcPr>
          <w:p w:rsidR="00AF0904" w:rsidRPr="00407ED0" w:rsidRDefault="00AF0904" w:rsidP="004B1774">
            <w:r w:rsidRPr="00407ED0">
              <w:t>470</w:t>
            </w:r>
          </w:p>
        </w:tc>
      </w:tr>
      <w:tr w:rsidR="00AF0904" w:rsidTr="004B1774">
        <w:trPr>
          <w:jc w:val="center"/>
        </w:trPr>
        <w:tc>
          <w:tcPr>
            <w:tcW w:w="8197" w:type="dxa"/>
          </w:tcPr>
          <w:p w:rsidR="00AF0904" w:rsidRPr="00407ED0" w:rsidRDefault="00AF0904" w:rsidP="004B1774">
            <w:r w:rsidRPr="00407ED0">
              <w:rPr>
                <w:color w:val="000000"/>
                <w:shd w:val="clear" w:color="auto" w:fill="FFFFFF"/>
              </w:rPr>
              <w:t xml:space="preserve">Видеомарафон «О законе речь» </w:t>
            </w:r>
            <w:hyperlink r:id="rId11" w:history="1">
              <w:r w:rsidRPr="00407ED0">
                <w:rPr>
                  <w:rStyle w:val="ac"/>
                  <w:shd w:val="clear" w:color="auto" w:fill="FFFFFF"/>
                </w:rPr>
                <w:t>https://vk.com/school30_tomsk?w=wall-215589856_641</w:t>
              </w:r>
            </w:hyperlink>
            <w:r w:rsidRPr="00407ED0">
              <w:rPr>
                <w:color w:val="000000"/>
                <w:shd w:val="clear" w:color="auto" w:fill="FFFFFF"/>
              </w:rPr>
              <w:t xml:space="preserve"> </w:t>
            </w:r>
          </w:p>
        </w:tc>
        <w:tc>
          <w:tcPr>
            <w:tcW w:w="238" w:type="dxa"/>
          </w:tcPr>
          <w:p w:rsidR="00AF0904" w:rsidRPr="00407ED0" w:rsidRDefault="00AF0904" w:rsidP="004B1774">
            <w:r w:rsidRPr="00407ED0">
              <w:t>152</w:t>
            </w:r>
          </w:p>
        </w:tc>
      </w:tr>
      <w:tr w:rsidR="00AF0904" w:rsidTr="004B1774">
        <w:trPr>
          <w:jc w:val="center"/>
        </w:trPr>
        <w:tc>
          <w:tcPr>
            <w:tcW w:w="8197" w:type="dxa"/>
          </w:tcPr>
          <w:p w:rsidR="00AF0904" w:rsidRPr="00407ED0" w:rsidRDefault="00AF0904" w:rsidP="004B1774">
            <w:r w:rsidRPr="00407ED0">
              <w:rPr>
                <w:color w:val="000000"/>
                <w:shd w:val="clear" w:color="auto" w:fill="FFFFFF"/>
              </w:rPr>
              <w:t xml:space="preserve">Урок мужества в управлении Росгвардии по Томской области </w:t>
            </w:r>
            <w:hyperlink r:id="rId12" w:history="1">
              <w:r w:rsidRPr="00407ED0">
                <w:rPr>
                  <w:rStyle w:val="ac"/>
                  <w:shd w:val="clear" w:color="auto" w:fill="FFFFFF"/>
                </w:rPr>
                <w:t>https://vk.com/school30_tomsk?w=wall-215589856_685</w:t>
              </w:r>
            </w:hyperlink>
            <w:r w:rsidRPr="00407ED0">
              <w:rPr>
                <w:color w:val="000000"/>
                <w:shd w:val="clear" w:color="auto" w:fill="FFFFFF"/>
              </w:rPr>
              <w:t xml:space="preserve"> </w:t>
            </w:r>
          </w:p>
        </w:tc>
        <w:tc>
          <w:tcPr>
            <w:tcW w:w="238" w:type="dxa"/>
          </w:tcPr>
          <w:p w:rsidR="00AF0904" w:rsidRPr="00407ED0" w:rsidRDefault="00AF0904" w:rsidP="004B1774">
            <w:r w:rsidRPr="00407ED0">
              <w:t>22</w:t>
            </w:r>
          </w:p>
        </w:tc>
      </w:tr>
      <w:tr w:rsidR="00AF0904" w:rsidTr="004B1774">
        <w:trPr>
          <w:jc w:val="center"/>
        </w:trPr>
        <w:tc>
          <w:tcPr>
            <w:tcW w:w="8197" w:type="dxa"/>
          </w:tcPr>
          <w:p w:rsidR="00AF0904" w:rsidRPr="00407ED0" w:rsidRDefault="00AF0904" w:rsidP="004B1774">
            <w:r w:rsidRPr="00407ED0">
              <w:rPr>
                <w:color w:val="000000"/>
                <w:shd w:val="clear" w:color="auto" w:fill="FFFFFF"/>
              </w:rPr>
              <w:t>Занятия курса внеурочной деятельности «Разговоры о важном» прошли на тему "День Победы"</w:t>
            </w:r>
          </w:p>
        </w:tc>
        <w:tc>
          <w:tcPr>
            <w:tcW w:w="238" w:type="dxa"/>
          </w:tcPr>
          <w:p w:rsidR="00AF0904" w:rsidRPr="00407ED0" w:rsidRDefault="00AF0904" w:rsidP="004B1774"/>
        </w:tc>
      </w:tr>
      <w:tr w:rsidR="00AF0904" w:rsidTr="004B1774">
        <w:trPr>
          <w:jc w:val="center"/>
        </w:trPr>
        <w:tc>
          <w:tcPr>
            <w:tcW w:w="8197" w:type="dxa"/>
          </w:tcPr>
          <w:p w:rsidR="00AF0904" w:rsidRPr="00407ED0" w:rsidRDefault="00AF0904" w:rsidP="004B1774">
            <w:r w:rsidRPr="00407ED0">
              <w:rPr>
                <w:color w:val="000000"/>
                <w:shd w:val="clear" w:color="auto" w:fill="FFFFFF"/>
              </w:rPr>
              <w:t>Торжественная школьная линейка, посвященная 78-летию со Дня Победы в Великой Отечественной войне </w:t>
            </w:r>
          </w:p>
        </w:tc>
        <w:tc>
          <w:tcPr>
            <w:tcW w:w="238" w:type="dxa"/>
          </w:tcPr>
          <w:p w:rsidR="00AF0904" w:rsidRPr="00407ED0" w:rsidRDefault="00AF0904" w:rsidP="004B1774">
            <w:r w:rsidRPr="00407ED0">
              <w:t>930</w:t>
            </w:r>
          </w:p>
        </w:tc>
      </w:tr>
      <w:tr w:rsidR="00AF0904" w:rsidTr="004B1774">
        <w:trPr>
          <w:jc w:val="center"/>
        </w:trPr>
        <w:tc>
          <w:tcPr>
            <w:tcW w:w="8197" w:type="dxa"/>
          </w:tcPr>
          <w:p w:rsidR="00AF0904" w:rsidRPr="00407ED0" w:rsidRDefault="00AF0904" w:rsidP="004B1774">
            <w:r w:rsidRPr="00407ED0">
              <w:rPr>
                <w:color w:val="000000"/>
                <w:shd w:val="clear" w:color="auto" w:fill="FFFFFF"/>
              </w:rPr>
              <w:t>ВСЕРОССИЙСКАЯ АКЦИЯ "КЛАССИКА ПОБЕДЫ", ВСЕРОССИЙСКАЯ АКЦИЯ "ОКНА ПОБЕДЫ"</w:t>
            </w:r>
          </w:p>
        </w:tc>
        <w:tc>
          <w:tcPr>
            <w:tcW w:w="238" w:type="dxa"/>
          </w:tcPr>
          <w:p w:rsidR="00AF0904" w:rsidRPr="00407ED0" w:rsidRDefault="00AF0904" w:rsidP="004B1774">
            <w:r w:rsidRPr="00407ED0">
              <w:t>30</w:t>
            </w:r>
          </w:p>
        </w:tc>
      </w:tr>
      <w:tr w:rsidR="00AF0904" w:rsidTr="004B1774">
        <w:trPr>
          <w:jc w:val="center"/>
        </w:trPr>
        <w:tc>
          <w:tcPr>
            <w:tcW w:w="8197" w:type="dxa"/>
          </w:tcPr>
          <w:p w:rsidR="00AF0904" w:rsidRPr="00407ED0" w:rsidRDefault="00AF0904" w:rsidP="004B1774">
            <w:r w:rsidRPr="00407ED0">
              <w:t>Всероссийская акция «Песни Победы»</w:t>
            </w:r>
          </w:p>
        </w:tc>
        <w:tc>
          <w:tcPr>
            <w:tcW w:w="238" w:type="dxa"/>
          </w:tcPr>
          <w:p w:rsidR="00AF0904" w:rsidRPr="00407ED0" w:rsidRDefault="00AF0904" w:rsidP="004B1774">
            <w:r w:rsidRPr="00407ED0">
              <w:t>93</w:t>
            </w:r>
          </w:p>
        </w:tc>
      </w:tr>
      <w:tr w:rsidR="00AF0904" w:rsidTr="004B1774">
        <w:trPr>
          <w:jc w:val="center"/>
        </w:trPr>
        <w:tc>
          <w:tcPr>
            <w:tcW w:w="8197" w:type="dxa"/>
          </w:tcPr>
          <w:p w:rsidR="00AF0904" w:rsidRPr="00407ED0" w:rsidRDefault="00AF0904" w:rsidP="004B1774">
            <w:r w:rsidRPr="00407ED0">
              <w:t>Поздравление тружеников тыла Ленинского района, закрепленной за школой территории</w:t>
            </w:r>
          </w:p>
        </w:tc>
        <w:tc>
          <w:tcPr>
            <w:tcW w:w="238" w:type="dxa"/>
          </w:tcPr>
          <w:p w:rsidR="00AF0904" w:rsidRPr="00407ED0" w:rsidRDefault="00AF0904" w:rsidP="004B1774">
            <w:r w:rsidRPr="00407ED0">
              <w:t>12</w:t>
            </w:r>
          </w:p>
        </w:tc>
      </w:tr>
      <w:tr w:rsidR="00AF0904" w:rsidTr="004B1774">
        <w:trPr>
          <w:jc w:val="center"/>
        </w:trPr>
        <w:tc>
          <w:tcPr>
            <w:tcW w:w="8197" w:type="dxa"/>
          </w:tcPr>
          <w:p w:rsidR="00AF0904" w:rsidRPr="00407ED0" w:rsidRDefault="00AF0904" w:rsidP="004B1774">
            <w:r w:rsidRPr="00407ED0">
              <w:rPr>
                <w:color w:val="000000"/>
                <w:shd w:val="clear" w:color="auto" w:fill="FFFFFF"/>
              </w:rPr>
              <w:t>Кинолекторий «Добро пожаловать, или Посторонним вход воспрещен». В рамках Дня детских общественных объединений – 19 мая</w:t>
            </w:r>
          </w:p>
        </w:tc>
        <w:tc>
          <w:tcPr>
            <w:tcW w:w="238" w:type="dxa"/>
          </w:tcPr>
          <w:p w:rsidR="00AF0904" w:rsidRPr="00407ED0" w:rsidRDefault="00AF0904" w:rsidP="004B1774">
            <w:r w:rsidRPr="00407ED0">
              <w:t>81</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Акция "Поколения в Движении" (Движение первых ко Дню пионерии)</w:t>
            </w:r>
          </w:p>
        </w:tc>
        <w:tc>
          <w:tcPr>
            <w:tcW w:w="238" w:type="dxa"/>
          </w:tcPr>
          <w:p w:rsidR="00AF0904" w:rsidRPr="00407ED0" w:rsidRDefault="00AF0904" w:rsidP="004B1774">
            <w:r w:rsidRPr="00407ED0">
              <w:t>10</w:t>
            </w:r>
          </w:p>
        </w:tc>
      </w:tr>
      <w:tr w:rsidR="00AF0904" w:rsidTr="004B1774">
        <w:trPr>
          <w:jc w:val="center"/>
        </w:trPr>
        <w:tc>
          <w:tcPr>
            <w:tcW w:w="8197" w:type="dxa"/>
          </w:tcPr>
          <w:p w:rsidR="00AF0904" w:rsidRPr="00407ED0" w:rsidRDefault="00AF0904" w:rsidP="004B1774">
            <w:r w:rsidRPr="00407ED0">
              <w:rPr>
                <w:color w:val="000000"/>
                <w:shd w:val="clear" w:color="auto" w:fill="FFFFFF"/>
              </w:rPr>
              <w:t>в рамках "Дня славянской письменности и культуры" интеллектуальная игра «Чтобы это значило?»,  6-ые классы</w:t>
            </w:r>
          </w:p>
        </w:tc>
        <w:tc>
          <w:tcPr>
            <w:tcW w:w="238" w:type="dxa"/>
          </w:tcPr>
          <w:p w:rsidR="00AF0904" w:rsidRPr="00407ED0" w:rsidRDefault="00AF0904" w:rsidP="004B1774">
            <w:r w:rsidRPr="00407ED0">
              <w:t>117</w:t>
            </w:r>
          </w:p>
        </w:tc>
      </w:tr>
      <w:tr w:rsidR="00AF0904" w:rsidTr="004B1774">
        <w:trPr>
          <w:jc w:val="center"/>
        </w:trPr>
        <w:tc>
          <w:tcPr>
            <w:tcW w:w="8197" w:type="dxa"/>
          </w:tcPr>
          <w:p w:rsidR="00AF0904" w:rsidRPr="00407ED0" w:rsidRDefault="00AF0904" w:rsidP="004B1774">
            <w:r w:rsidRPr="00407ED0">
              <w:t>Викторина «Могучий русский язык» ко Дню рождения А. С. Пушкина, в рамках летнего оздоровительного лагеря</w:t>
            </w:r>
          </w:p>
        </w:tc>
        <w:tc>
          <w:tcPr>
            <w:tcW w:w="238" w:type="dxa"/>
          </w:tcPr>
          <w:p w:rsidR="00AF0904" w:rsidRPr="00407ED0" w:rsidRDefault="00AF0904" w:rsidP="004B1774">
            <w:r w:rsidRPr="00407ED0">
              <w:t>100</w:t>
            </w:r>
          </w:p>
        </w:tc>
      </w:tr>
      <w:tr w:rsidR="00AF0904" w:rsidTr="004B1774">
        <w:trPr>
          <w:jc w:val="center"/>
        </w:trPr>
        <w:tc>
          <w:tcPr>
            <w:tcW w:w="8197" w:type="dxa"/>
          </w:tcPr>
          <w:p w:rsidR="00AF0904" w:rsidRPr="00407ED0" w:rsidRDefault="00AF0904" w:rsidP="004B1774">
            <w:r w:rsidRPr="00407ED0">
              <w:t>Пятидневные учебные сборы</w:t>
            </w:r>
          </w:p>
        </w:tc>
        <w:tc>
          <w:tcPr>
            <w:tcW w:w="238" w:type="dxa"/>
          </w:tcPr>
          <w:p w:rsidR="00AF0904" w:rsidRPr="00407ED0" w:rsidRDefault="00AF0904" w:rsidP="004B1774">
            <w:r w:rsidRPr="00407ED0">
              <w:t>2</w:t>
            </w:r>
          </w:p>
        </w:tc>
      </w:tr>
      <w:tr w:rsidR="00AF0904" w:rsidTr="004B1774">
        <w:trPr>
          <w:jc w:val="center"/>
        </w:trPr>
        <w:tc>
          <w:tcPr>
            <w:tcW w:w="8197" w:type="dxa"/>
          </w:tcPr>
          <w:p w:rsidR="00AF0904" w:rsidRPr="00407ED0" w:rsidRDefault="00AF0904" w:rsidP="004B1774">
            <w:r w:rsidRPr="00407ED0">
              <w:rPr>
                <w:color w:val="000000"/>
                <w:shd w:val="clear" w:color="auto" w:fill="FFFFFF"/>
              </w:rPr>
              <w:t xml:space="preserve">Кинолекторий «Дорога памяти длиной в четыре года», приуроченный ко Дню памяти и скорби (22 июня). В рамках летнего оздоровительного лагеря </w:t>
            </w:r>
            <w:hyperlink r:id="rId13" w:history="1">
              <w:r w:rsidRPr="00407ED0">
                <w:rPr>
                  <w:rStyle w:val="ac"/>
                </w:rPr>
                <w:t>https://vk.com/school30_tomsk?w=wall-215589856_841</w:t>
              </w:r>
            </w:hyperlink>
            <w:r w:rsidRPr="00407ED0">
              <w:t xml:space="preserve"> </w:t>
            </w:r>
          </w:p>
        </w:tc>
        <w:tc>
          <w:tcPr>
            <w:tcW w:w="238" w:type="dxa"/>
          </w:tcPr>
          <w:p w:rsidR="00AF0904" w:rsidRPr="00407ED0" w:rsidRDefault="00AF0904" w:rsidP="004B1774">
            <w:r w:rsidRPr="00407ED0">
              <w:t>100</w:t>
            </w:r>
          </w:p>
        </w:tc>
      </w:tr>
      <w:tr w:rsidR="00AF0904" w:rsidTr="004B1774">
        <w:trPr>
          <w:jc w:val="center"/>
        </w:trPr>
        <w:tc>
          <w:tcPr>
            <w:tcW w:w="8197" w:type="dxa"/>
          </w:tcPr>
          <w:p w:rsidR="00AF0904" w:rsidRPr="00407ED0" w:rsidRDefault="00AF0904" w:rsidP="004B1774">
            <w:r w:rsidRPr="00407ED0">
              <w:t xml:space="preserve">участие в Митинге на кладбище «Южное» </w:t>
            </w:r>
            <w:hyperlink r:id="rId14" w:history="1">
              <w:r w:rsidRPr="00407ED0">
                <w:rPr>
                  <w:rStyle w:val="ac"/>
                </w:rPr>
                <w:t>https://vk.com/school30_tomsk?w=wall-215589856_850</w:t>
              </w:r>
            </w:hyperlink>
            <w:r w:rsidRPr="00407ED0">
              <w:t xml:space="preserve"> </w:t>
            </w:r>
          </w:p>
        </w:tc>
        <w:tc>
          <w:tcPr>
            <w:tcW w:w="238" w:type="dxa"/>
          </w:tcPr>
          <w:p w:rsidR="00AF0904" w:rsidRPr="00407ED0" w:rsidRDefault="00AF0904" w:rsidP="004B1774">
            <w:r w:rsidRPr="00407ED0">
              <w:t>7</w:t>
            </w:r>
          </w:p>
        </w:tc>
      </w:tr>
      <w:tr w:rsidR="00AF0904" w:rsidTr="004B1774">
        <w:trPr>
          <w:jc w:val="center"/>
        </w:trPr>
        <w:tc>
          <w:tcPr>
            <w:tcW w:w="8435" w:type="dxa"/>
            <w:gridSpan w:val="2"/>
          </w:tcPr>
          <w:p w:rsidR="00AF0904" w:rsidRPr="00407ED0" w:rsidRDefault="00AF0904" w:rsidP="004B1774">
            <w:pPr>
              <w:jc w:val="center"/>
              <w:rPr>
                <w:b/>
              </w:rPr>
            </w:pPr>
            <w:r w:rsidRPr="00407ED0">
              <w:rPr>
                <w:b/>
              </w:rPr>
              <w:t>Мероприятия духовно-нравственного, эстетического развития и саморазвития</w:t>
            </w:r>
          </w:p>
        </w:tc>
      </w:tr>
      <w:tr w:rsidR="00AF0904" w:rsidTr="004B1774">
        <w:trPr>
          <w:jc w:val="center"/>
        </w:trPr>
        <w:tc>
          <w:tcPr>
            <w:tcW w:w="8197" w:type="dxa"/>
          </w:tcPr>
          <w:p w:rsidR="00AF0904" w:rsidRPr="00407ED0" w:rsidRDefault="00AF0904" w:rsidP="004B1774">
            <w:pPr>
              <w:rPr>
                <w:highlight w:val="yellow"/>
              </w:rPr>
            </w:pPr>
            <w:r w:rsidRPr="00407ED0">
              <w:rPr>
                <w:color w:val="000000"/>
                <w:shd w:val="clear" w:color="auto" w:fill="FFFFFF"/>
              </w:rPr>
              <w:t>Выставка стен-газет ко Дню рождения Эдуарда Николаевича Успенского</w:t>
            </w:r>
          </w:p>
        </w:tc>
        <w:tc>
          <w:tcPr>
            <w:tcW w:w="238" w:type="dxa"/>
          </w:tcPr>
          <w:p w:rsidR="00AF0904" w:rsidRDefault="00AF0904" w:rsidP="004B1774">
            <w:r>
              <w:t>20</w:t>
            </w:r>
          </w:p>
        </w:tc>
      </w:tr>
      <w:tr w:rsidR="00AF0904" w:rsidTr="004B1774">
        <w:trPr>
          <w:jc w:val="center"/>
        </w:trPr>
        <w:tc>
          <w:tcPr>
            <w:tcW w:w="8197" w:type="dxa"/>
          </w:tcPr>
          <w:p w:rsidR="00AF0904" w:rsidRPr="00407ED0" w:rsidRDefault="00AF0904" w:rsidP="004B1774">
            <w:pPr>
              <w:rPr>
                <w:highlight w:val="yellow"/>
              </w:rPr>
            </w:pPr>
            <w:r w:rsidRPr="00407ED0">
              <w:rPr>
                <w:color w:val="000000"/>
                <w:shd w:val="clear" w:color="auto" w:fill="FFFFFF"/>
              </w:rPr>
              <w:t xml:space="preserve">Выставка "Внучка Деда Мороза - Снегурочка" </w:t>
            </w:r>
            <w:hyperlink r:id="rId15" w:history="1">
              <w:r w:rsidRPr="00407ED0">
                <w:rPr>
                  <w:rStyle w:val="ac"/>
                  <w:shd w:val="clear" w:color="auto" w:fill="FFFFFF"/>
                </w:rPr>
                <w:t>https://vk.com/school30_tomsk?w=wall-215589856_373</w:t>
              </w:r>
            </w:hyperlink>
            <w:r w:rsidRPr="00407ED0">
              <w:rPr>
                <w:color w:val="000000"/>
                <w:shd w:val="clear" w:color="auto" w:fill="FFFFFF"/>
              </w:rPr>
              <w:t xml:space="preserve"> </w:t>
            </w:r>
          </w:p>
        </w:tc>
        <w:tc>
          <w:tcPr>
            <w:tcW w:w="238" w:type="dxa"/>
          </w:tcPr>
          <w:p w:rsidR="00AF0904" w:rsidRDefault="00AF0904" w:rsidP="004B1774">
            <w:r>
              <w:t>150</w:t>
            </w:r>
          </w:p>
        </w:tc>
      </w:tr>
      <w:tr w:rsidR="00AF0904" w:rsidTr="004B1774">
        <w:trPr>
          <w:jc w:val="center"/>
        </w:trPr>
        <w:tc>
          <w:tcPr>
            <w:tcW w:w="8197" w:type="dxa"/>
          </w:tcPr>
          <w:p w:rsidR="00AF0904" w:rsidRPr="00407ED0" w:rsidRDefault="00AF0904" w:rsidP="004B1774">
            <w:r w:rsidRPr="00407ED0">
              <w:rPr>
                <w:color w:val="000000"/>
                <w:shd w:val="clear" w:color="auto" w:fill="FFFFFF"/>
              </w:rPr>
              <w:t>Выставка рисунков "День Победы"</w:t>
            </w:r>
          </w:p>
        </w:tc>
        <w:tc>
          <w:tcPr>
            <w:tcW w:w="238" w:type="dxa"/>
          </w:tcPr>
          <w:p w:rsidR="00AF0904" w:rsidRDefault="00AF0904" w:rsidP="004B1774">
            <w:r>
              <w:t>150</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 xml:space="preserve">праздничный концерт, посвященный "Международному женскому дню!" </w:t>
            </w:r>
            <w:hyperlink r:id="rId16" w:history="1">
              <w:r w:rsidRPr="00407ED0">
                <w:rPr>
                  <w:rStyle w:val="ac"/>
                  <w:shd w:val="clear" w:color="auto" w:fill="FFFFFF"/>
                </w:rPr>
                <w:t>https://vk.com/school30_tomsk?w=wall-215589856_540</w:t>
              </w:r>
            </w:hyperlink>
            <w:r w:rsidRPr="00407ED0">
              <w:rPr>
                <w:color w:val="000000"/>
                <w:shd w:val="clear" w:color="auto" w:fill="FFFFFF"/>
              </w:rPr>
              <w:t xml:space="preserve"> </w:t>
            </w:r>
          </w:p>
        </w:tc>
        <w:tc>
          <w:tcPr>
            <w:tcW w:w="238" w:type="dxa"/>
          </w:tcPr>
          <w:p w:rsidR="00AF0904" w:rsidRDefault="00AF0904" w:rsidP="004B1774">
            <w:r>
              <w:t>150</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 xml:space="preserve">Выставка рисунков ко Дню Космонавтики </w:t>
            </w:r>
            <w:hyperlink r:id="rId17" w:history="1">
              <w:r w:rsidRPr="00407ED0">
                <w:rPr>
                  <w:rStyle w:val="ac"/>
                  <w:shd w:val="clear" w:color="auto" w:fill="FFFFFF"/>
                </w:rPr>
                <w:t>https://vk.com/school30_tomsk?w=wall-215589856_605</w:t>
              </w:r>
            </w:hyperlink>
            <w:r w:rsidRPr="00407ED0">
              <w:rPr>
                <w:color w:val="000000"/>
                <w:shd w:val="clear" w:color="auto" w:fill="FFFFFF"/>
              </w:rPr>
              <w:t xml:space="preserve"> </w:t>
            </w:r>
          </w:p>
        </w:tc>
        <w:tc>
          <w:tcPr>
            <w:tcW w:w="238" w:type="dxa"/>
          </w:tcPr>
          <w:p w:rsidR="00AF0904" w:rsidRDefault="00AF0904" w:rsidP="004B1774">
            <w:r>
              <w:t>150</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Фотозона «Моя любовь к родному языку» </w:t>
            </w:r>
          </w:p>
        </w:tc>
        <w:tc>
          <w:tcPr>
            <w:tcW w:w="238" w:type="dxa"/>
          </w:tcPr>
          <w:p w:rsidR="00AF0904" w:rsidRDefault="00AF0904" w:rsidP="004B1774">
            <w:r>
              <w:t>310</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Зона творчества "Алфавит"</w:t>
            </w:r>
          </w:p>
        </w:tc>
        <w:tc>
          <w:tcPr>
            <w:tcW w:w="238" w:type="dxa"/>
          </w:tcPr>
          <w:p w:rsidR="00AF0904" w:rsidRDefault="00AF0904" w:rsidP="004B1774">
            <w:r>
              <w:t>30</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 xml:space="preserve">Фотозона ко дню Защитника Отечества </w:t>
            </w:r>
            <w:hyperlink r:id="rId18" w:history="1">
              <w:r w:rsidRPr="00407ED0">
                <w:rPr>
                  <w:rStyle w:val="ac"/>
                  <w:shd w:val="clear" w:color="auto" w:fill="FFFFFF"/>
                </w:rPr>
                <w:t>https://vk.com/school30_tomsk?w=wall-215589856_454</w:t>
              </w:r>
            </w:hyperlink>
            <w:r w:rsidRPr="00407ED0">
              <w:rPr>
                <w:color w:val="000000"/>
                <w:shd w:val="clear" w:color="auto" w:fill="FFFFFF"/>
              </w:rPr>
              <w:t xml:space="preserve"> </w:t>
            </w:r>
          </w:p>
        </w:tc>
        <w:tc>
          <w:tcPr>
            <w:tcW w:w="238" w:type="dxa"/>
          </w:tcPr>
          <w:p w:rsidR="00AF0904" w:rsidRDefault="00AF0904" w:rsidP="004B1774">
            <w:r>
              <w:t>340</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 xml:space="preserve">Выставка рисунков о природе </w:t>
            </w:r>
            <w:hyperlink r:id="rId19" w:history="1">
              <w:r w:rsidRPr="00407ED0">
                <w:rPr>
                  <w:rStyle w:val="ac"/>
                  <w:shd w:val="clear" w:color="auto" w:fill="FFFFFF"/>
                </w:rPr>
                <w:t>https://vk.com/school30_tomsk?w=wall-215589856_447</w:t>
              </w:r>
            </w:hyperlink>
            <w:r w:rsidRPr="00407ED0">
              <w:rPr>
                <w:color w:val="000000"/>
                <w:shd w:val="clear" w:color="auto" w:fill="FFFFFF"/>
              </w:rPr>
              <w:t xml:space="preserve"> </w:t>
            </w:r>
          </w:p>
        </w:tc>
        <w:tc>
          <w:tcPr>
            <w:tcW w:w="238" w:type="dxa"/>
          </w:tcPr>
          <w:p w:rsidR="00AF0904" w:rsidRDefault="00AF0904" w:rsidP="004B1774">
            <w:r>
              <w:t>45</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 xml:space="preserve">Выставка рисунков, посвященная памятным дням блокадного Ленинграда </w:t>
            </w:r>
            <w:hyperlink r:id="rId20" w:history="1">
              <w:r w:rsidRPr="00407ED0">
                <w:rPr>
                  <w:rStyle w:val="ac"/>
                  <w:shd w:val="clear" w:color="auto" w:fill="FFFFFF"/>
                </w:rPr>
                <w:t>https://vk.com/school30_tomsk?w=wall-215589856_405</w:t>
              </w:r>
            </w:hyperlink>
            <w:r w:rsidRPr="00407ED0">
              <w:rPr>
                <w:color w:val="000000"/>
                <w:shd w:val="clear" w:color="auto" w:fill="FFFFFF"/>
              </w:rPr>
              <w:t xml:space="preserve"> </w:t>
            </w:r>
          </w:p>
        </w:tc>
        <w:tc>
          <w:tcPr>
            <w:tcW w:w="238" w:type="dxa"/>
          </w:tcPr>
          <w:p w:rsidR="00AF0904" w:rsidRDefault="00AF0904" w:rsidP="004B1774">
            <w:r>
              <w:t>23</w:t>
            </w:r>
          </w:p>
        </w:tc>
      </w:tr>
      <w:tr w:rsidR="00AF0904" w:rsidTr="004B1774">
        <w:trPr>
          <w:jc w:val="center"/>
        </w:trPr>
        <w:tc>
          <w:tcPr>
            <w:tcW w:w="8197" w:type="dxa"/>
          </w:tcPr>
          <w:p w:rsidR="00AF0904" w:rsidRPr="00407ED0" w:rsidRDefault="00AF0904" w:rsidP="004B1774">
            <w:r w:rsidRPr="00407ED0">
              <w:rPr>
                <w:color w:val="000000"/>
                <w:shd w:val="clear" w:color="auto" w:fill="FFFFFF"/>
              </w:rPr>
              <w:lastRenderedPageBreak/>
              <w:t>открытый урок по творчеству Александра Николаевича Островского</w:t>
            </w:r>
          </w:p>
        </w:tc>
        <w:tc>
          <w:tcPr>
            <w:tcW w:w="238" w:type="dxa"/>
          </w:tcPr>
          <w:p w:rsidR="00AF0904" w:rsidRDefault="00AF0904" w:rsidP="004B1774">
            <w:r>
              <w:t>83</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 xml:space="preserve">дистанционная викторина ко "Дню театра" </w:t>
            </w:r>
          </w:p>
        </w:tc>
        <w:tc>
          <w:tcPr>
            <w:tcW w:w="238" w:type="dxa"/>
          </w:tcPr>
          <w:p w:rsidR="00AF0904" w:rsidRDefault="00AF0904" w:rsidP="004B1774">
            <w:r>
              <w:t>15</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Ресурсный центр развития добровольчества Томской области "Бумеранг добра 70", Акция «С добром на ты»</w:t>
            </w:r>
          </w:p>
        </w:tc>
        <w:tc>
          <w:tcPr>
            <w:tcW w:w="238" w:type="dxa"/>
          </w:tcPr>
          <w:p w:rsidR="00AF0904" w:rsidRDefault="00AF0904" w:rsidP="004B1774">
            <w:r>
              <w:t>117</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 xml:space="preserve">Выставка рисунков посвященная 8 Марта! </w:t>
            </w:r>
            <w:hyperlink r:id="rId21" w:history="1">
              <w:r w:rsidRPr="00407ED0">
                <w:rPr>
                  <w:rStyle w:val="ac"/>
                  <w:shd w:val="clear" w:color="auto" w:fill="FFFFFF"/>
                </w:rPr>
                <w:t>https://vk.com/school30_tomsk?w=wall-215589856_532</w:t>
              </w:r>
            </w:hyperlink>
            <w:r w:rsidRPr="00407ED0">
              <w:rPr>
                <w:color w:val="000000"/>
                <w:shd w:val="clear" w:color="auto" w:fill="FFFFFF"/>
              </w:rPr>
              <w:t xml:space="preserve"> </w:t>
            </w:r>
          </w:p>
        </w:tc>
        <w:tc>
          <w:tcPr>
            <w:tcW w:w="238" w:type="dxa"/>
          </w:tcPr>
          <w:p w:rsidR="00AF0904" w:rsidRDefault="00AF0904" w:rsidP="004B1774">
            <w:r>
              <w:t>250</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Эстафета акции "Читаем вместе" ко Дню рождения К. Д. Ушинского</w:t>
            </w:r>
          </w:p>
        </w:tc>
        <w:tc>
          <w:tcPr>
            <w:tcW w:w="238" w:type="dxa"/>
          </w:tcPr>
          <w:p w:rsidR="00AF0904" w:rsidRDefault="00AF0904" w:rsidP="004B1774">
            <w:r>
              <w:t>5</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Дебаты по цитате К.Д. Ушинского: "Если вы удачно выберете труд и вложите в него всю свою душу, то счастье само отыщет вас" ко Дню рождения К. Д. Ушинского.</w:t>
            </w:r>
            <w:hyperlink r:id="rId22" w:history="1">
              <w:r w:rsidRPr="00407ED0">
                <w:rPr>
                  <w:rStyle w:val="ac"/>
                  <w:shd w:val="clear" w:color="auto" w:fill="FFFFFF"/>
                </w:rPr>
                <w:t>https://vk.com/school30_tomsk?w=wall-215589856_508</w:t>
              </w:r>
            </w:hyperlink>
            <w:r w:rsidRPr="00407ED0">
              <w:rPr>
                <w:color w:val="000000"/>
                <w:shd w:val="clear" w:color="auto" w:fill="FFFFFF"/>
              </w:rPr>
              <w:t xml:space="preserve"> </w:t>
            </w:r>
          </w:p>
        </w:tc>
        <w:tc>
          <w:tcPr>
            <w:tcW w:w="238" w:type="dxa"/>
          </w:tcPr>
          <w:p w:rsidR="00AF0904" w:rsidRDefault="00AF0904" w:rsidP="004B1774">
            <w:r>
              <w:t>20</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Посещение театра ТЮЗ, Постановка "Книга всех вещей"</w:t>
            </w:r>
          </w:p>
        </w:tc>
        <w:tc>
          <w:tcPr>
            <w:tcW w:w="238" w:type="dxa"/>
          </w:tcPr>
          <w:p w:rsidR="00AF0904" w:rsidRDefault="00AF0904" w:rsidP="004B1774">
            <w:r>
              <w:t>22</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 xml:space="preserve">Сказочная мастерская. 200 лет со дня рождения К. Д. Ушинского. </w:t>
            </w:r>
            <w:hyperlink r:id="rId23" w:history="1">
              <w:r w:rsidRPr="00407ED0">
                <w:rPr>
                  <w:rStyle w:val="ac"/>
                  <w:shd w:val="clear" w:color="auto" w:fill="FFFFFF"/>
                </w:rPr>
                <w:t>https://vk.com/school30_tomsk?z=video-215589856_456239103%2F19e30998ba8cff1fb1%2Fpl_wall_-215589856</w:t>
              </w:r>
            </w:hyperlink>
            <w:r w:rsidRPr="00407ED0">
              <w:rPr>
                <w:color w:val="000000"/>
                <w:shd w:val="clear" w:color="auto" w:fill="FFFFFF"/>
              </w:rPr>
              <w:t xml:space="preserve"> </w:t>
            </w:r>
          </w:p>
        </w:tc>
        <w:tc>
          <w:tcPr>
            <w:tcW w:w="238" w:type="dxa"/>
          </w:tcPr>
          <w:p w:rsidR="00AF0904" w:rsidRDefault="00AF0904" w:rsidP="004B1774">
            <w:r>
              <w:t>10</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"Прощание с Букварем" для 1 классов</w:t>
            </w:r>
          </w:p>
        </w:tc>
        <w:tc>
          <w:tcPr>
            <w:tcW w:w="238" w:type="dxa"/>
          </w:tcPr>
          <w:p w:rsidR="00AF0904" w:rsidRDefault="00AF0904" w:rsidP="004B1774">
            <w:r>
              <w:t>102</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 xml:space="preserve">Городском турнире "Ораторские бои" </w:t>
            </w:r>
            <w:hyperlink r:id="rId24" w:history="1">
              <w:r w:rsidRPr="00407ED0">
                <w:rPr>
                  <w:rStyle w:val="ac"/>
                  <w:shd w:val="clear" w:color="auto" w:fill="FFFFFF"/>
                </w:rPr>
                <w:t>https://vk.com/school30_tomsk?w=wall-215589856_421</w:t>
              </w:r>
            </w:hyperlink>
            <w:r w:rsidRPr="00407ED0">
              <w:rPr>
                <w:color w:val="000000"/>
                <w:shd w:val="clear" w:color="auto" w:fill="FFFFFF"/>
              </w:rPr>
              <w:t xml:space="preserve"> </w:t>
            </w:r>
          </w:p>
        </w:tc>
        <w:tc>
          <w:tcPr>
            <w:tcW w:w="238" w:type="dxa"/>
          </w:tcPr>
          <w:p w:rsidR="00AF0904" w:rsidRDefault="00AF0904" w:rsidP="004B1774">
            <w:r>
              <w:t>3</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Экскурсия в Музей судебной системы Томской области"</w:t>
            </w:r>
          </w:p>
        </w:tc>
        <w:tc>
          <w:tcPr>
            <w:tcW w:w="238" w:type="dxa"/>
          </w:tcPr>
          <w:p w:rsidR="00AF0904" w:rsidRDefault="00AF0904" w:rsidP="004B1774">
            <w:r>
              <w:t>12</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 xml:space="preserve">Новогодние программы "Новогодние путешествие" и "Точь в точь. Новогодняя перезагрузка " </w:t>
            </w:r>
          </w:p>
        </w:tc>
        <w:tc>
          <w:tcPr>
            <w:tcW w:w="238" w:type="dxa"/>
          </w:tcPr>
          <w:p w:rsidR="00AF0904" w:rsidRDefault="00AF0904" w:rsidP="004B1774">
            <w:r>
              <w:t>522</w:t>
            </w:r>
          </w:p>
        </w:tc>
      </w:tr>
      <w:tr w:rsidR="00AF0904" w:rsidTr="004B1774">
        <w:trPr>
          <w:jc w:val="center"/>
        </w:trPr>
        <w:tc>
          <w:tcPr>
            <w:tcW w:w="8197" w:type="dxa"/>
          </w:tcPr>
          <w:p w:rsidR="00AF0904" w:rsidRPr="00DA3283" w:rsidRDefault="00AF0904" w:rsidP="004B1774">
            <w:pPr>
              <w:rPr>
                <w:color w:val="000000"/>
                <w:shd w:val="clear" w:color="auto" w:fill="FFFFFF"/>
              </w:rPr>
            </w:pPr>
            <w:r w:rsidRPr="00DA3283">
              <w:rPr>
                <w:color w:val="000000"/>
                <w:shd w:val="clear" w:color="auto" w:fill="FFFFFF"/>
              </w:rPr>
              <w:t>Новогодний марафон с 1-4 класс, новогодние представления</w:t>
            </w:r>
          </w:p>
        </w:tc>
        <w:tc>
          <w:tcPr>
            <w:tcW w:w="238" w:type="dxa"/>
          </w:tcPr>
          <w:p w:rsidR="00AF0904" w:rsidRPr="00DA3283" w:rsidRDefault="00AF0904" w:rsidP="004B1774">
            <w:r w:rsidRPr="00DA3283">
              <w:t>408</w:t>
            </w:r>
          </w:p>
        </w:tc>
      </w:tr>
      <w:tr w:rsidR="00AF0904" w:rsidTr="004B1774">
        <w:trPr>
          <w:jc w:val="center"/>
        </w:trPr>
        <w:tc>
          <w:tcPr>
            <w:tcW w:w="8435" w:type="dxa"/>
            <w:gridSpan w:val="2"/>
          </w:tcPr>
          <w:p w:rsidR="00AF0904" w:rsidRPr="00407ED0" w:rsidRDefault="00AF0904" w:rsidP="004B1774">
            <w:pPr>
              <w:jc w:val="center"/>
              <w:rPr>
                <w:b/>
              </w:rPr>
            </w:pPr>
            <w:r w:rsidRPr="00407ED0">
              <w:rPr>
                <w:b/>
              </w:rPr>
              <w:t>Мероприятия, направленные на физическое воспитание, формирование культуры здоровья и эмоционального благополучия</w:t>
            </w:r>
          </w:p>
        </w:tc>
      </w:tr>
      <w:tr w:rsidR="00AF0904" w:rsidTr="004B1774">
        <w:trPr>
          <w:jc w:val="center"/>
        </w:trPr>
        <w:tc>
          <w:tcPr>
            <w:tcW w:w="8197" w:type="dxa"/>
          </w:tcPr>
          <w:p w:rsidR="00AF0904" w:rsidRPr="00DA3283" w:rsidRDefault="00AF0904" w:rsidP="004B1774">
            <w:pPr>
              <w:rPr>
                <w:color w:val="000000"/>
                <w:shd w:val="clear" w:color="auto" w:fill="FFFFFF"/>
              </w:rPr>
            </w:pPr>
            <w:r w:rsidRPr="00DA3283">
              <w:rPr>
                <w:color w:val="000000"/>
                <w:shd w:val="clear" w:color="auto" w:fill="FFFFFF"/>
              </w:rPr>
              <w:t xml:space="preserve">«А ну-ка, девочки!» спортивное мероприятие ко Дню 8 марта </w:t>
            </w:r>
            <w:hyperlink r:id="rId25" w:history="1">
              <w:r w:rsidRPr="00DA3283">
                <w:rPr>
                  <w:rStyle w:val="ac"/>
                  <w:shd w:val="clear" w:color="auto" w:fill="FFFFFF"/>
                </w:rPr>
                <w:t>https://vk.com/school30_tomsk?w=wall-215589856_534</w:t>
              </w:r>
            </w:hyperlink>
            <w:r w:rsidRPr="00DA3283">
              <w:rPr>
                <w:color w:val="000000"/>
                <w:shd w:val="clear" w:color="auto" w:fill="FFFFFF"/>
              </w:rPr>
              <w:t xml:space="preserve"> </w:t>
            </w:r>
          </w:p>
        </w:tc>
        <w:tc>
          <w:tcPr>
            <w:tcW w:w="238" w:type="dxa"/>
          </w:tcPr>
          <w:p w:rsidR="00AF0904" w:rsidRPr="00DA3283" w:rsidRDefault="00AF0904" w:rsidP="004B1774">
            <w:r w:rsidRPr="00DA3283">
              <w:t>80</w:t>
            </w:r>
          </w:p>
        </w:tc>
      </w:tr>
      <w:tr w:rsidR="00AF0904" w:rsidTr="004B1774">
        <w:trPr>
          <w:jc w:val="center"/>
        </w:trPr>
        <w:tc>
          <w:tcPr>
            <w:tcW w:w="8197" w:type="dxa"/>
          </w:tcPr>
          <w:p w:rsidR="00AF0904" w:rsidRPr="00DA3283" w:rsidRDefault="00AF0904" w:rsidP="004B1774">
            <w:pPr>
              <w:rPr>
                <w:color w:val="000000"/>
                <w:shd w:val="clear" w:color="auto" w:fill="FFFFFF"/>
              </w:rPr>
            </w:pPr>
            <w:r w:rsidRPr="00DA3283">
              <w:rPr>
                <w:color w:val="000000"/>
                <w:shd w:val="clear" w:color="auto" w:fill="FFFFFF"/>
              </w:rPr>
              <w:t>Ко Дня защитника Отечества, соревнования со 2 по 11 класс «А ну-ка, мальчики»</w:t>
            </w:r>
          </w:p>
        </w:tc>
        <w:tc>
          <w:tcPr>
            <w:tcW w:w="238" w:type="dxa"/>
          </w:tcPr>
          <w:p w:rsidR="00AF0904" w:rsidRPr="00DA3283" w:rsidRDefault="00AF0904" w:rsidP="004B1774">
            <w:r w:rsidRPr="00DA3283">
              <w:t>800</w:t>
            </w:r>
          </w:p>
        </w:tc>
      </w:tr>
      <w:tr w:rsidR="00AF0904" w:rsidTr="004B1774">
        <w:trPr>
          <w:jc w:val="center"/>
        </w:trPr>
        <w:tc>
          <w:tcPr>
            <w:tcW w:w="8435" w:type="dxa"/>
            <w:gridSpan w:val="2"/>
          </w:tcPr>
          <w:p w:rsidR="00AF0904" w:rsidRPr="00DA3283" w:rsidRDefault="00AF0904" w:rsidP="004B1774">
            <w:pPr>
              <w:jc w:val="center"/>
              <w:rPr>
                <w:b/>
              </w:rPr>
            </w:pPr>
            <w:r w:rsidRPr="00DA3283">
              <w:rPr>
                <w:b/>
              </w:rPr>
              <w:t>Мероприятия , направленные на экологическое и трудовое воспитание</w:t>
            </w:r>
          </w:p>
        </w:tc>
      </w:tr>
      <w:tr w:rsidR="00AF0904" w:rsidTr="004B1774">
        <w:trPr>
          <w:jc w:val="center"/>
        </w:trPr>
        <w:tc>
          <w:tcPr>
            <w:tcW w:w="8197" w:type="dxa"/>
          </w:tcPr>
          <w:p w:rsidR="00AF0904" w:rsidRPr="00407ED0" w:rsidRDefault="00AF0904" w:rsidP="004B1774">
            <w:r>
              <w:rPr>
                <w:color w:val="000000"/>
                <w:shd w:val="clear" w:color="auto" w:fill="FFFFFF"/>
              </w:rPr>
              <w:t>К</w:t>
            </w:r>
            <w:r w:rsidRPr="00407ED0">
              <w:rPr>
                <w:color w:val="000000"/>
                <w:shd w:val="clear" w:color="auto" w:fill="FFFFFF"/>
              </w:rPr>
              <w:t xml:space="preserve">онкурс рисунков "Демократия глазами ребёнка" </w:t>
            </w:r>
            <w:hyperlink r:id="rId26" w:history="1">
              <w:r w:rsidRPr="00407ED0">
                <w:rPr>
                  <w:rStyle w:val="ac"/>
                  <w:shd w:val="clear" w:color="auto" w:fill="FFFFFF"/>
                </w:rPr>
                <w:t>https://vk.com/school30_tomsk?w=wall-215589856_642</w:t>
              </w:r>
            </w:hyperlink>
          </w:p>
        </w:tc>
        <w:tc>
          <w:tcPr>
            <w:tcW w:w="238" w:type="dxa"/>
          </w:tcPr>
          <w:p w:rsidR="00AF0904" w:rsidRPr="00407ED0" w:rsidRDefault="00AF0904" w:rsidP="004B1774"/>
        </w:tc>
      </w:tr>
      <w:tr w:rsidR="00AF0904" w:rsidTr="004B1774">
        <w:trPr>
          <w:jc w:val="center"/>
        </w:trPr>
        <w:tc>
          <w:tcPr>
            <w:tcW w:w="8197" w:type="dxa"/>
          </w:tcPr>
          <w:p w:rsidR="00AF0904" w:rsidRPr="00407ED0" w:rsidRDefault="00AF0904" w:rsidP="004B1774">
            <w:r w:rsidRPr="00407ED0">
              <w:rPr>
                <w:color w:val="000000"/>
                <w:shd w:val="clear" w:color="auto" w:fill="FFFFFF"/>
              </w:rPr>
              <w:t xml:space="preserve">Акция "5 ДНЕЙ ДЛЯ ДОБРЫХ ДЕЛ" </w:t>
            </w:r>
            <w:hyperlink r:id="rId27" w:history="1">
              <w:r w:rsidRPr="00407ED0">
                <w:rPr>
                  <w:rStyle w:val="ac"/>
                  <w:shd w:val="clear" w:color="auto" w:fill="FFFFFF"/>
                </w:rPr>
                <w:t>https://vk.com/school30_tomsk?w=wall-215589856_682</w:t>
              </w:r>
            </w:hyperlink>
            <w:r w:rsidRPr="00407ED0">
              <w:rPr>
                <w:color w:val="000000"/>
                <w:shd w:val="clear" w:color="auto" w:fill="FFFFFF"/>
              </w:rPr>
              <w:t xml:space="preserve">    </w:t>
            </w:r>
          </w:p>
        </w:tc>
        <w:tc>
          <w:tcPr>
            <w:tcW w:w="238" w:type="dxa"/>
          </w:tcPr>
          <w:p w:rsidR="00AF0904" w:rsidRPr="00407ED0" w:rsidRDefault="00AF0904" w:rsidP="004B1774"/>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 xml:space="preserve">В рамках Дня Земли создание «Экобукваря» обучающимися 4-х классов </w:t>
            </w:r>
            <w:hyperlink r:id="rId28" w:history="1">
              <w:r w:rsidRPr="00407ED0">
                <w:rPr>
                  <w:rStyle w:val="ac"/>
                  <w:shd w:val="clear" w:color="auto" w:fill="FFFFFF"/>
                </w:rPr>
                <w:t>https://vk.com/school30_tomsk?w=wall-215589856_627</w:t>
              </w:r>
            </w:hyperlink>
            <w:r w:rsidRPr="00407ED0">
              <w:rPr>
                <w:color w:val="000000"/>
                <w:shd w:val="clear" w:color="auto" w:fill="FFFFFF"/>
              </w:rPr>
              <w:t xml:space="preserve"> </w:t>
            </w:r>
          </w:p>
          <w:p w:rsidR="00AF0904" w:rsidRPr="00407ED0" w:rsidRDefault="00AF0904" w:rsidP="004B1774">
            <w:r w:rsidRPr="00407ED0">
              <w:rPr>
                <w:color w:val="000000"/>
                <w:shd w:val="clear" w:color="auto" w:fill="FFFFFF"/>
              </w:rPr>
              <w:t>урок- беседа, посвящённая Дню Земли</w:t>
            </w:r>
          </w:p>
        </w:tc>
        <w:tc>
          <w:tcPr>
            <w:tcW w:w="238" w:type="dxa"/>
          </w:tcPr>
          <w:p w:rsidR="00AF0904" w:rsidRPr="00407ED0" w:rsidRDefault="00AF0904" w:rsidP="004B1774">
            <w:r w:rsidRPr="00407ED0">
              <w:t>29</w:t>
            </w:r>
          </w:p>
          <w:p w:rsidR="00AF0904" w:rsidRPr="00407ED0" w:rsidRDefault="00AF0904" w:rsidP="004B1774"/>
          <w:p w:rsidR="00AF0904" w:rsidRPr="00407ED0" w:rsidRDefault="00AF0904" w:rsidP="004B1774">
            <w:r w:rsidRPr="00407ED0">
              <w:t>35</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 xml:space="preserve">Волонтерская работа по выгулу собак </w:t>
            </w:r>
            <w:hyperlink r:id="rId29" w:history="1">
              <w:r w:rsidRPr="00407ED0">
                <w:rPr>
                  <w:rStyle w:val="ac"/>
                  <w:shd w:val="clear" w:color="auto" w:fill="FFFFFF"/>
                </w:rPr>
                <w:t>https://vk.com/school30_tomsk?w=wall-215589856_538</w:t>
              </w:r>
            </w:hyperlink>
            <w:r w:rsidRPr="00407ED0">
              <w:rPr>
                <w:color w:val="000000"/>
                <w:shd w:val="clear" w:color="auto" w:fill="FFFFFF"/>
              </w:rPr>
              <w:t xml:space="preserve"> </w:t>
            </w:r>
          </w:p>
        </w:tc>
        <w:tc>
          <w:tcPr>
            <w:tcW w:w="238" w:type="dxa"/>
          </w:tcPr>
          <w:p w:rsidR="00AF0904" w:rsidRPr="00407ED0" w:rsidRDefault="00AF0904" w:rsidP="004B1774">
            <w:r w:rsidRPr="00407ED0">
              <w:t>10</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 xml:space="preserve">Сбор корма для кошек и собак </w:t>
            </w:r>
            <w:hyperlink r:id="rId30" w:history="1">
              <w:r w:rsidRPr="00407ED0">
                <w:rPr>
                  <w:rStyle w:val="ac"/>
                  <w:shd w:val="clear" w:color="auto" w:fill="FFFFFF"/>
                </w:rPr>
                <w:t>https://vk.com/school30_tomsk?w=wall-215589856_519</w:t>
              </w:r>
            </w:hyperlink>
            <w:r w:rsidRPr="00407ED0">
              <w:rPr>
                <w:color w:val="000000"/>
                <w:shd w:val="clear" w:color="auto" w:fill="FFFFFF"/>
              </w:rPr>
              <w:t xml:space="preserve"> </w:t>
            </w:r>
          </w:p>
        </w:tc>
        <w:tc>
          <w:tcPr>
            <w:tcW w:w="238" w:type="dxa"/>
          </w:tcPr>
          <w:p w:rsidR="00AF0904" w:rsidRPr="00407ED0" w:rsidRDefault="00AF0904" w:rsidP="004B1774">
            <w:r w:rsidRPr="00407ED0">
              <w:t>15</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 xml:space="preserve">Посещение приюта для кошек </w:t>
            </w:r>
            <w:hyperlink r:id="rId31" w:history="1">
              <w:r w:rsidRPr="00407ED0">
                <w:rPr>
                  <w:rStyle w:val="ac"/>
                  <w:shd w:val="clear" w:color="auto" w:fill="FFFFFF"/>
                </w:rPr>
                <w:t>https://vk.com/school30_tomsk?w=wall-215589856_518</w:t>
              </w:r>
            </w:hyperlink>
            <w:r w:rsidRPr="00407ED0">
              <w:rPr>
                <w:color w:val="000000"/>
                <w:shd w:val="clear" w:color="auto" w:fill="FFFFFF"/>
              </w:rPr>
              <w:t xml:space="preserve"> </w:t>
            </w:r>
          </w:p>
        </w:tc>
        <w:tc>
          <w:tcPr>
            <w:tcW w:w="238" w:type="dxa"/>
          </w:tcPr>
          <w:p w:rsidR="00AF0904" w:rsidRPr="00407ED0" w:rsidRDefault="00AF0904" w:rsidP="004B1774">
            <w:r w:rsidRPr="00407ED0">
              <w:t>10</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 xml:space="preserve">акция по сбору макулатуры "Сдай макулатуру – спаси дерево!» </w:t>
            </w:r>
          </w:p>
        </w:tc>
        <w:tc>
          <w:tcPr>
            <w:tcW w:w="238" w:type="dxa"/>
          </w:tcPr>
          <w:p w:rsidR="00AF0904" w:rsidRPr="00407ED0" w:rsidRDefault="00AF0904" w:rsidP="004B1774">
            <w:r w:rsidRPr="00407ED0">
              <w:t>62</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 xml:space="preserve">Кормушки для животных </w:t>
            </w:r>
            <w:hyperlink r:id="rId32" w:history="1">
              <w:r w:rsidRPr="00407ED0">
                <w:rPr>
                  <w:rStyle w:val="ac"/>
                  <w:shd w:val="clear" w:color="auto" w:fill="FFFFFF"/>
                </w:rPr>
                <w:t>https://vk.com/school30_tomsk?w=wall-215589856_388</w:t>
              </w:r>
            </w:hyperlink>
            <w:r w:rsidRPr="00407ED0">
              <w:rPr>
                <w:color w:val="000000"/>
                <w:shd w:val="clear" w:color="auto" w:fill="FFFFFF"/>
              </w:rPr>
              <w:t xml:space="preserve"> </w:t>
            </w:r>
          </w:p>
        </w:tc>
        <w:tc>
          <w:tcPr>
            <w:tcW w:w="238" w:type="dxa"/>
          </w:tcPr>
          <w:p w:rsidR="00AF0904" w:rsidRPr="00407ED0" w:rsidRDefault="00AF0904" w:rsidP="004B1774">
            <w:r w:rsidRPr="00407ED0">
              <w:t>15</w:t>
            </w:r>
          </w:p>
        </w:tc>
      </w:tr>
      <w:tr w:rsidR="00AF0904" w:rsidTr="004B1774">
        <w:trPr>
          <w:jc w:val="center"/>
        </w:trPr>
        <w:tc>
          <w:tcPr>
            <w:tcW w:w="8435" w:type="dxa"/>
            <w:gridSpan w:val="2"/>
          </w:tcPr>
          <w:p w:rsidR="00AF0904" w:rsidRPr="00DA3283" w:rsidRDefault="00AF0904" w:rsidP="004B1774">
            <w:pPr>
              <w:jc w:val="center"/>
              <w:rPr>
                <w:b/>
              </w:rPr>
            </w:pPr>
            <w:r w:rsidRPr="00DA3283">
              <w:rPr>
                <w:b/>
              </w:rPr>
              <w:t>Мероприятия, направленные на развитие ценности научного знания</w:t>
            </w:r>
          </w:p>
        </w:tc>
      </w:tr>
      <w:tr w:rsidR="00AF0904" w:rsidTr="004B1774">
        <w:trPr>
          <w:jc w:val="center"/>
        </w:trPr>
        <w:tc>
          <w:tcPr>
            <w:tcW w:w="8197" w:type="dxa"/>
          </w:tcPr>
          <w:p w:rsidR="00AF0904" w:rsidRPr="00407ED0" w:rsidRDefault="00AF0904" w:rsidP="004B1774">
            <w:r w:rsidRPr="00407ED0">
              <w:rPr>
                <w:color w:val="000000"/>
                <w:shd w:val="clear" w:color="auto" w:fill="FFFFFF"/>
              </w:rPr>
              <w:t>Короткометражный художественный фильм «Эра»</w:t>
            </w:r>
          </w:p>
        </w:tc>
        <w:tc>
          <w:tcPr>
            <w:tcW w:w="238" w:type="dxa"/>
          </w:tcPr>
          <w:p w:rsidR="00AF0904" w:rsidRPr="00407ED0" w:rsidRDefault="00AF0904" w:rsidP="004B1774">
            <w:r w:rsidRPr="00407ED0">
              <w:t>83</w:t>
            </w:r>
          </w:p>
        </w:tc>
      </w:tr>
      <w:tr w:rsidR="00AF0904" w:rsidTr="004B1774">
        <w:trPr>
          <w:jc w:val="center"/>
        </w:trPr>
        <w:tc>
          <w:tcPr>
            <w:tcW w:w="8197" w:type="dxa"/>
          </w:tcPr>
          <w:p w:rsidR="00AF0904" w:rsidRPr="00407ED0" w:rsidRDefault="00AF0904" w:rsidP="004B1774">
            <w:r w:rsidRPr="00407ED0">
              <w:rPr>
                <w:color w:val="000000"/>
                <w:shd w:val="clear" w:color="auto" w:fill="FFFFFF"/>
              </w:rPr>
              <w:t xml:space="preserve">интеллектуальная игра «Умный, ещё умнее» </w:t>
            </w:r>
            <w:hyperlink r:id="rId33" w:history="1">
              <w:r w:rsidRPr="00407ED0">
                <w:rPr>
                  <w:rStyle w:val="ac"/>
                  <w:shd w:val="clear" w:color="auto" w:fill="FFFFFF"/>
                </w:rPr>
                <w:t>https://vk.com/school30_tomsk?w=wall-215589856_431</w:t>
              </w:r>
            </w:hyperlink>
            <w:r w:rsidRPr="00407ED0">
              <w:rPr>
                <w:color w:val="000000"/>
                <w:shd w:val="clear" w:color="auto" w:fill="FFFFFF"/>
              </w:rPr>
              <w:t xml:space="preserve"> </w:t>
            </w:r>
          </w:p>
        </w:tc>
        <w:tc>
          <w:tcPr>
            <w:tcW w:w="238" w:type="dxa"/>
          </w:tcPr>
          <w:p w:rsidR="00AF0904" w:rsidRPr="00407ED0" w:rsidRDefault="00AF0904" w:rsidP="004B1774">
            <w:r w:rsidRPr="00407ED0">
              <w:t>62</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В рамках Дня российской науки настольная игра «Ученый говорит»</w:t>
            </w:r>
          </w:p>
        </w:tc>
        <w:tc>
          <w:tcPr>
            <w:tcW w:w="238" w:type="dxa"/>
          </w:tcPr>
          <w:p w:rsidR="00AF0904" w:rsidRPr="00407ED0" w:rsidRDefault="00AF0904" w:rsidP="004B1774">
            <w:r w:rsidRPr="00407ED0">
              <w:t>23</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Познавательный урок по праву "Документы и их содержание"</w:t>
            </w:r>
          </w:p>
        </w:tc>
        <w:tc>
          <w:tcPr>
            <w:tcW w:w="238" w:type="dxa"/>
          </w:tcPr>
          <w:p w:rsidR="00AF0904" w:rsidRPr="00407ED0" w:rsidRDefault="00AF0904" w:rsidP="004B1774">
            <w:r w:rsidRPr="00407ED0">
              <w:t>24</w:t>
            </w:r>
          </w:p>
        </w:tc>
      </w:tr>
      <w:tr w:rsidR="00AF0904" w:rsidTr="004B1774">
        <w:trPr>
          <w:jc w:val="center"/>
        </w:trPr>
        <w:tc>
          <w:tcPr>
            <w:tcW w:w="8197" w:type="dxa"/>
          </w:tcPr>
          <w:p w:rsidR="00AF0904" w:rsidRPr="00407ED0" w:rsidRDefault="00AF0904" w:rsidP="004B1774">
            <w:pPr>
              <w:rPr>
                <w:color w:val="000000"/>
                <w:shd w:val="clear" w:color="auto" w:fill="FFFFFF"/>
              </w:rPr>
            </w:pPr>
            <w:r w:rsidRPr="00407ED0">
              <w:rPr>
                <w:color w:val="000000"/>
                <w:shd w:val="clear" w:color="auto" w:fill="FFFFFF"/>
              </w:rPr>
              <w:t>«От старших младшим» встреча с интересными людьми юрист Илларионовой Олесей Михайловной, в рамках Дня российского студенчества</w:t>
            </w:r>
          </w:p>
        </w:tc>
        <w:tc>
          <w:tcPr>
            <w:tcW w:w="238" w:type="dxa"/>
          </w:tcPr>
          <w:p w:rsidR="00AF0904" w:rsidRPr="00407ED0" w:rsidRDefault="00AF0904" w:rsidP="004B1774">
            <w:r w:rsidRPr="00407ED0">
              <w:t>75</w:t>
            </w:r>
          </w:p>
        </w:tc>
      </w:tr>
      <w:tr w:rsidR="00AF0904" w:rsidTr="004B1774">
        <w:trPr>
          <w:jc w:val="center"/>
        </w:trPr>
        <w:tc>
          <w:tcPr>
            <w:tcW w:w="8435" w:type="dxa"/>
            <w:gridSpan w:val="2"/>
          </w:tcPr>
          <w:p w:rsidR="00AF0904" w:rsidRPr="00DA3283" w:rsidRDefault="00AF0904" w:rsidP="004B1774">
            <w:pPr>
              <w:jc w:val="center"/>
              <w:rPr>
                <w:b/>
              </w:rPr>
            </w:pPr>
            <w:r w:rsidRPr="00DA3283">
              <w:rPr>
                <w:b/>
              </w:rPr>
              <w:t>Мероприятия, направленные на профессиональное самоопределение обучающихся</w:t>
            </w:r>
          </w:p>
        </w:tc>
      </w:tr>
      <w:tr w:rsidR="00AF0904" w:rsidTr="004B1774">
        <w:trPr>
          <w:jc w:val="center"/>
        </w:trPr>
        <w:tc>
          <w:tcPr>
            <w:tcW w:w="8197" w:type="dxa"/>
          </w:tcPr>
          <w:p w:rsidR="00AF0904" w:rsidRPr="00DA3283" w:rsidRDefault="00AF0904" w:rsidP="004B1774">
            <w:r w:rsidRPr="00DA3283">
              <w:rPr>
                <w:color w:val="000000"/>
                <w:shd w:val="clear" w:color="auto" w:fill="FFFFFF"/>
              </w:rPr>
              <w:t>профориентационная и финансово-ориентированная игра</w:t>
            </w:r>
          </w:p>
        </w:tc>
        <w:tc>
          <w:tcPr>
            <w:tcW w:w="238" w:type="dxa"/>
          </w:tcPr>
          <w:p w:rsidR="00AF0904" w:rsidRPr="00DA3283" w:rsidRDefault="00AF0904" w:rsidP="004B1774">
            <w:r>
              <w:t>12</w:t>
            </w:r>
          </w:p>
        </w:tc>
      </w:tr>
      <w:tr w:rsidR="00AF0904" w:rsidTr="004B1774">
        <w:trPr>
          <w:jc w:val="center"/>
        </w:trPr>
        <w:tc>
          <w:tcPr>
            <w:tcW w:w="8197" w:type="dxa"/>
          </w:tcPr>
          <w:p w:rsidR="00AF0904" w:rsidRPr="00DA3283" w:rsidRDefault="00AF0904" w:rsidP="004B1774">
            <w:r w:rsidRPr="00DA3283">
              <w:rPr>
                <w:color w:val="000000"/>
                <w:shd w:val="clear" w:color="auto" w:fill="FFFFFF"/>
              </w:rPr>
              <w:t>Акция «Взгляд в будущее» тестирование по профориентации</w:t>
            </w:r>
          </w:p>
        </w:tc>
        <w:tc>
          <w:tcPr>
            <w:tcW w:w="238" w:type="dxa"/>
          </w:tcPr>
          <w:p w:rsidR="00AF0904" w:rsidRPr="00DA3283" w:rsidRDefault="00AF0904" w:rsidP="004B1774">
            <w:r w:rsidRPr="00DA3283">
              <w:t>61</w:t>
            </w:r>
          </w:p>
        </w:tc>
      </w:tr>
      <w:tr w:rsidR="00AF0904" w:rsidTr="004B1774">
        <w:trPr>
          <w:jc w:val="center"/>
        </w:trPr>
        <w:tc>
          <w:tcPr>
            <w:tcW w:w="8197" w:type="dxa"/>
          </w:tcPr>
          <w:p w:rsidR="00AF0904" w:rsidRPr="00DA3283" w:rsidRDefault="00AF0904" w:rsidP="004B1774">
            <w:pPr>
              <w:rPr>
                <w:color w:val="000000"/>
                <w:shd w:val="clear" w:color="auto" w:fill="FFFFFF"/>
              </w:rPr>
            </w:pPr>
            <w:r>
              <w:t>Конференция для детей дошкольного возраста и учеников 1-2 классов «Профессия моих родителей»</w:t>
            </w:r>
          </w:p>
        </w:tc>
        <w:tc>
          <w:tcPr>
            <w:tcW w:w="238" w:type="dxa"/>
          </w:tcPr>
          <w:p w:rsidR="00AF0904" w:rsidRPr="00DA3283" w:rsidRDefault="00AF0904" w:rsidP="004B1774">
            <w:r>
              <w:t>5</w:t>
            </w:r>
          </w:p>
        </w:tc>
      </w:tr>
      <w:tr w:rsidR="00AF0904" w:rsidTr="004B1774">
        <w:trPr>
          <w:jc w:val="center"/>
        </w:trPr>
        <w:tc>
          <w:tcPr>
            <w:tcW w:w="8197" w:type="dxa"/>
          </w:tcPr>
          <w:p w:rsidR="00AF0904" w:rsidRPr="00DA3283" w:rsidRDefault="00AF0904" w:rsidP="004B1774">
            <w:pPr>
              <w:rPr>
                <w:color w:val="000000"/>
                <w:shd w:val="clear" w:color="auto" w:fill="FFFFFF"/>
              </w:rPr>
            </w:pPr>
            <w:r>
              <w:rPr>
                <w:color w:val="000000"/>
                <w:shd w:val="clear" w:color="auto" w:fill="FFFFFF"/>
              </w:rPr>
              <w:t>Экскурсии с выходом на базу организаций</w:t>
            </w:r>
            <w:r>
              <w:t xml:space="preserve">, ТГПУ, ГРЭС-2, </w:t>
            </w:r>
          </w:p>
        </w:tc>
        <w:tc>
          <w:tcPr>
            <w:tcW w:w="238" w:type="dxa"/>
          </w:tcPr>
          <w:p w:rsidR="00AF0904" w:rsidRPr="00DA3283" w:rsidRDefault="00AF0904" w:rsidP="004B1774">
            <w:r>
              <w:t>25</w:t>
            </w:r>
          </w:p>
        </w:tc>
      </w:tr>
      <w:tr w:rsidR="00AF0904" w:rsidTr="004B1774">
        <w:trPr>
          <w:jc w:val="center"/>
        </w:trPr>
        <w:tc>
          <w:tcPr>
            <w:tcW w:w="8197" w:type="dxa"/>
          </w:tcPr>
          <w:p w:rsidR="00AF0904" w:rsidRDefault="00AF0904" w:rsidP="004B1774">
            <w:pPr>
              <w:rPr>
                <w:color w:val="000000"/>
                <w:shd w:val="clear" w:color="auto" w:fill="FFFFFF"/>
              </w:rPr>
            </w:pPr>
            <w:r>
              <w:t>музей СибГМУ</w:t>
            </w:r>
          </w:p>
        </w:tc>
        <w:tc>
          <w:tcPr>
            <w:tcW w:w="238" w:type="dxa"/>
          </w:tcPr>
          <w:p w:rsidR="00AF0904" w:rsidRPr="00DA3283" w:rsidRDefault="00AF0904" w:rsidP="004B1774">
            <w:r>
              <w:t>83</w:t>
            </w:r>
          </w:p>
        </w:tc>
      </w:tr>
      <w:tr w:rsidR="00AF0904" w:rsidTr="004B1774">
        <w:trPr>
          <w:jc w:val="center"/>
        </w:trPr>
        <w:tc>
          <w:tcPr>
            <w:tcW w:w="8197" w:type="dxa"/>
          </w:tcPr>
          <w:p w:rsidR="00AF0904" w:rsidRDefault="00AF0904" w:rsidP="004B1774">
            <w:r>
              <w:t>Северский промышленный колледж</w:t>
            </w:r>
          </w:p>
        </w:tc>
        <w:tc>
          <w:tcPr>
            <w:tcW w:w="238" w:type="dxa"/>
          </w:tcPr>
          <w:p w:rsidR="00AF0904" w:rsidRPr="00DA3283" w:rsidRDefault="00AF0904" w:rsidP="004B1774">
            <w:r>
              <w:t>100</w:t>
            </w:r>
          </w:p>
        </w:tc>
      </w:tr>
      <w:tr w:rsidR="00AF0904" w:rsidTr="004B1774">
        <w:trPr>
          <w:jc w:val="center"/>
        </w:trPr>
        <w:tc>
          <w:tcPr>
            <w:tcW w:w="8197" w:type="dxa"/>
          </w:tcPr>
          <w:p w:rsidR="00AF0904" w:rsidRDefault="00AF0904" w:rsidP="004B1774">
            <w:r>
              <w:t>Студенческая практика практикантов ТГПУ (иностранный язык, обществознание/право, дополнительное образование)</w:t>
            </w:r>
          </w:p>
        </w:tc>
        <w:tc>
          <w:tcPr>
            <w:tcW w:w="238" w:type="dxa"/>
          </w:tcPr>
          <w:p w:rsidR="00AF0904" w:rsidRPr="00DA3283" w:rsidRDefault="00AF0904" w:rsidP="004B1774">
            <w:r>
              <w:t xml:space="preserve">Практика в классах общей численностью 167 </w:t>
            </w:r>
          </w:p>
        </w:tc>
      </w:tr>
      <w:tr w:rsidR="00AF0904" w:rsidTr="004B1774">
        <w:trPr>
          <w:jc w:val="center"/>
        </w:trPr>
        <w:tc>
          <w:tcPr>
            <w:tcW w:w="8197" w:type="dxa"/>
          </w:tcPr>
          <w:p w:rsidR="00AF0904" w:rsidRDefault="00AF0904" w:rsidP="004B1774">
            <w:r>
              <w:t xml:space="preserve">День открытых дверей: </w:t>
            </w:r>
          </w:p>
          <w:p w:rsidR="00AF0904" w:rsidRDefault="00AF0904" w:rsidP="004B1774">
            <w:r>
              <w:t>ТКСТ</w:t>
            </w:r>
          </w:p>
          <w:p w:rsidR="00AF0904" w:rsidRDefault="00AF0904" w:rsidP="004B1774">
            <w:r>
              <w:t>Лесотехнический техникум</w:t>
            </w:r>
          </w:p>
          <w:p w:rsidR="00AF0904" w:rsidRDefault="00AF0904" w:rsidP="004B1774">
            <w:r>
              <w:t>Томский техникум социальных технологий</w:t>
            </w:r>
          </w:p>
          <w:p w:rsidR="00AF0904" w:rsidRDefault="00AF0904" w:rsidP="004B1774">
            <w:r>
              <w:t>Механико-технологический техникум</w:t>
            </w:r>
          </w:p>
        </w:tc>
        <w:tc>
          <w:tcPr>
            <w:tcW w:w="238" w:type="dxa"/>
          </w:tcPr>
          <w:p w:rsidR="00AF0904" w:rsidRDefault="00AF0904" w:rsidP="004B1774">
            <w:r>
              <w:t>96 обучающихся/</w:t>
            </w:r>
          </w:p>
          <w:p w:rsidR="00AF0904" w:rsidRPr="00DA3283" w:rsidRDefault="00AF0904" w:rsidP="004B1774">
            <w:r>
              <w:t>19 обучающихся с ОВЗ</w:t>
            </w:r>
          </w:p>
        </w:tc>
      </w:tr>
    </w:tbl>
    <w:p w:rsidR="00573D07" w:rsidRPr="00573D07" w:rsidRDefault="00573D07" w:rsidP="00573D07"/>
    <w:p w:rsidR="00573D07" w:rsidRDefault="00573D07" w:rsidP="00573D07">
      <w:pPr>
        <w:ind w:left="567" w:firstLine="567"/>
        <w:jc w:val="both"/>
      </w:pPr>
      <w:r>
        <w:tab/>
        <w:t xml:space="preserve">Для охвата обучающихся с 5-11 класс профориентационной работой были применены разные оптимальные формы работы по профориентации. За многие годы есть партнеры, с которыми имеются прочные связи: музей СибГМУ, ТГПУ, ГРЭС-2, Северский промышленный колледж. Среди выпускников (9,11 классы) доля охваченных профориентационными мероприятиями составляет – 96%. Среди них, число ребят с ОВЗ составляет – 21 человек, из числа детей с ОВЗ мероприятия посетили – 90%. </w:t>
      </w:r>
    </w:p>
    <w:p w:rsidR="00573D07" w:rsidRDefault="00573D07" w:rsidP="00573D07">
      <w:pPr>
        <w:ind w:left="567" w:firstLine="567"/>
        <w:jc w:val="both"/>
      </w:pPr>
      <w:r>
        <w:t>В проведении профориентационной работы в 2023 году возникли сложности в связи с капитальным ремонтом школы и ведением образовательного процесса на базе нескольких ОО, что осложняет возможность педагогов участвовать с классами в очных мероприятиях.</w:t>
      </w:r>
    </w:p>
    <w:p w:rsidR="00573D07" w:rsidRDefault="00573D07" w:rsidP="00573D07">
      <w:pPr>
        <w:ind w:left="567" w:firstLine="567"/>
        <w:jc w:val="both"/>
      </w:pPr>
      <w:r>
        <w:t>Для школы было приятное открытие ЦОО. В эту Кампанию посетили несколько мероприятий данной организации, где на основе диагностики учитывались интересы и склонности обучающихся. ЦОПП в 2 мероприятиях охватывал максимальное количество СПО (колледж индустрии и питания, ТПТ, автодорожный и другие).</w:t>
      </w:r>
    </w:p>
    <w:p w:rsidR="00573D07" w:rsidRDefault="001D3BD7" w:rsidP="00573D07">
      <w:pPr>
        <w:ind w:left="567" w:firstLine="567"/>
        <w:jc w:val="both"/>
      </w:pPr>
      <w:r>
        <w:t>С родителями в течение</w:t>
      </w:r>
      <w:r w:rsidR="00573D07">
        <w:t xml:space="preserve"> года проводится работа по профориентации: основные теоретические моменты выбора профессии; актуализация профпотребностей нашего региона. В весеннюю профориентационную кампанию был сделан акцент на анонс проводимых мероприятий для родителей через собрания и мессенджеры, для актуализации работы в данном направлении. </w:t>
      </w:r>
    </w:p>
    <w:p w:rsidR="00573D07" w:rsidRDefault="00573D07" w:rsidP="00573D07">
      <w:pPr>
        <w:ind w:left="567" w:firstLine="567"/>
        <w:jc w:val="both"/>
      </w:pPr>
      <w:r>
        <w:t xml:space="preserve">У МАОУ СОШ№ 30 г. Томска установлены прочные связи с ТГПУ в рамках практической подготовки студентов. В мероприятиях по своей практической подготовке студенты включают профориентационные занятия, а также своим примером вызывают интерес к ВУЗу и получаемой профессии/специальности. </w:t>
      </w:r>
    </w:p>
    <w:p w:rsidR="00573D07" w:rsidRDefault="00573D07" w:rsidP="00573D07">
      <w:pPr>
        <w:ind w:left="567" w:firstLine="567"/>
        <w:jc w:val="both"/>
      </w:pPr>
      <w:r>
        <w:t xml:space="preserve">Выводы. Перспективы будущего. Следует развивать направление производственных экскурсий; привлечение родителей к знакомству детей к миру профессий через мастер-классы, выход на производство, конкурсы. </w:t>
      </w:r>
    </w:p>
    <w:p w:rsidR="00573D07" w:rsidRDefault="00573D07" w:rsidP="00573D07">
      <w:pPr>
        <w:ind w:left="567" w:firstLine="567"/>
        <w:jc w:val="both"/>
        <w:rPr>
          <w:rFonts w:ascii="Times New Roman CYR" w:eastAsiaTheme="minorHAnsi" w:hAnsi="Times New Roman CYR" w:cs="Times New Roman CYR"/>
          <w:b/>
          <w:bCs/>
          <w:i/>
          <w:iCs/>
          <w:color w:val="000000"/>
        </w:rPr>
      </w:pPr>
      <w:r>
        <w:t>Эффекты профориентационной работы: распространение опыта и на начальную школу, структурное подразделение школы – детский сад. В начальной школе в 2 классах организована работа со студентами; в 5 классах профориентационное мероприятие, 2 производственных экскурсии. В детском саду проведена региональная конференция для детей дошкольного возраста и учеников 1-2 классов «Профессия моих родителей».</w:t>
      </w:r>
    </w:p>
    <w:p w:rsidR="00573D07" w:rsidRDefault="00573D07" w:rsidP="00573D07">
      <w:pPr>
        <w:tabs>
          <w:tab w:val="left" w:pos="750"/>
        </w:tabs>
      </w:pPr>
    </w:p>
    <w:p w:rsidR="00573D07" w:rsidRPr="00573D07" w:rsidRDefault="00573D07" w:rsidP="00573D07">
      <w:pPr>
        <w:ind w:firstLine="567"/>
        <w:jc w:val="both"/>
      </w:pPr>
      <w:r w:rsidRPr="00573D07">
        <w:t>С 01.09.2022 ввели должность советника директора по воспитанию и взаимодействию с детскими общественными объединениями (далее – советник по воспитанию). Ее занял педагог, имеющий опыт работы с детскими объединениями.</w:t>
      </w:r>
    </w:p>
    <w:p w:rsidR="00573D07" w:rsidRPr="00573D07" w:rsidRDefault="00573D07" w:rsidP="00573D07">
      <w:pPr>
        <w:jc w:val="both"/>
      </w:pPr>
      <w:r w:rsidRPr="00573D07">
        <w:t>Советник по воспитанию:</w:t>
      </w:r>
    </w:p>
    <w:p w:rsidR="00573D07" w:rsidRPr="00573D07" w:rsidRDefault="00573D07" w:rsidP="00694871">
      <w:pPr>
        <w:pStyle w:val="a4"/>
        <w:numPr>
          <w:ilvl w:val="0"/>
          <w:numId w:val="19"/>
        </w:numPr>
        <w:jc w:val="both"/>
      </w:pPr>
      <w:r w:rsidRPr="00573D07">
        <w:t>участвует в разработке и реализации рабочей программы и календарного плана воспитательной работы в школе;</w:t>
      </w:r>
    </w:p>
    <w:p w:rsidR="00573D07" w:rsidRPr="00573D07" w:rsidRDefault="00573D07" w:rsidP="00694871">
      <w:pPr>
        <w:pStyle w:val="a4"/>
        <w:numPr>
          <w:ilvl w:val="0"/>
          <w:numId w:val="19"/>
        </w:numPr>
        <w:jc w:val="both"/>
      </w:pPr>
      <w:r w:rsidRPr="00573D07">
        <w:t>организует участие педагогов, обучающихся и их родителей (законных представителей) в проектировании рабочих программ воспитания;</w:t>
      </w:r>
    </w:p>
    <w:p w:rsidR="00573D07" w:rsidRPr="00573D07" w:rsidRDefault="00573D07" w:rsidP="00694871">
      <w:pPr>
        <w:pStyle w:val="a4"/>
        <w:numPr>
          <w:ilvl w:val="0"/>
          <w:numId w:val="19"/>
        </w:numPr>
        <w:jc w:val="both"/>
      </w:pPr>
      <w:r w:rsidRPr="00573D07">
        <w:t>обеспечивает вовлечение обучающихся в творческую деятельность по основным направлениям воспитания;</w:t>
      </w:r>
    </w:p>
    <w:p w:rsidR="00573D07" w:rsidRPr="00573D07" w:rsidRDefault="00573D07" w:rsidP="00694871">
      <w:pPr>
        <w:pStyle w:val="a4"/>
        <w:numPr>
          <w:ilvl w:val="0"/>
          <w:numId w:val="19"/>
        </w:numPr>
        <w:jc w:val="both"/>
      </w:pPr>
      <w:r w:rsidRPr="00573D07">
        <w:t>анализирует результаты реализации рабочих программ воспитания;</w:t>
      </w:r>
    </w:p>
    <w:p w:rsidR="00573D07" w:rsidRPr="00573D07" w:rsidRDefault="00573D07" w:rsidP="00694871">
      <w:pPr>
        <w:pStyle w:val="a4"/>
        <w:numPr>
          <w:ilvl w:val="0"/>
          <w:numId w:val="19"/>
        </w:numPr>
        <w:jc w:val="both"/>
      </w:pPr>
      <w:r w:rsidRPr="00573D07">
        <w:t>участвует в организации отдыха и занятости обучающихся в каникулярный период;</w:t>
      </w:r>
    </w:p>
    <w:p w:rsidR="00573D07" w:rsidRPr="00573D07" w:rsidRDefault="00573D07" w:rsidP="00694871">
      <w:pPr>
        <w:pStyle w:val="a4"/>
        <w:numPr>
          <w:ilvl w:val="0"/>
          <w:numId w:val="19"/>
        </w:numPr>
        <w:jc w:val="both"/>
      </w:pPr>
      <w:r w:rsidRPr="00573D07">
        <w:t>организует педагогическое стимулирование обучающихся к самореализации и социально- педагогической поддержке;</w:t>
      </w:r>
    </w:p>
    <w:p w:rsidR="00573D07" w:rsidRPr="00573D07" w:rsidRDefault="00573D07" w:rsidP="00694871">
      <w:pPr>
        <w:pStyle w:val="a4"/>
        <w:numPr>
          <w:ilvl w:val="0"/>
          <w:numId w:val="19"/>
        </w:numPr>
        <w:jc w:val="both"/>
      </w:pPr>
      <w:r w:rsidRPr="00573D07">
        <w:t>участвует в работе педагогических, методических советов, оздоровительных, воспитательных и иных мероприятий, предусмотренных образовательной программой школы;</w:t>
      </w:r>
    </w:p>
    <w:p w:rsidR="00573D07" w:rsidRPr="00573D07" w:rsidRDefault="00573D07" w:rsidP="00694871">
      <w:pPr>
        <w:pStyle w:val="a4"/>
        <w:numPr>
          <w:ilvl w:val="0"/>
          <w:numId w:val="19"/>
        </w:numPr>
        <w:jc w:val="both"/>
      </w:pPr>
      <w:r w:rsidRPr="00573D07">
        <w:t>координирует деятельность различных детских общественных объединений.</w:t>
      </w:r>
    </w:p>
    <w:p w:rsidR="00573D07" w:rsidRPr="00573D07" w:rsidRDefault="00573D07" w:rsidP="00573D07">
      <w:pPr>
        <w:jc w:val="both"/>
      </w:pPr>
      <w:r w:rsidRPr="00573D07">
        <w:t>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учебно-воспитательной работе.</w:t>
      </w:r>
    </w:p>
    <w:p w:rsidR="00573D07" w:rsidRPr="00573D07" w:rsidRDefault="00573D07" w:rsidP="00573D07">
      <w:pPr>
        <w:jc w:val="both"/>
      </w:pPr>
      <w:r w:rsidRPr="00573D07">
        <w:t>Советником по воспитанию в 20</w:t>
      </w:r>
      <w:r>
        <w:t>23</w:t>
      </w:r>
      <w:r w:rsidRPr="00573D07">
        <w:t xml:space="preserve"> году были реализованы </w:t>
      </w:r>
      <w:r w:rsidR="00DF411C">
        <w:t>мероприятия:</w:t>
      </w:r>
    </w:p>
    <w:p w:rsidR="00573D07" w:rsidRPr="00573D07" w:rsidRDefault="00573D07" w:rsidP="00694871">
      <w:pPr>
        <w:pStyle w:val="a4"/>
        <w:numPr>
          <w:ilvl w:val="0"/>
          <w:numId w:val="20"/>
        </w:numPr>
        <w:jc w:val="both"/>
      </w:pPr>
      <w:r w:rsidRPr="00573D07">
        <w:t>День знаний</w:t>
      </w:r>
    </w:p>
    <w:p w:rsidR="00573D07" w:rsidRPr="00573D07" w:rsidRDefault="00573D07" w:rsidP="00694871">
      <w:pPr>
        <w:pStyle w:val="a4"/>
        <w:numPr>
          <w:ilvl w:val="0"/>
          <w:numId w:val="20"/>
        </w:numPr>
        <w:jc w:val="both"/>
      </w:pPr>
      <w:r w:rsidRPr="00573D07">
        <w:t>День окончания Второй мировой войны</w:t>
      </w:r>
    </w:p>
    <w:p w:rsidR="00573D07" w:rsidRPr="00573D07" w:rsidRDefault="00573D07" w:rsidP="00694871">
      <w:pPr>
        <w:pStyle w:val="a4"/>
        <w:numPr>
          <w:ilvl w:val="0"/>
          <w:numId w:val="20"/>
        </w:numPr>
        <w:jc w:val="both"/>
      </w:pPr>
      <w:r w:rsidRPr="00573D07">
        <w:t>День солидарности в борьбе с терроризмом</w:t>
      </w:r>
    </w:p>
    <w:p w:rsidR="00573D07" w:rsidRPr="00573D07" w:rsidRDefault="00573D07" w:rsidP="00694871">
      <w:pPr>
        <w:pStyle w:val="a4"/>
        <w:numPr>
          <w:ilvl w:val="0"/>
          <w:numId w:val="20"/>
        </w:numPr>
        <w:jc w:val="both"/>
      </w:pPr>
      <w:r w:rsidRPr="00573D07">
        <w:t>210 лет со дня Бородинского сражения</w:t>
      </w:r>
    </w:p>
    <w:p w:rsidR="00573D07" w:rsidRPr="00573D07" w:rsidRDefault="00573D07" w:rsidP="00694871">
      <w:pPr>
        <w:pStyle w:val="a4"/>
        <w:numPr>
          <w:ilvl w:val="0"/>
          <w:numId w:val="20"/>
        </w:numPr>
        <w:jc w:val="both"/>
      </w:pPr>
      <w:r w:rsidRPr="00573D07">
        <w:t>Международный день распространения грамотности</w:t>
      </w:r>
    </w:p>
    <w:p w:rsidR="00573D07" w:rsidRPr="00573D07" w:rsidRDefault="00573D07" w:rsidP="00694871">
      <w:pPr>
        <w:pStyle w:val="a4"/>
        <w:numPr>
          <w:ilvl w:val="0"/>
          <w:numId w:val="20"/>
        </w:numPr>
        <w:jc w:val="both"/>
      </w:pPr>
      <w:r w:rsidRPr="00573D07">
        <w:t>165 лет со дня рождения русского учёного, писателя Константина Эдуардовича Циолковского</w:t>
      </w:r>
    </w:p>
    <w:p w:rsidR="00573D07" w:rsidRPr="00573D07" w:rsidRDefault="00573D07" w:rsidP="00694871">
      <w:pPr>
        <w:pStyle w:val="a4"/>
        <w:numPr>
          <w:ilvl w:val="0"/>
          <w:numId w:val="20"/>
        </w:numPr>
        <w:jc w:val="both"/>
      </w:pPr>
      <w:r w:rsidRPr="00573D07">
        <w:t>День работника дошкольного образования</w:t>
      </w:r>
    </w:p>
    <w:p w:rsidR="00573D07" w:rsidRPr="00573D07" w:rsidRDefault="00573D07" w:rsidP="00694871">
      <w:pPr>
        <w:pStyle w:val="a4"/>
        <w:numPr>
          <w:ilvl w:val="0"/>
          <w:numId w:val="20"/>
        </w:numPr>
        <w:jc w:val="both"/>
      </w:pPr>
      <w:r w:rsidRPr="00573D07">
        <w:t>Международный день пожилых людей</w:t>
      </w:r>
    </w:p>
    <w:p w:rsidR="00573D07" w:rsidRPr="00573D07" w:rsidRDefault="00573D07" w:rsidP="00694871">
      <w:pPr>
        <w:pStyle w:val="a4"/>
        <w:numPr>
          <w:ilvl w:val="0"/>
          <w:numId w:val="20"/>
        </w:numPr>
        <w:jc w:val="both"/>
      </w:pPr>
      <w:r w:rsidRPr="00573D07">
        <w:lastRenderedPageBreak/>
        <w:t>Международный день музыки</w:t>
      </w:r>
      <w:r w:rsidR="00DF411C">
        <w:t xml:space="preserve"> и др.</w:t>
      </w:r>
    </w:p>
    <w:p w:rsidR="00573D07" w:rsidRPr="00573D07" w:rsidRDefault="00573D07" w:rsidP="00573D07">
      <w:pPr>
        <w:jc w:val="both"/>
      </w:pPr>
    </w:p>
    <w:p w:rsidR="00DF411C" w:rsidRPr="00DF411C" w:rsidRDefault="00DF411C" w:rsidP="00DB3C25">
      <w:pPr>
        <w:ind w:firstLine="360"/>
        <w:jc w:val="both"/>
      </w:pPr>
      <w:r>
        <w:t>В МАОУ СОШ №30</w:t>
      </w:r>
      <w:r w:rsidRPr="00DF411C">
        <w:t xml:space="preserve"> с целью удовлетворения потребностей детей в самообразовании, разностороннего развития личности ребенка, создания условий для ее реализации, формирования человека и гражданина, интегрированного в современное общество, организована реализация дополнительных общеобразовательных программы следующих направленностей:</w:t>
      </w:r>
    </w:p>
    <w:p w:rsidR="00DF411C" w:rsidRPr="00DF411C" w:rsidRDefault="00DF411C" w:rsidP="00694871">
      <w:pPr>
        <w:pStyle w:val="a4"/>
        <w:numPr>
          <w:ilvl w:val="0"/>
          <w:numId w:val="21"/>
        </w:numPr>
      </w:pPr>
      <w:r w:rsidRPr="00DF411C">
        <w:t>социально-гуманитарная</w:t>
      </w:r>
    </w:p>
    <w:p w:rsidR="00DF411C" w:rsidRPr="00DF411C" w:rsidRDefault="00DF411C" w:rsidP="00694871">
      <w:pPr>
        <w:pStyle w:val="a4"/>
        <w:numPr>
          <w:ilvl w:val="0"/>
          <w:numId w:val="21"/>
        </w:numPr>
      </w:pPr>
      <w:r w:rsidRPr="00DF411C">
        <w:t>туристско-краеведческой</w:t>
      </w:r>
    </w:p>
    <w:p w:rsidR="00DF411C" w:rsidRPr="00DF411C" w:rsidRDefault="00DF411C" w:rsidP="00694871">
      <w:pPr>
        <w:pStyle w:val="a4"/>
        <w:numPr>
          <w:ilvl w:val="0"/>
          <w:numId w:val="21"/>
        </w:numPr>
      </w:pPr>
      <w:r w:rsidRPr="00DF411C">
        <w:t>научно-технической</w:t>
      </w:r>
    </w:p>
    <w:p w:rsidR="00DF411C" w:rsidRPr="00DF411C" w:rsidRDefault="00DF411C" w:rsidP="00694871">
      <w:pPr>
        <w:pStyle w:val="a4"/>
        <w:numPr>
          <w:ilvl w:val="0"/>
          <w:numId w:val="21"/>
        </w:numPr>
      </w:pPr>
      <w:r w:rsidRPr="00DF411C">
        <w:t>художественной</w:t>
      </w:r>
    </w:p>
    <w:p w:rsidR="00DF411C" w:rsidRPr="00DF411C" w:rsidRDefault="00DF411C" w:rsidP="00694871">
      <w:pPr>
        <w:pStyle w:val="a4"/>
        <w:numPr>
          <w:ilvl w:val="0"/>
          <w:numId w:val="21"/>
        </w:numPr>
      </w:pPr>
      <w:r w:rsidRPr="00DF411C">
        <w:t>естественнонаучная</w:t>
      </w:r>
    </w:p>
    <w:p w:rsidR="00DF411C" w:rsidRPr="00DF411C" w:rsidRDefault="00DF411C" w:rsidP="00694871">
      <w:pPr>
        <w:pStyle w:val="a4"/>
        <w:numPr>
          <w:ilvl w:val="0"/>
          <w:numId w:val="21"/>
        </w:numPr>
      </w:pPr>
      <w:r w:rsidRPr="00DF411C">
        <w:t>физкультурно-спортивной.</w:t>
      </w:r>
    </w:p>
    <w:p w:rsidR="002350F0" w:rsidRDefault="002350F0" w:rsidP="00573D07">
      <w:pPr>
        <w:jc w:val="both"/>
      </w:pPr>
    </w:p>
    <w:p w:rsidR="002350F0" w:rsidRPr="002350F0" w:rsidRDefault="002350F0" w:rsidP="002350F0">
      <w:pPr>
        <w:contextualSpacing/>
        <w:jc w:val="center"/>
        <w:rPr>
          <w:b/>
          <w:sz w:val="24"/>
          <w:szCs w:val="24"/>
          <w:lang w:eastAsia="ru-RU"/>
        </w:rPr>
      </w:pPr>
      <w:r>
        <w:tab/>
      </w:r>
      <w:r w:rsidRPr="002350F0">
        <w:rPr>
          <w:b/>
          <w:sz w:val="24"/>
          <w:szCs w:val="24"/>
          <w:lang w:eastAsia="ru-RU"/>
        </w:rPr>
        <w:t>Количество детей, охваченных программами дополнительного образования</w:t>
      </w:r>
    </w:p>
    <w:p w:rsidR="002350F0" w:rsidRPr="002350F0" w:rsidRDefault="002350F0" w:rsidP="002350F0">
      <w:pPr>
        <w:contextualSpacing/>
        <w:jc w:val="center"/>
        <w:rPr>
          <w:b/>
          <w:sz w:val="24"/>
          <w:szCs w:val="24"/>
          <w:lang w:eastAsia="ru-RU"/>
        </w:rPr>
      </w:pPr>
      <w:r w:rsidRPr="002350F0">
        <w:rPr>
          <w:b/>
          <w:sz w:val="24"/>
          <w:szCs w:val="24"/>
          <w:lang w:eastAsia="ru-RU"/>
        </w:rPr>
        <w:t>во внеурочное время в кружках и секциях.</w:t>
      </w:r>
    </w:p>
    <w:p w:rsidR="002350F0" w:rsidRPr="002350F0" w:rsidRDefault="002350F0" w:rsidP="002350F0">
      <w:pPr>
        <w:tabs>
          <w:tab w:val="left" w:pos="1170"/>
        </w:tabs>
      </w:pPr>
      <w:r>
        <w:tab/>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0"/>
        <w:gridCol w:w="1734"/>
        <w:gridCol w:w="1734"/>
        <w:gridCol w:w="1734"/>
        <w:gridCol w:w="2083"/>
      </w:tblGrid>
      <w:tr w:rsidR="002350F0" w:rsidRPr="002350F0" w:rsidTr="004B1774">
        <w:trPr>
          <w:trHeight w:val="276"/>
          <w:jc w:val="center"/>
        </w:trPr>
        <w:tc>
          <w:tcPr>
            <w:tcW w:w="1470" w:type="dxa"/>
            <w:vMerge w:val="restart"/>
            <w:tcBorders>
              <w:top w:val="single" w:sz="4" w:space="0" w:color="000000"/>
              <w:left w:val="single" w:sz="4" w:space="0" w:color="000000"/>
              <w:bottom w:val="single" w:sz="4" w:space="0" w:color="000000"/>
              <w:right w:val="single" w:sz="4" w:space="0" w:color="000000"/>
            </w:tcBorders>
            <w:hideMark/>
          </w:tcPr>
          <w:p w:rsidR="002350F0" w:rsidRPr="002350F0" w:rsidRDefault="002350F0" w:rsidP="004B1774">
            <w:pPr>
              <w:contextualSpacing/>
              <w:jc w:val="center"/>
              <w:rPr>
                <w:lang w:eastAsia="ru-RU"/>
              </w:rPr>
            </w:pPr>
            <w:r w:rsidRPr="002350F0">
              <w:rPr>
                <w:lang w:eastAsia="ru-RU"/>
              </w:rPr>
              <w:t>Учебный год</w:t>
            </w:r>
          </w:p>
        </w:tc>
        <w:tc>
          <w:tcPr>
            <w:tcW w:w="1734" w:type="dxa"/>
            <w:vMerge w:val="restart"/>
            <w:tcBorders>
              <w:top w:val="single" w:sz="4" w:space="0" w:color="000000"/>
              <w:left w:val="single" w:sz="4" w:space="0" w:color="000000"/>
              <w:right w:val="single" w:sz="4" w:space="0" w:color="000000"/>
            </w:tcBorders>
            <w:hideMark/>
          </w:tcPr>
          <w:p w:rsidR="002350F0" w:rsidRPr="002350F0" w:rsidRDefault="002350F0" w:rsidP="004B1774">
            <w:pPr>
              <w:contextualSpacing/>
              <w:jc w:val="center"/>
              <w:rPr>
                <w:lang w:eastAsia="ru-RU"/>
              </w:rPr>
            </w:pPr>
            <w:r w:rsidRPr="002350F0">
              <w:rPr>
                <w:lang w:eastAsia="ru-RU"/>
              </w:rPr>
              <w:t>Число детских объединений</w:t>
            </w:r>
          </w:p>
        </w:tc>
        <w:tc>
          <w:tcPr>
            <w:tcW w:w="3468" w:type="dxa"/>
            <w:gridSpan w:val="2"/>
            <w:tcBorders>
              <w:top w:val="single" w:sz="4" w:space="0" w:color="000000"/>
              <w:left w:val="single" w:sz="4" w:space="0" w:color="000000"/>
              <w:right w:val="single" w:sz="4" w:space="0" w:color="000000"/>
            </w:tcBorders>
          </w:tcPr>
          <w:p w:rsidR="002350F0" w:rsidRPr="002350F0" w:rsidRDefault="002350F0" w:rsidP="004B1774">
            <w:pPr>
              <w:contextualSpacing/>
              <w:jc w:val="center"/>
              <w:rPr>
                <w:lang w:eastAsia="ru-RU"/>
              </w:rPr>
            </w:pPr>
            <w:r w:rsidRPr="002350F0">
              <w:rPr>
                <w:lang w:eastAsia="ru-RU"/>
              </w:rPr>
              <w:t>Численность занимающихся</w:t>
            </w:r>
          </w:p>
        </w:tc>
        <w:tc>
          <w:tcPr>
            <w:tcW w:w="2083" w:type="dxa"/>
            <w:vMerge w:val="restart"/>
            <w:tcBorders>
              <w:top w:val="single" w:sz="4" w:space="0" w:color="000000"/>
              <w:left w:val="single" w:sz="4" w:space="0" w:color="000000"/>
              <w:right w:val="single" w:sz="4" w:space="0" w:color="000000"/>
            </w:tcBorders>
          </w:tcPr>
          <w:p w:rsidR="002350F0" w:rsidRPr="002350F0" w:rsidRDefault="002350F0" w:rsidP="004B1774">
            <w:pPr>
              <w:contextualSpacing/>
              <w:jc w:val="center"/>
              <w:rPr>
                <w:lang w:eastAsia="ru-RU"/>
              </w:rPr>
            </w:pPr>
            <w:r w:rsidRPr="002350F0">
              <w:rPr>
                <w:lang w:eastAsia="ru-RU"/>
              </w:rPr>
              <w:t xml:space="preserve">с </w:t>
            </w:r>
          </w:p>
          <w:p w:rsidR="002350F0" w:rsidRPr="002350F0" w:rsidRDefault="002350F0" w:rsidP="004B1774">
            <w:pPr>
              <w:contextualSpacing/>
              <w:jc w:val="center"/>
              <w:rPr>
                <w:lang w:eastAsia="ru-RU"/>
              </w:rPr>
            </w:pPr>
            <w:r w:rsidRPr="002350F0">
              <w:rPr>
                <w:lang w:eastAsia="ru-RU"/>
              </w:rPr>
              <w:t>ОВЗ</w:t>
            </w:r>
          </w:p>
        </w:tc>
      </w:tr>
      <w:tr w:rsidR="002350F0" w:rsidRPr="002350F0" w:rsidTr="004B1774">
        <w:trPr>
          <w:trHeight w:val="562"/>
          <w:jc w:val="center"/>
        </w:trPr>
        <w:tc>
          <w:tcPr>
            <w:tcW w:w="1470" w:type="dxa"/>
            <w:vMerge/>
            <w:tcBorders>
              <w:top w:val="single" w:sz="4" w:space="0" w:color="000000"/>
              <w:left w:val="single" w:sz="4" w:space="0" w:color="000000"/>
              <w:bottom w:val="single" w:sz="4" w:space="0" w:color="000000"/>
              <w:right w:val="single" w:sz="4" w:space="0" w:color="000000"/>
            </w:tcBorders>
            <w:vAlign w:val="center"/>
            <w:hideMark/>
          </w:tcPr>
          <w:p w:rsidR="002350F0" w:rsidRPr="002350F0" w:rsidRDefault="002350F0" w:rsidP="004B1774">
            <w:pPr>
              <w:contextualSpacing/>
              <w:rPr>
                <w:lang w:eastAsia="ru-RU"/>
              </w:rPr>
            </w:pPr>
          </w:p>
        </w:tc>
        <w:tc>
          <w:tcPr>
            <w:tcW w:w="1734" w:type="dxa"/>
            <w:vMerge/>
            <w:tcBorders>
              <w:left w:val="single" w:sz="4" w:space="0" w:color="000000"/>
              <w:bottom w:val="single" w:sz="4" w:space="0" w:color="000000"/>
              <w:right w:val="single" w:sz="4" w:space="0" w:color="000000"/>
            </w:tcBorders>
            <w:hideMark/>
          </w:tcPr>
          <w:p w:rsidR="002350F0" w:rsidRPr="002350F0" w:rsidRDefault="002350F0" w:rsidP="004B1774">
            <w:pPr>
              <w:contextualSpacing/>
              <w:jc w:val="center"/>
              <w:rPr>
                <w:lang w:eastAsia="ru-RU"/>
              </w:rPr>
            </w:pPr>
          </w:p>
        </w:tc>
        <w:tc>
          <w:tcPr>
            <w:tcW w:w="1734" w:type="dxa"/>
            <w:tcBorders>
              <w:left w:val="single" w:sz="4" w:space="0" w:color="000000"/>
              <w:bottom w:val="single" w:sz="4" w:space="0" w:color="000000"/>
              <w:right w:val="single" w:sz="4" w:space="0" w:color="000000"/>
            </w:tcBorders>
          </w:tcPr>
          <w:p w:rsidR="002350F0" w:rsidRPr="002350F0" w:rsidRDefault="002350F0" w:rsidP="004B1774">
            <w:pPr>
              <w:contextualSpacing/>
              <w:jc w:val="center"/>
            </w:pPr>
            <w:r w:rsidRPr="002350F0">
              <w:t>кол-во</w:t>
            </w:r>
          </w:p>
        </w:tc>
        <w:tc>
          <w:tcPr>
            <w:tcW w:w="1734" w:type="dxa"/>
            <w:tcBorders>
              <w:left w:val="single" w:sz="4" w:space="0" w:color="000000"/>
              <w:bottom w:val="single" w:sz="4" w:space="0" w:color="000000"/>
              <w:right w:val="single" w:sz="4" w:space="0" w:color="000000"/>
            </w:tcBorders>
          </w:tcPr>
          <w:p w:rsidR="002350F0" w:rsidRPr="002350F0" w:rsidRDefault="002350F0" w:rsidP="004B1774">
            <w:pPr>
              <w:contextualSpacing/>
              <w:jc w:val="center"/>
            </w:pPr>
            <w:r w:rsidRPr="002350F0">
              <w:t>%</w:t>
            </w:r>
          </w:p>
        </w:tc>
        <w:tc>
          <w:tcPr>
            <w:tcW w:w="2083" w:type="dxa"/>
            <w:vMerge/>
            <w:tcBorders>
              <w:left w:val="single" w:sz="4" w:space="0" w:color="000000"/>
              <w:bottom w:val="single" w:sz="4" w:space="0" w:color="000000"/>
              <w:right w:val="single" w:sz="4" w:space="0" w:color="000000"/>
            </w:tcBorders>
          </w:tcPr>
          <w:p w:rsidR="002350F0" w:rsidRPr="002350F0" w:rsidRDefault="002350F0" w:rsidP="004B1774">
            <w:pPr>
              <w:contextualSpacing/>
              <w:jc w:val="center"/>
              <w:rPr>
                <w:lang w:eastAsia="ru-RU"/>
              </w:rPr>
            </w:pPr>
          </w:p>
        </w:tc>
      </w:tr>
      <w:tr w:rsidR="002350F0" w:rsidRPr="002350F0" w:rsidTr="004B1774">
        <w:trPr>
          <w:jc w:val="center"/>
        </w:trPr>
        <w:tc>
          <w:tcPr>
            <w:tcW w:w="1470" w:type="dxa"/>
            <w:tcBorders>
              <w:top w:val="single" w:sz="4" w:space="0" w:color="000000"/>
              <w:left w:val="single" w:sz="4" w:space="0" w:color="000000"/>
              <w:bottom w:val="single" w:sz="4" w:space="0" w:color="000000"/>
              <w:right w:val="single" w:sz="4" w:space="0" w:color="000000"/>
            </w:tcBorders>
            <w:hideMark/>
          </w:tcPr>
          <w:p w:rsidR="002350F0" w:rsidRPr="002350F0" w:rsidRDefault="002350F0" w:rsidP="004B1774">
            <w:pPr>
              <w:contextualSpacing/>
              <w:jc w:val="both"/>
              <w:rPr>
                <w:lang w:eastAsia="ru-RU"/>
              </w:rPr>
            </w:pPr>
            <w:r w:rsidRPr="002350F0">
              <w:rPr>
                <w:lang w:eastAsia="ru-RU"/>
              </w:rPr>
              <w:t>2019-2020</w:t>
            </w:r>
          </w:p>
        </w:tc>
        <w:tc>
          <w:tcPr>
            <w:tcW w:w="1734" w:type="dxa"/>
            <w:tcBorders>
              <w:top w:val="single" w:sz="4" w:space="0" w:color="000000"/>
              <w:left w:val="single" w:sz="4" w:space="0" w:color="000000"/>
              <w:bottom w:val="single" w:sz="4" w:space="0" w:color="000000"/>
              <w:right w:val="single" w:sz="4" w:space="0" w:color="000000"/>
            </w:tcBorders>
          </w:tcPr>
          <w:p w:rsidR="002350F0" w:rsidRPr="002350F0" w:rsidRDefault="002350F0" w:rsidP="004B1774">
            <w:pPr>
              <w:contextualSpacing/>
              <w:jc w:val="center"/>
              <w:rPr>
                <w:lang w:eastAsia="ru-RU"/>
              </w:rPr>
            </w:pPr>
            <w:r w:rsidRPr="002350F0">
              <w:rPr>
                <w:lang w:eastAsia="ru-RU"/>
              </w:rPr>
              <w:t>22</w:t>
            </w:r>
          </w:p>
        </w:tc>
        <w:tc>
          <w:tcPr>
            <w:tcW w:w="1734" w:type="dxa"/>
            <w:tcBorders>
              <w:top w:val="single" w:sz="4" w:space="0" w:color="000000"/>
              <w:left w:val="single" w:sz="4" w:space="0" w:color="000000"/>
              <w:bottom w:val="single" w:sz="4" w:space="0" w:color="000000"/>
              <w:right w:val="single" w:sz="4" w:space="0" w:color="000000"/>
            </w:tcBorders>
          </w:tcPr>
          <w:p w:rsidR="002350F0" w:rsidRPr="002350F0" w:rsidRDefault="002350F0" w:rsidP="004B1774">
            <w:pPr>
              <w:contextualSpacing/>
              <w:jc w:val="center"/>
            </w:pPr>
            <w:r w:rsidRPr="002350F0">
              <w:t>379</w:t>
            </w:r>
          </w:p>
        </w:tc>
        <w:tc>
          <w:tcPr>
            <w:tcW w:w="1734" w:type="dxa"/>
            <w:tcBorders>
              <w:top w:val="single" w:sz="4" w:space="0" w:color="000000"/>
              <w:left w:val="single" w:sz="4" w:space="0" w:color="000000"/>
              <w:bottom w:val="single" w:sz="4" w:space="0" w:color="000000"/>
              <w:right w:val="single" w:sz="4" w:space="0" w:color="000000"/>
            </w:tcBorders>
          </w:tcPr>
          <w:p w:rsidR="002350F0" w:rsidRPr="002350F0" w:rsidRDefault="002350F0" w:rsidP="004B1774">
            <w:pPr>
              <w:contextualSpacing/>
              <w:jc w:val="center"/>
            </w:pPr>
            <w:r w:rsidRPr="002350F0">
              <w:t>38,8</w:t>
            </w:r>
          </w:p>
        </w:tc>
        <w:tc>
          <w:tcPr>
            <w:tcW w:w="2083" w:type="dxa"/>
            <w:tcBorders>
              <w:top w:val="single" w:sz="4" w:space="0" w:color="000000"/>
              <w:left w:val="single" w:sz="4" w:space="0" w:color="000000"/>
              <w:bottom w:val="single" w:sz="4" w:space="0" w:color="000000"/>
              <w:right w:val="single" w:sz="4" w:space="0" w:color="000000"/>
            </w:tcBorders>
          </w:tcPr>
          <w:p w:rsidR="002350F0" w:rsidRPr="002350F0" w:rsidRDefault="002350F0" w:rsidP="004B1774">
            <w:pPr>
              <w:contextualSpacing/>
              <w:jc w:val="center"/>
              <w:rPr>
                <w:lang w:eastAsia="ru-RU"/>
              </w:rPr>
            </w:pPr>
            <w:r w:rsidRPr="002350F0">
              <w:rPr>
                <w:lang w:eastAsia="ru-RU"/>
              </w:rPr>
              <w:t>18</w:t>
            </w:r>
          </w:p>
        </w:tc>
      </w:tr>
      <w:tr w:rsidR="002350F0" w:rsidRPr="002350F0" w:rsidTr="004B1774">
        <w:trPr>
          <w:jc w:val="center"/>
        </w:trPr>
        <w:tc>
          <w:tcPr>
            <w:tcW w:w="1470" w:type="dxa"/>
            <w:tcBorders>
              <w:top w:val="single" w:sz="4" w:space="0" w:color="000000"/>
              <w:left w:val="single" w:sz="4" w:space="0" w:color="000000"/>
              <w:bottom w:val="single" w:sz="4" w:space="0" w:color="000000"/>
              <w:right w:val="single" w:sz="4" w:space="0" w:color="000000"/>
            </w:tcBorders>
          </w:tcPr>
          <w:p w:rsidR="002350F0" w:rsidRPr="002350F0" w:rsidRDefault="002350F0" w:rsidP="004B1774">
            <w:pPr>
              <w:contextualSpacing/>
              <w:jc w:val="both"/>
              <w:rPr>
                <w:lang w:eastAsia="ru-RU"/>
              </w:rPr>
            </w:pPr>
            <w:r w:rsidRPr="002350F0">
              <w:rPr>
                <w:lang w:eastAsia="ru-RU"/>
              </w:rPr>
              <w:t>2020-2021</w:t>
            </w:r>
          </w:p>
        </w:tc>
        <w:tc>
          <w:tcPr>
            <w:tcW w:w="1734" w:type="dxa"/>
            <w:tcBorders>
              <w:top w:val="single" w:sz="4" w:space="0" w:color="000000"/>
              <w:left w:val="single" w:sz="4" w:space="0" w:color="000000"/>
              <w:bottom w:val="single" w:sz="4" w:space="0" w:color="000000"/>
              <w:right w:val="single" w:sz="4" w:space="0" w:color="000000"/>
            </w:tcBorders>
          </w:tcPr>
          <w:p w:rsidR="002350F0" w:rsidRPr="002350F0" w:rsidRDefault="002350F0" w:rsidP="004B1774">
            <w:pPr>
              <w:contextualSpacing/>
              <w:jc w:val="center"/>
              <w:rPr>
                <w:lang w:eastAsia="ru-RU"/>
              </w:rPr>
            </w:pPr>
            <w:r w:rsidRPr="002350F0">
              <w:rPr>
                <w:lang w:eastAsia="ru-RU"/>
              </w:rPr>
              <w:t>18</w:t>
            </w:r>
          </w:p>
        </w:tc>
        <w:tc>
          <w:tcPr>
            <w:tcW w:w="1734" w:type="dxa"/>
            <w:tcBorders>
              <w:top w:val="single" w:sz="4" w:space="0" w:color="000000"/>
              <w:left w:val="single" w:sz="4" w:space="0" w:color="000000"/>
              <w:bottom w:val="single" w:sz="4" w:space="0" w:color="000000"/>
              <w:right w:val="single" w:sz="4" w:space="0" w:color="000000"/>
            </w:tcBorders>
          </w:tcPr>
          <w:p w:rsidR="002350F0" w:rsidRPr="002350F0" w:rsidRDefault="002350F0" w:rsidP="004B1774">
            <w:pPr>
              <w:contextualSpacing/>
              <w:jc w:val="center"/>
            </w:pPr>
            <w:r w:rsidRPr="002350F0">
              <w:t>324</w:t>
            </w:r>
          </w:p>
        </w:tc>
        <w:tc>
          <w:tcPr>
            <w:tcW w:w="1734" w:type="dxa"/>
            <w:tcBorders>
              <w:top w:val="single" w:sz="4" w:space="0" w:color="000000"/>
              <w:left w:val="single" w:sz="4" w:space="0" w:color="000000"/>
              <w:bottom w:val="single" w:sz="4" w:space="0" w:color="000000"/>
              <w:right w:val="single" w:sz="4" w:space="0" w:color="000000"/>
            </w:tcBorders>
          </w:tcPr>
          <w:p w:rsidR="002350F0" w:rsidRPr="002350F0" w:rsidRDefault="002350F0" w:rsidP="004B1774">
            <w:pPr>
              <w:contextualSpacing/>
              <w:jc w:val="center"/>
            </w:pPr>
            <w:r w:rsidRPr="002350F0">
              <w:t>34</w:t>
            </w:r>
          </w:p>
        </w:tc>
        <w:tc>
          <w:tcPr>
            <w:tcW w:w="2083" w:type="dxa"/>
            <w:tcBorders>
              <w:top w:val="single" w:sz="4" w:space="0" w:color="000000"/>
              <w:left w:val="single" w:sz="4" w:space="0" w:color="000000"/>
              <w:bottom w:val="single" w:sz="4" w:space="0" w:color="000000"/>
              <w:right w:val="single" w:sz="4" w:space="0" w:color="000000"/>
            </w:tcBorders>
          </w:tcPr>
          <w:p w:rsidR="002350F0" w:rsidRPr="002350F0" w:rsidRDefault="002350F0" w:rsidP="004B1774">
            <w:pPr>
              <w:contextualSpacing/>
              <w:jc w:val="center"/>
              <w:rPr>
                <w:lang w:eastAsia="ru-RU"/>
              </w:rPr>
            </w:pPr>
            <w:r w:rsidRPr="002350F0">
              <w:rPr>
                <w:lang w:eastAsia="ru-RU"/>
              </w:rPr>
              <w:t>15</w:t>
            </w:r>
          </w:p>
        </w:tc>
      </w:tr>
      <w:tr w:rsidR="002350F0" w:rsidRPr="002350F0" w:rsidTr="004B1774">
        <w:trPr>
          <w:jc w:val="center"/>
        </w:trPr>
        <w:tc>
          <w:tcPr>
            <w:tcW w:w="1470" w:type="dxa"/>
            <w:tcBorders>
              <w:top w:val="single" w:sz="4" w:space="0" w:color="000000"/>
              <w:left w:val="single" w:sz="4" w:space="0" w:color="000000"/>
              <w:bottom w:val="single" w:sz="4" w:space="0" w:color="000000"/>
              <w:right w:val="single" w:sz="4" w:space="0" w:color="000000"/>
            </w:tcBorders>
          </w:tcPr>
          <w:p w:rsidR="002350F0" w:rsidRPr="002350F0" w:rsidRDefault="002350F0" w:rsidP="004B1774">
            <w:pPr>
              <w:contextualSpacing/>
              <w:jc w:val="both"/>
              <w:rPr>
                <w:lang w:eastAsia="ru-RU"/>
              </w:rPr>
            </w:pPr>
            <w:r w:rsidRPr="002350F0">
              <w:rPr>
                <w:lang w:eastAsia="ru-RU"/>
              </w:rPr>
              <w:t>2022-2023</w:t>
            </w:r>
          </w:p>
        </w:tc>
        <w:tc>
          <w:tcPr>
            <w:tcW w:w="1734" w:type="dxa"/>
            <w:tcBorders>
              <w:top w:val="single" w:sz="4" w:space="0" w:color="000000"/>
              <w:left w:val="single" w:sz="4" w:space="0" w:color="000000"/>
              <w:bottom w:val="single" w:sz="4" w:space="0" w:color="000000"/>
              <w:right w:val="single" w:sz="4" w:space="0" w:color="000000"/>
            </w:tcBorders>
          </w:tcPr>
          <w:p w:rsidR="002350F0" w:rsidRPr="002350F0" w:rsidRDefault="002350F0" w:rsidP="004B1774">
            <w:pPr>
              <w:contextualSpacing/>
              <w:jc w:val="center"/>
              <w:rPr>
                <w:lang w:eastAsia="ru-RU"/>
              </w:rPr>
            </w:pPr>
            <w:r w:rsidRPr="002350F0">
              <w:rPr>
                <w:lang w:eastAsia="ru-RU"/>
              </w:rPr>
              <w:t>23</w:t>
            </w:r>
          </w:p>
        </w:tc>
        <w:tc>
          <w:tcPr>
            <w:tcW w:w="1734" w:type="dxa"/>
            <w:tcBorders>
              <w:top w:val="single" w:sz="4" w:space="0" w:color="000000"/>
              <w:left w:val="single" w:sz="4" w:space="0" w:color="000000"/>
              <w:bottom w:val="single" w:sz="4" w:space="0" w:color="000000"/>
              <w:right w:val="single" w:sz="4" w:space="0" w:color="000000"/>
            </w:tcBorders>
          </w:tcPr>
          <w:p w:rsidR="002350F0" w:rsidRPr="002350F0" w:rsidRDefault="002350F0" w:rsidP="004B1774">
            <w:pPr>
              <w:contextualSpacing/>
              <w:jc w:val="center"/>
            </w:pPr>
            <w:r w:rsidRPr="002350F0">
              <w:t>318</w:t>
            </w:r>
          </w:p>
        </w:tc>
        <w:tc>
          <w:tcPr>
            <w:tcW w:w="1734" w:type="dxa"/>
            <w:tcBorders>
              <w:top w:val="single" w:sz="4" w:space="0" w:color="000000"/>
              <w:left w:val="single" w:sz="4" w:space="0" w:color="000000"/>
              <w:bottom w:val="single" w:sz="4" w:space="0" w:color="000000"/>
              <w:right w:val="single" w:sz="4" w:space="0" w:color="000000"/>
            </w:tcBorders>
          </w:tcPr>
          <w:p w:rsidR="002350F0" w:rsidRPr="002350F0" w:rsidRDefault="002350F0" w:rsidP="004B1774">
            <w:pPr>
              <w:contextualSpacing/>
              <w:jc w:val="center"/>
            </w:pPr>
            <w:r w:rsidRPr="002350F0">
              <w:t>33,5</w:t>
            </w:r>
          </w:p>
        </w:tc>
        <w:tc>
          <w:tcPr>
            <w:tcW w:w="2083" w:type="dxa"/>
            <w:tcBorders>
              <w:top w:val="single" w:sz="4" w:space="0" w:color="000000"/>
              <w:left w:val="single" w:sz="4" w:space="0" w:color="000000"/>
              <w:bottom w:val="single" w:sz="4" w:space="0" w:color="000000"/>
              <w:right w:val="single" w:sz="4" w:space="0" w:color="000000"/>
            </w:tcBorders>
          </w:tcPr>
          <w:p w:rsidR="002350F0" w:rsidRPr="002350F0" w:rsidRDefault="002350F0" w:rsidP="004B1774">
            <w:pPr>
              <w:contextualSpacing/>
              <w:jc w:val="center"/>
              <w:rPr>
                <w:lang w:eastAsia="ru-RU"/>
              </w:rPr>
            </w:pPr>
            <w:r w:rsidRPr="002350F0">
              <w:rPr>
                <w:lang w:eastAsia="ru-RU"/>
              </w:rPr>
              <w:t>18</w:t>
            </w:r>
          </w:p>
        </w:tc>
      </w:tr>
    </w:tbl>
    <w:p w:rsidR="000F45B0" w:rsidRPr="002350F0" w:rsidRDefault="000F45B0" w:rsidP="002350F0">
      <w:pPr>
        <w:tabs>
          <w:tab w:val="left" w:pos="1170"/>
        </w:tabs>
        <w:sectPr w:rsidR="000F45B0" w:rsidRPr="002350F0" w:rsidSect="001B5CB3">
          <w:pgSz w:w="11910" w:h="16840"/>
          <w:pgMar w:top="720" w:right="720" w:bottom="720" w:left="720" w:header="0" w:footer="978" w:gutter="0"/>
          <w:cols w:space="720"/>
          <w:docGrid w:linePitch="299"/>
        </w:sectPr>
      </w:pPr>
    </w:p>
    <w:p w:rsidR="00A860F1" w:rsidRPr="00A860F1" w:rsidRDefault="00A860F1" w:rsidP="00A860F1">
      <w:pPr>
        <w:ind w:left="1080"/>
        <w:contextualSpacing/>
        <w:jc w:val="center"/>
        <w:rPr>
          <w:b/>
          <w:sz w:val="24"/>
          <w:szCs w:val="24"/>
          <w:lang w:eastAsia="ru-RU"/>
        </w:rPr>
      </w:pPr>
      <w:r w:rsidRPr="00A860F1">
        <w:rPr>
          <w:b/>
          <w:sz w:val="24"/>
          <w:szCs w:val="24"/>
          <w:lang w:eastAsia="ru-RU"/>
        </w:rPr>
        <w:lastRenderedPageBreak/>
        <w:t xml:space="preserve">Занятость обучающихся в детских объединениях </w:t>
      </w:r>
    </w:p>
    <w:p w:rsidR="000F45B0" w:rsidRPr="00A860F1" w:rsidRDefault="000F45B0">
      <w:pPr>
        <w:pStyle w:val="a3"/>
        <w:ind w:left="0" w:firstLine="0"/>
        <w:rPr>
          <w:sz w:val="24"/>
          <w:szCs w:val="24"/>
        </w:rPr>
      </w:pPr>
    </w:p>
    <w:tbl>
      <w:tblPr>
        <w:tblStyle w:val="15"/>
        <w:tblW w:w="10349" w:type="dxa"/>
        <w:jc w:val="center"/>
        <w:tblLook w:val="04A0" w:firstRow="1" w:lastRow="0" w:firstColumn="1" w:lastColumn="0" w:noHBand="0" w:noVBand="1"/>
      </w:tblPr>
      <w:tblGrid>
        <w:gridCol w:w="496"/>
        <w:gridCol w:w="3090"/>
        <w:gridCol w:w="1758"/>
        <w:gridCol w:w="1975"/>
        <w:gridCol w:w="1416"/>
        <w:gridCol w:w="1614"/>
      </w:tblGrid>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hideMark/>
          </w:tcPr>
          <w:p w:rsidR="00A860F1" w:rsidRPr="00A860F1" w:rsidRDefault="00A860F1" w:rsidP="004B1774">
            <w:pPr>
              <w:spacing w:after="200" w:line="276" w:lineRule="auto"/>
              <w:contextualSpacing/>
              <w:jc w:val="center"/>
            </w:pPr>
            <w:r w:rsidRPr="00A860F1">
              <w:t>№</w:t>
            </w:r>
          </w:p>
        </w:tc>
        <w:tc>
          <w:tcPr>
            <w:tcW w:w="3090" w:type="dxa"/>
            <w:tcBorders>
              <w:top w:val="single" w:sz="4" w:space="0" w:color="auto"/>
              <w:left w:val="single" w:sz="4" w:space="0" w:color="auto"/>
              <w:bottom w:val="single" w:sz="4" w:space="0" w:color="auto"/>
              <w:right w:val="single" w:sz="4" w:space="0" w:color="auto"/>
            </w:tcBorders>
            <w:hideMark/>
          </w:tcPr>
          <w:p w:rsidR="00A860F1" w:rsidRPr="00A860F1" w:rsidRDefault="00A860F1" w:rsidP="004B1774">
            <w:pPr>
              <w:spacing w:after="200" w:line="276" w:lineRule="auto"/>
              <w:contextualSpacing/>
              <w:jc w:val="center"/>
            </w:pPr>
            <w:r w:rsidRPr="00A860F1">
              <w:t>Название объединения</w:t>
            </w:r>
          </w:p>
        </w:tc>
        <w:tc>
          <w:tcPr>
            <w:tcW w:w="1758" w:type="dxa"/>
            <w:tcBorders>
              <w:top w:val="single" w:sz="4" w:space="0" w:color="auto"/>
              <w:left w:val="single" w:sz="4" w:space="0" w:color="auto"/>
              <w:bottom w:val="single" w:sz="4" w:space="0" w:color="auto"/>
              <w:right w:val="single" w:sz="4" w:space="0" w:color="auto"/>
            </w:tcBorders>
            <w:hideMark/>
          </w:tcPr>
          <w:p w:rsidR="00A860F1" w:rsidRPr="00A860F1" w:rsidRDefault="00A860F1" w:rsidP="004B1774">
            <w:pPr>
              <w:spacing w:after="200" w:line="276" w:lineRule="auto"/>
              <w:contextualSpacing/>
              <w:jc w:val="center"/>
            </w:pPr>
            <w:r w:rsidRPr="00A860F1">
              <w:t>Классы</w:t>
            </w:r>
          </w:p>
        </w:tc>
        <w:tc>
          <w:tcPr>
            <w:tcW w:w="1975" w:type="dxa"/>
            <w:tcBorders>
              <w:top w:val="single" w:sz="4" w:space="0" w:color="auto"/>
              <w:left w:val="single" w:sz="4" w:space="0" w:color="auto"/>
              <w:bottom w:val="single" w:sz="4" w:space="0" w:color="auto"/>
              <w:right w:val="single" w:sz="4" w:space="0" w:color="auto"/>
            </w:tcBorders>
            <w:hideMark/>
          </w:tcPr>
          <w:p w:rsidR="00A860F1" w:rsidRPr="00A860F1" w:rsidRDefault="00A860F1" w:rsidP="004B1774">
            <w:pPr>
              <w:spacing w:after="200" w:line="276" w:lineRule="auto"/>
              <w:contextualSpacing/>
              <w:jc w:val="center"/>
            </w:pPr>
            <w:r w:rsidRPr="00A860F1">
              <w:t>Руководитель</w:t>
            </w:r>
          </w:p>
        </w:tc>
        <w:tc>
          <w:tcPr>
            <w:tcW w:w="1416" w:type="dxa"/>
            <w:tcBorders>
              <w:top w:val="single" w:sz="4" w:space="0" w:color="auto"/>
              <w:left w:val="single" w:sz="4" w:space="0" w:color="auto"/>
              <w:bottom w:val="single" w:sz="4" w:space="0" w:color="auto"/>
              <w:right w:val="single" w:sz="4" w:space="0" w:color="auto"/>
            </w:tcBorders>
            <w:hideMark/>
          </w:tcPr>
          <w:p w:rsidR="00A860F1" w:rsidRPr="00A860F1" w:rsidRDefault="00A860F1" w:rsidP="004B1774">
            <w:pPr>
              <w:spacing w:after="200" w:line="276" w:lineRule="auto"/>
              <w:contextualSpacing/>
              <w:jc w:val="center"/>
            </w:pPr>
            <w:r w:rsidRPr="00A860F1">
              <w:t xml:space="preserve">Кол.детей </w:t>
            </w:r>
          </w:p>
          <w:p w:rsidR="00A860F1" w:rsidRPr="00A860F1" w:rsidRDefault="00A860F1" w:rsidP="004B1774">
            <w:pPr>
              <w:spacing w:after="200" w:line="276" w:lineRule="auto"/>
              <w:contextualSpacing/>
              <w:jc w:val="center"/>
            </w:pPr>
            <w:r w:rsidRPr="00A860F1">
              <w:t>(по группам)</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Кол.детей с серт.ПФДО</w:t>
            </w:r>
          </w:p>
        </w:tc>
      </w:tr>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w:t>
            </w:r>
          </w:p>
        </w:tc>
        <w:tc>
          <w:tcPr>
            <w:tcW w:w="3090" w:type="dxa"/>
            <w:tcBorders>
              <w:top w:val="single" w:sz="4" w:space="0" w:color="auto"/>
              <w:left w:val="single" w:sz="4" w:space="0" w:color="auto"/>
              <w:bottom w:val="single" w:sz="4" w:space="0" w:color="auto"/>
              <w:right w:val="single" w:sz="4" w:space="0" w:color="auto"/>
            </w:tcBorders>
            <w:hideMark/>
          </w:tcPr>
          <w:p w:rsidR="00A860F1" w:rsidRPr="00A860F1" w:rsidRDefault="00A860F1" w:rsidP="004B1774">
            <w:pPr>
              <w:spacing w:after="200" w:line="276" w:lineRule="auto"/>
              <w:contextualSpacing/>
              <w:jc w:val="center"/>
            </w:pPr>
            <w:r w:rsidRPr="00A860F1">
              <w:t>Фольклорный ансамбль</w:t>
            </w:r>
          </w:p>
          <w:p w:rsidR="00A860F1" w:rsidRPr="00A860F1" w:rsidRDefault="00A860F1" w:rsidP="004B1774">
            <w:pPr>
              <w:spacing w:after="200" w:line="276" w:lineRule="auto"/>
              <w:contextualSpacing/>
              <w:jc w:val="center"/>
            </w:pPr>
            <w:r w:rsidRPr="00A860F1">
              <w:t>«Перезвон»</w:t>
            </w: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5 -10 классы</w:t>
            </w:r>
          </w:p>
        </w:tc>
        <w:tc>
          <w:tcPr>
            <w:tcW w:w="1975" w:type="dxa"/>
            <w:tcBorders>
              <w:top w:val="single" w:sz="4" w:space="0" w:color="auto"/>
              <w:left w:val="single" w:sz="4" w:space="0" w:color="auto"/>
              <w:bottom w:val="single" w:sz="4" w:space="0" w:color="auto"/>
              <w:right w:val="single" w:sz="4" w:space="0" w:color="auto"/>
            </w:tcBorders>
            <w:hideMark/>
          </w:tcPr>
          <w:p w:rsidR="00A860F1" w:rsidRPr="00A860F1" w:rsidRDefault="00A860F1" w:rsidP="004B1774">
            <w:pPr>
              <w:spacing w:after="200" w:line="276" w:lineRule="auto"/>
              <w:contextualSpacing/>
              <w:jc w:val="center"/>
            </w:pPr>
            <w:r w:rsidRPr="00A860F1">
              <w:t>Антонен О.А.</w:t>
            </w: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18</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18</w:t>
            </w:r>
          </w:p>
        </w:tc>
      </w:tr>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2</w:t>
            </w:r>
          </w:p>
        </w:tc>
        <w:tc>
          <w:tcPr>
            <w:tcW w:w="3090" w:type="dxa"/>
            <w:tcBorders>
              <w:top w:val="single" w:sz="4" w:space="0" w:color="auto"/>
              <w:left w:val="single" w:sz="4" w:space="0" w:color="auto"/>
              <w:bottom w:val="single" w:sz="4" w:space="0" w:color="auto"/>
              <w:right w:val="single" w:sz="4" w:space="0" w:color="auto"/>
            </w:tcBorders>
            <w:hideMark/>
          </w:tcPr>
          <w:p w:rsidR="00A860F1" w:rsidRPr="00A860F1" w:rsidRDefault="00A860F1" w:rsidP="004B1774">
            <w:pPr>
              <w:spacing w:after="200" w:line="276" w:lineRule="auto"/>
              <w:contextualSpacing/>
              <w:jc w:val="center"/>
            </w:pPr>
            <w:r w:rsidRPr="00A860F1">
              <w:t>Фольклорный ансамбль</w:t>
            </w:r>
          </w:p>
          <w:p w:rsidR="00A860F1" w:rsidRPr="00A860F1" w:rsidRDefault="00A860F1" w:rsidP="004B1774">
            <w:pPr>
              <w:spacing w:after="200" w:line="276" w:lineRule="auto"/>
              <w:contextualSpacing/>
              <w:jc w:val="center"/>
            </w:pPr>
            <w:r w:rsidRPr="00A860F1">
              <w:t>«Задоринка»</w:t>
            </w: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 А</w:t>
            </w:r>
          </w:p>
          <w:p w:rsidR="00A860F1" w:rsidRPr="00A860F1" w:rsidRDefault="00A860F1" w:rsidP="004B1774">
            <w:pPr>
              <w:spacing w:after="200" w:line="276" w:lineRule="auto"/>
              <w:contextualSpacing/>
              <w:jc w:val="center"/>
            </w:pPr>
            <w:r w:rsidRPr="00A860F1">
              <w:t>класс</w:t>
            </w:r>
          </w:p>
        </w:tc>
        <w:tc>
          <w:tcPr>
            <w:tcW w:w="1975" w:type="dxa"/>
            <w:tcBorders>
              <w:top w:val="single" w:sz="4" w:space="0" w:color="auto"/>
              <w:left w:val="single" w:sz="4" w:space="0" w:color="auto"/>
              <w:bottom w:val="single" w:sz="4" w:space="0" w:color="auto"/>
              <w:right w:val="single" w:sz="4" w:space="0" w:color="auto"/>
            </w:tcBorders>
            <w:hideMark/>
          </w:tcPr>
          <w:p w:rsidR="00A860F1" w:rsidRPr="00A860F1" w:rsidRDefault="00A860F1" w:rsidP="004B1774">
            <w:pPr>
              <w:spacing w:after="200" w:line="276" w:lineRule="auto"/>
              <w:contextualSpacing/>
              <w:jc w:val="center"/>
            </w:pPr>
            <w:r w:rsidRPr="00A860F1">
              <w:t>Антонен О.А.</w:t>
            </w: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22</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22</w:t>
            </w:r>
          </w:p>
        </w:tc>
      </w:tr>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3</w:t>
            </w:r>
          </w:p>
        </w:tc>
        <w:tc>
          <w:tcPr>
            <w:tcW w:w="3090" w:type="dxa"/>
            <w:tcBorders>
              <w:top w:val="single" w:sz="4" w:space="0" w:color="auto"/>
              <w:left w:val="single" w:sz="4" w:space="0" w:color="auto"/>
              <w:bottom w:val="single" w:sz="4" w:space="0" w:color="auto"/>
              <w:right w:val="single" w:sz="4" w:space="0" w:color="auto"/>
            </w:tcBorders>
            <w:hideMark/>
          </w:tcPr>
          <w:p w:rsidR="00A860F1" w:rsidRPr="00A860F1" w:rsidRDefault="00A860F1" w:rsidP="004B1774">
            <w:pPr>
              <w:spacing w:after="200" w:line="276" w:lineRule="auto"/>
              <w:contextualSpacing/>
              <w:jc w:val="center"/>
            </w:pPr>
            <w:r w:rsidRPr="00A860F1">
              <w:t>Фольклорный ансамбль</w:t>
            </w:r>
          </w:p>
          <w:p w:rsidR="00A860F1" w:rsidRPr="00A860F1" w:rsidRDefault="00A860F1" w:rsidP="004B1774">
            <w:pPr>
              <w:spacing w:after="200" w:line="276" w:lineRule="auto"/>
              <w:contextualSpacing/>
              <w:jc w:val="center"/>
            </w:pPr>
            <w:r w:rsidRPr="00A860F1">
              <w:t>«Родничок»</w:t>
            </w: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4 А</w:t>
            </w:r>
          </w:p>
          <w:p w:rsidR="00A860F1" w:rsidRPr="00A860F1" w:rsidRDefault="00A860F1" w:rsidP="004B1774">
            <w:pPr>
              <w:spacing w:after="200" w:line="276" w:lineRule="auto"/>
              <w:contextualSpacing/>
              <w:jc w:val="center"/>
            </w:pPr>
            <w:r w:rsidRPr="00A860F1">
              <w:t>класс</w:t>
            </w:r>
          </w:p>
        </w:tc>
        <w:tc>
          <w:tcPr>
            <w:tcW w:w="1975" w:type="dxa"/>
            <w:tcBorders>
              <w:top w:val="single" w:sz="4" w:space="0" w:color="auto"/>
              <w:left w:val="single" w:sz="4" w:space="0" w:color="auto"/>
              <w:bottom w:val="single" w:sz="4" w:space="0" w:color="auto"/>
              <w:right w:val="single" w:sz="4" w:space="0" w:color="auto"/>
            </w:tcBorders>
            <w:hideMark/>
          </w:tcPr>
          <w:p w:rsidR="00A860F1" w:rsidRPr="00A860F1" w:rsidRDefault="00A860F1" w:rsidP="004B1774">
            <w:pPr>
              <w:spacing w:after="200" w:line="276" w:lineRule="auto"/>
              <w:contextualSpacing/>
              <w:jc w:val="center"/>
            </w:pPr>
            <w:r w:rsidRPr="00A860F1">
              <w:t>Антонен О.А.</w:t>
            </w: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15</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15</w:t>
            </w:r>
          </w:p>
        </w:tc>
      </w:tr>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4</w:t>
            </w:r>
          </w:p>
        </w:tc>
        <w:tc>
          <w:tcPr>
            <w:tcW w:w="3090" w:type="dxa"/>
            <w:tcBorders>
              <w:top w:val="single" w:sz="4" w:space="0" w:color="auto"/>
              <w:left w:val="single" w:sz="4" w:space="0" w:color="auto"/>
              <w:bottom w:val="single" w:sz="4" w:space="0" w:color="auto"/>
              <w:right w:val="single" w:sz="4" w:space="0" w:color="auto"/>
            </w:tcBorders>
            <w:hideMark/>
          </w:tcPr>
          <w:p w:rsidR="00A860F1" w:rsidRPr="00A860F1" w:rsidRDefault="00A860F1" w:rsidP="004B1774">
            <w:pPr>
              <w:spacing w:after="200" w:line="276" w:lineRule="auto"/>
              <w:contextualSpacing/>
              <w:jc w:val="center"/>
            </w:pPr>
            <w:r w:rsidRPr="00A860F1">
              <w:t>Фольклорный ансамбль</w:t>
            </w:r>
          </w:p>
          <w:p w:rsidR="00A860F1" w:rsidRPr="00A860F1" w:rsidRDefault="00A860F1" w:rsidP="004B1774">
            <w:pPr>
              <w:spacing w:after="200" w:line="276" w:lineRule="auto"/>
              <w:contextualSpacing/>
              <w:jc w:val="center"/>
            </w:pPr>
            <w:r w:rsidRPr="00A860F1">
              <w:t>«Потеха»</w:t>
            </w: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2 В</w:t>
            </w:r>
          </w:p>
          <w:p w:rsidR="00A860F1" w:rsidRPr="00A860F1" w:rsidRDefault="00A860F1" w:rsidP="004B1774">
            <w:pPr>
              <w:spacing w:after="200" w:line="276" w:lineRule="auto"/>
              <w:contextualSpacing/>
              <w:jc w:val="center"/>
            </w:pPr>
            <w:r w:rsidRPr="00A860F1">
              <w:t>класс</w:t>
            </w:r>
          </w:p>
        </w:tc>
        <w:tc>
          <w:tcPr>
            <w:tcW w:w="1975" w:type="dxa"/>
            <w:tcBorders>
              <w:top w:val="single" w:sz="4" w:space="0" w:color="auto"/>
              <w:left w:val="single" w:sz="4" w:space="0" w:color="auto"/>
              <w:bottom w:val="single" w:sz="4" w:space="0" w:color="auto"/>
              <w:right w:val="single" w:sz="4" w:space="0" w:color="auto"/>
            </w:tcBorders>
            <w:hideMark/>
          </w:tcPr>
          <w:p w:rsidR="00A860F1" w:rsidRPr="00A860F1" w:rsidRDefault="00A860F1" w:rsidP="004B1774">
            <w:pPr>
              <w:spacing w:after="200" w:line="276" w:lineRule="auto"/>
              <w:contextualSpacing/>
              <w:jc w:val="center"/>
            </w:pPr>
            <w:r w:rsidRPr="00A860F1">
              <w:t>Антонен О.А.</w:t>
            </w: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18</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18</w:t>
            </w:r>
          </w:p>
        </w:tc>
      </w:tr>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5</w:t>
            </w:r>
          </w:p>
        </w:tc>
        <w:tc>
          <w:tcPr>
            <w:tcW w:w="3090"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Фольклорный ансамбль</w:t>
            </w:r>
          </w:p>
          <w:p w:rsidR="00A860F1" w:rsidRPr="00A860F1" w:rsidRDefault="00A860F1" w:rsidP="004B1774">
            <w:pPr>
              <w:spacing w:after="200" w:line="276" w:lineRule="auto"/>
              <w:contextualSpacing/>
              <w:jc w:val="center"/>
            </w:pPr>
            <w:r w:rsidRPr="00A860F1">
              <w:t>«Затея»</w:t>
            </w: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3 В</w:t>
            </w:r>
          </w:p>
          <w:p w:rsidR="00A860F1" w:rsidRPr="00A860F1" w:rsidRDefault="00A860F1" w:rsidP="004B1774">
            <w:pPr>
              <w:spacing w:after="200" w:line="276" w:lineRule="auto"/>
              <w:contextualSpacing/>
              <w:jc w:val="center"/>
            </w:pPr>
            <w:r w:rsidRPr="00A860F1">
              <w:t>класс</w:t>
            </w:r>
          </w:p>
        </w:tc>
        <w:tc>
          <w:tcPr>
            <w:tcW w:w="1975"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Антонен О.А.</w:t>
            </w: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16</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16</w:t>
            </w:r>
          </w:p>
        </w:tc>
      </w:tr>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6</w:t>
            </w:r>
          </w:p>
        </w:tc>
        <w:tc>
          <w:tcPr>
            <w:tcW w:w="3090"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Ансамбль «Радуга»</w:t>
            </w: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3 В класс</w:t>
            </w:r>
          </w:p>
        </w:tc>
        <w:tc>
          <w:tcPr>
            <w:tcW w:w="1975" w:type="dxa"/>
            <w:vMerge w:val="restart"/>
            <w:tcBorders>
              <w:top w:val="single" w:sz="4" w:space="0" w:color="auto"/>
              <w:left w:val="single" w:sz="4" w:space="0" w:color="auto"/>
              <w:right w:val="single" w:sz="4" w:space="0" w:color="auto"/>
            </w:tcBorders>
          </w:tcPr>
          <w:p w:rsidR="00A860F1" w:rsidRPr="00A860F1" w:rsidRDefault="00A860F1" w:rsidP="004B1774">
            <w:pPr>
              <w:spacing w:after="200" w:line="276" w:lineRule="auto"/>
              <w:contextualSpacing/>
              <w:jc w:val="center"/>
            </w:pPr>
            <w:r w:rsidRPr="00A860F1">
              <w:t>Кузнецова Ю.В.</w:t>
            </w: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14</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12</w:t>
            </w:r>
          </w:p>
        </w:tc>
      </w:tr>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7</w:t>
            </w:r>
          </w:p>
        </w:tc>
        <w:tc>
          <w:tcPr>
            <w:tcW w:w="3090"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Ансамбль «Русский сувенир»</w:t>
            </w: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5-6 классы</w:t>
            </w:r>
          </w:p>
        </w:tc>
        <w:tc>
          <w:tcPr>
            <w:tcW w:w="1975" w:type="dxa"/>
            <w:vMerge/>
            <w:tcBorders>
              <w:left w:val="single" w:sz="4" w:space="0" w:color="auto"/>
              <w:right w:val="single" w:sz="4" w:space="0" w:color="auto"/>
            </w:tcBorders>
          </w:tcPr>
          <w:p w:rsidR="00A860F1" w:rsidRPr="00A860F1" w:rsidRDefault="00A860F1" w:rsidP="004B1774">
            <w:pPr>
              <w:spacing w:after="200"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12</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12</w:t>
            </w:r>
          </w:p>
        </w:tc>
      </w:tr>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8</w:t>
            </w:r>
          </w:p>
        </w:tc>
        <w:tc>
          <w:tcPr>
            <w:tcW w:w="3090"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Ансамбль «Сударушка»</w:t>
            </w: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4 В класс</w:t>
            </w:r>
          </w:p>
        </w:tc>
        <w:tc>
          <w:tcPr>
            <w:tcW w:w="1975" w:type="dxa"/>
            <w:vMerge/>
            <w:tcBorders>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11</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11</w:t>
            </w:r>
          </w:p>
        </w:tc>
      </w:tr>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9</w:t>
            </w:r>
          </w:p>
        </w:tc>
        <w:tc>
          <w:tcPr>
            <w:tcW w:w="3090" w:type="dxa"/>
            <w:vMerge w:val="restart"/>
            <w:tcBorders>
              <w:top w:val="single" w:sz="4" w:space="0" w:color="auto"/>
              <w:left w:val="single" w:sz="4" w:space="0" w:color="auto"/>
              <w:right w:val="single" w:sz="4" w:space="0" w:color="auto"/>
            </w:tcBorders>
          </w:tcPr>
          <w:p w:rsidR="00A860F1" w:rsidRPr="00A860F1" w:rsidRDefault="00A860F1" w:rsidP="004B1774">
            <w:pPr>
              <w:spacing w:after="200" w:line="276" w:lineRule="auto"/>
              <w:contextualSpacing/>
              <w:jc w:val="center"/>
            </w:pPr>
            <w:r w:rsidRPr="00A860F1">
              <w:t>Робототехника</w:t>
            </w: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 группа</w:t>
            </w:r>
          </w:p>
        </w:tc>
        <w:tc>
          <w:tcPr>
            <w:tcW w:w="1975" w:type="dxa"/>
            <w:vMerge w:val="restart"/>
            <w:tcBorders>
              <w:top w:val="single" w:sz="4" w:space="0" w:color="auto"/>
              <w:left w:val="single" w:sz="4" w:space="0" w:color="auto"/>
              <w:right w:val="single" w:sz="4" w:space="0" w:color="auto"/>
            </w:tcBorders>
          </w:tcPr>
          <w:p w:rsidR="00A860F1" w:rsidRPr="00A860F1" w:rsidRDefault="00A860F1" w:rsidP="004B1774">
            <w:pPr>
              <w:spacing w:after="200" w:line="276" w:lineRule="auto"/>
              <w:contextualSpacing/>
              <w:jc w:val="center"/>
            </w:pPr>
            <w:r w:rsidRPr="00A860F1">
              <w:t>Зоркальцева В.В.</w:t>
            </w: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16</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13</w:t>
            </w:r>
          </w:p>
        </w:tc>
      </w:tr>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10</w:t>
            </w:r>
          </w:p>
        </w:tc>
        <w:tc>
          <w:tcPr>
            <w:tcW w:w="3090" w:type="dxa"/>
            <w:vMerge/>
            <w:tcBorders>
              <w:left w:val="single" w:sz="4" w:space="0" w:color="auto"/>
              <w:right w:val="single" w:sz="4" w:space="0" w:color="auto"/>
            </w:tcBorders>
          </w:tcPr>
          <w:p w:rsidR="00A860F1" w:rsidRPr="00A860F1" w:rsidRDefault="00A860F1" w:rsidP="004B1774">
            <w:pPr>
              <w:spacing w:after="200" w:line="276" w:lineRule="auto"/>
              <w:contextualSpacing/>
              <w:jc w:val="center"/>
            </w:pP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2 группа</w:t>
            </w:r>
          </w:p>
        </w:tc>
        <w:tc>
          <w:tcPr>
            <w:tcW w:w="1975" w:type="dxa"/>
            <w:vMerge/>
            <w:tcBorders>
              <w:left w:val="single" w:sz="4" w:space="0" w:color="auto"/>
              <w:right w:val="single" w:sz="4" w:space="0" w:color="auto"/>
            </w:tcBorders>
          </w:tcPr>
          <w:p w:rsidR="00A860F1" w:rsidRPr="00A860F1" w:rsidRDefault="00A860F1" w:rsidP="004B1774">
            <w:pPr>
              <w:spacing w:after="200"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12</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12</w:t>
            </w:r>
          </w:p>
        </w:tc>
      </w:tr>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11</w:t>
            </w:r>
          </w:p>
        </w:tc>
        <w:tc>
          <w:tcPr>
            <w:tcW w:w="3090" w:type="dxa"/>
            <w:vMerge/>
            <w:tcBorders>
              <w:left w:val="single" w:sz="4" w:space="0" w:color="auto"/>
              <w:right w:val="single" w:sz="4" w:space="0" w:color="auto"/>
            </w:tcBorders>
          </w:tcPr>
          <w:p w:rsidR="00A860F1" w:rsidRPr="00A860F1" w:rsidRDefault="00A860F1" w:rsidP="004B1774">
            <w:pPr>
              <w:spacing w:after="200" w:line="276" w:lineRule="auto"/>
              <w:contextualSpacing/>
              <w:jc w:val="center"/>
            </w:pP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3 группа</w:t>
            </w:r>
          </w:p>
        </w:tc>
        <w:tc>
          <w:tcPr>
            <w:tcW w:w="1975" w:type="dxa"/>
            <w:vMerge/>
            <w:tcBorders>
              <w:left w:val="single" w:sz="4" w:space="0" w:color="auto"/>
              <w:right w:val="single" w:sz="4" w:space="0" w:color="auto"/>
            </w:tcBorders>
          </w:tcPr>
          <w:p w:rsidR="00A860F1" w:rsidRPr="00A860F1" w:rsidRDefault="00A860F1" w:rsidP="004B1774">
            <w:pPr>
              <w:spacing w:after="200"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10</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10</w:t>
            </w:r>
          </w:p>
        </w:tc>
      </w:tr>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12</w:t>
            </w:r>
          </w:p>
        </w:tc>
        <w:tc>
          <w:tcPr>
            <w:tcW w:w="3090" w:type="dxa"/>
            <w:vMerge/>
            <w:tcBorders>
              <w:left w:val="single" w:sz="4" w:space="0" w:color="auto"/>
              <w:right w:val="single" w:sz="4" w:space="0" w:color="auto"/>
            </w:tcBorders>
          </w:tcPr>
          <w:p w:rsidR="00A860F1" w:rsidRPr="00A860F1" w:rsidRDefault="00A860F1" w:rsidP="004B1774">
            <w:pPr>
              <w:spacing w:after="200" w:line="276" w:lineRule="auto"/>
              <w:contextualSpacing/>
              <w:jc w:val="center"/>
            </w:pP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4 группа</w:t>
            </w:r>
          </w:p>
        </w:tc>
        <w:tc>
          <w:tcPr>
            <w:tcW w:w="1975" w:type="dxa"/>
            <w:vMerge/>
            <w:tcBorders>
              <w:left w:val="single" w:sz="4" w:space="0" w:color="auto"/>
              <w:right w:val="single" w:sz="4" w:space="0" w:color="auto"/>
            </w:tcBorders>
          </w:tcPr>
          <w:p w:rsidR="00A860F1" w:rsidRPr="00A860F1" w:rsidRDefault="00A860F1" w:rsidP="004B1774">
            <w:pPr>
              <w:spacing w:after="200"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11</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11</w:t>
            </w:r>
          </w:p>
        </w:tc>
      </w:tr>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13</w:t>
            </w:r>
          </w:p>
        </w:tc>
        <w:tc>
          <w:tcPr>
            <w:tcW w:w="3090" w:type="dxa"/>
            <w:vMerge/>
            <w:tcBorders>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5 группа</w:t>
            </w:r>
          </w:p>
        </w:tc>
        <w:tc>
          <w:tcPr>
            <w:tcW w:w="1975" w:type="dxa"/>
            <w:vMerge/>
            <w:tcBorders>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12</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10</w:t>
            </w:r>
          </w:p>
        </w:tc>
      </w:tr>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14</w:t>
            </w:r>
          </w:p>
        </w:tc>
        <w:tc>
          <w:tcPr>
            <w:tcW w:w="3090" w:type="dxa"/>
            <w:vMerge w:val="restart"/>
            <w:tcBorders>
              <w:top w:val="single" w:sz="4" w:space="0" w:color="auto"/>
              <w:left w:val="single" w:sz="4" w:space="0" w:color="auto"/>
              <w:right w:val="single" w:sz="4" w:space="0" w:color="auto"/>
            </w:tcBorders>
          </w:tcPr>
          <w:p w:rsidR="00A860F1" w:rsidRPr="00A860F1" w:rsidRDefault="00A860F1" w:rsidP="004B1774">
            <w:pPr>
              <w:spacing w:after="200" w:line="276" w:lineRule="auto"/>
              <w:contextualSpacing/>
              <w:jc w:val="center"/>
            </w:pPr>
            <w:r w:rsidRPr="00A860F1">
              <w:t>Гармония</w:t>
            </w: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2 В класс</w:t>
            </w:r>
          </w:p>
        </w:tc>
        <w:tc>
          <w:tcPr>
            <w:tcW w:w="1975" w:type="dxa"/>
            <w:vMerge w:val="restart"/>
            <w:tcBorders>
              <w:top w:val="single" w:sz="4" w:space="0" w:color="auto"/>
              <w:left w:val="single" w:sz="4" w:space="0" w:color="auto"/>
              <w:right w:val="single" w:sz="4" w:space="0" w:color="auto"/>
            </w:tcBorders>
          </w:tcPr>
          <w:p w:rsidR="00A860F1" w:rsidRPr="00A860F1" w:rsidRDefault="00A860F1" w:rsidP="004B1774">
            <w:pPr>
              <w:spacing w:after="200" w:line="276" w:lineRule="auto"/>
              <w:contextualSpacing/>
              <w:jc w:val="center"/>
            </w:pPr>
            <w:r w:rsidRPr="00A860F1">
              <w:t>Скворцова М.В.</w:t>
            </w: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15</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15</w:t>
            </w:r>
          </w:p>
        </w:tc>
      </w:tr>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15</w:t>
            </w:r>
          </w:p>
        </w:tc>
        <w:tc>
          <w:tcPr>
            <w:tcW w:w="3090" w:type="dxa"/>
            <w:vMerge/>
            <w:tcBorders>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2 Г класс</w:t>
            </w:r>
          </w:p>
        </w:tc>
        <w:tc>
          <w:tcPr>
            <w:tcW w:w="1975" w:type="dxa"/>
            <w:vMerge/>
            <w:tcBorders>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19</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18</w:t>
            </w:r>
          </w:p>
        </w:tc>
      </w:tr>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16</w:t>
            </w:r>
          </w:p>
        </w:tc>
        <w:tc>
          <w:tcPr>
            <w:tcW w:w="3090"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ОФП</w:t>
            </w: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6-11 классы</w:t>
            </w:r>
          </w:p>
        </w:tc>
        <w:tc>
          <w:tcPr>
            <w:tcW w:w="1975"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Прус Е.А.</w:t>
            </w: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15</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13</w:t>
            </w:r>
          </w:p>
        </w:tc>
      </w:tr>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17</w:t>
            </w:r>
          </w:p>
        </w:tc>
        <w:tc>
          <w:tcPr>
            <w:tcW w:w="3090" w:type="dxa"/>
            <w:vMerge w:val="restart"/>
            <w:tcBorders>
              <w:top w:val="single" w:sz="4" w:space="0" w:color="auto"/>
              <w:left w:val="single" w:sz="4" w:space="0" w:color="auto"/>
              <w:right w:val="single" w:sz="4" w:space="0" w:color="auto"/>
            </w:tcBorders>
          </w:tcPr>
          <w:p w:rsidR="00A860F1" w:rsidRPr="00A860F1" w:rsidRDefault="00A860F1" w:rsidP="004B1774">
            <w:pPr>
              <w:spacing w:after="200" w:line="276" w:lineRule="auto"/>
              <w:contextualSpacing/>
              <w:jc w:val="center"/>
            </w:pPr>
            <w:r w:rsidRPr="00A860F1">
              <w:t>Шахматы</w:t>
            </w: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1группа</w:t>
            </w:r>
          </w:p>
        </w:tc>
        <w:tc>
          <w:tcPr>
            <w:tcW w:w="1975" w:type="dxa"/>
            <w:vMerge w:val="restart"/>
            <w:tcBorders>
              <w:top w:val="single" w:sz="4" w:space="0" w:color="auto"/>
              <w:left w:val="single" w:sz="4" w:space="0" w:color="auto"/>
              <w:right w:val="single" w:sz="4" w:space="0" w:color="auto"/>
            </w:tcBorders>
          </w:tcPr>
          <w:p w:rsidR="00A860F1" w:rsidRPr="00A860F1" w:rsidRDefault="00A860F1" w:rsidP="004B1774">
            <w:pPr>
              <w:spacing w:after="200" w:line="276" w:lineRule="auto"/>
              <w:contextualSpacing/>
              <w:jc w:val="center"/>
            </w:pPr>
            <w:r w:rsidRPr="00A860F1">
              <w:t>Брындин А.С.</w:t>
            </w: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10</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10</w:t>
            </w:r>
          </w:p>
        </w:tc>
      </w:tr>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18</w:t>
            </w:r>
          </w:p>
        </w:tc>
        <w:tc>
          <w:tcPr>
            <w:tcW w:w="3090" w:type="dxa"/>
            <w:vMerge/>
            <w:tcBorders>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2 группа</w:t>
            </w:r>
          </w:p>
        </w:tc>
        <w:tc>
          <w:tcPr>
            <w:tcW w:w="1975" w:type="dxa"/>
            <w:vMerge/>
            <w:tcBorders>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10</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10</w:t>
            </w:r>
          </w:p>
        </w:tc>
      </w:tr>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19</w:t>
            </w:r>
          </w:p>
        </w:tc>
        <w:tc>
          <w:tcPr>
            <w:tcW w:w="3090" w:type="dxa"/>
            <w:tcBorders>
              <w:top w:val="single" w:sz="4" w:space="0" w:color="auto"/>
              <w:left w:val="single" w:sz="4" w:space="0" w:color="auto"/>
              <w:right w:val="single" w:sz="4" w:space="0" w:color="auto"/>
            </w:tcBorders>
          </w:tcPr>
          <w:p w:rsidR="00A860F1" w:rsidRPr="00A860F1" w:rsidRDefault="00A860F1" w:rsidP="004B1774">
            <w:pPr>
              <w:spacing w:after="200" w:line="276" w:lineRule="auto"/>
              <w:contextualSpacing/>
              <w:jc w:val="center"/>
            </w:pPr>
            <w:r w:rsidRPr="00A860F1">
              <w:t>Секция «Самбо»</w:t>
            </w: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6-7</w:t>
            </w:r>
          </w:p>
          <w:p w:rsidR="00A860F1" w:rsidRPr="00A860F1" w:rsidRDefault="00A860F1" w:rsidP="004B1774">
            <w:pPr>
              <w:spacing w:after="200" w:line="276" w:lineRule="auto"/>
              <w:contextualSpacing/>
              <w:jc w:val="center"/>
            </w:pPr>
            <w:r w:rsidRPr="00A860F1">
              <w:t>классы</w:t>
            </w:r>
          </w:p>
        </w:tc>
        <w:tc>
          <w:tcPr>
            <w:tcW w:w="1975" w:type="dxa"/>
            <w:tcBorders>
              <w:top w:val="single" w:sz="4" w:space="0" w:color="auto"/>
              <w:left w:val="single" w:sz="4" w:space="0" w:color="auto"/>
              <w:right w:val="single" w:sz="4" w:space="0" w:color="auto"/>
            </w:tcBorders>
          </w:tcPr>
          <w:p w:rsidR="00A860F1" w:rsidRPr="00A860F1" w:rsidRDefault="00A860F1" w:rsidP="004B1774">
            <w:pPr>
              <w:spacing w:after="200" w:line="276" w:lineRule="auto"/>
              <w:contextualSpacing/>
              <w:jc w:val="center"/>
            </w:pPr>
            <w:r w:rsidRPr="00A860F1">
              <w:t>Шабанов В.М.</w:t>
            </w: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12</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11</w:t>
            </w:r>
          </w:p>
        </w:tc>
      </w:tr>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20</w:t>
            </w:r>
          </w:p>
        </w:tc>
        <w:tc>
          <w:tcPr>
            <w:tcW w:w="3090" w:type="dxa"/>
            <w:vMerge w:val="restart"/>
            <w:tcBorders>
              <w:top w:val="single" w:sz="4" w:space="0" w:color="auto"/>
              <w:left w:val="single" w:sz="4" w:space="0" w:color="auto"/>
              <w:right w:val="single" w:sz="4" w:space="0" w:color="auto"/>
            </w:tcBorders>
          </w:tcPr>
          <w:p w:rsidR="00A860F1" w:rsidRPr="00A860F1" w:rsidRDefault="00A860F1" w:rsidP="004B1774">
            <w:pPr>
              <w:spacing w:after="200" w:line="276" w:lineRule="auto"/>
              <w:contextualSpacing/>
              <w:jc w:val="center"/>
            </w:pPr>
            <w:r w:rsidRPr="00A860F1">
              <w:t>ИЗОСТУДИЯ</w:t>
            </w: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 группа</w:t>
            </w:r>
          </w:p>
        </w:tc>
        <w:tc>
          <w:tcPr>
            <w:tcW w:w="1975" w:type="dxa"/>
            <w:vMerge w:val="restart"/>
            <w:tcBorders>
              <w:top w:val="single" w:sz="4" w:space="0" w:color="auto"/>
              <w:left w:val="single" w:sz="4" w:space="0" w:color="auto"/>
              <w:right w:val="single" w:sz="4" w:space="0" w:color="auto"/>
            </w:tcBorders>
          </w:tcPr>
          <w:p w:rsidR="00A860F1" w:rsidRPr="00A860F1" w:rsidRDefault="00A860F1" w:rsidP="004B1774">
            <w:pPr>
              <w:spacing w:after="200" w:line="276" w:lineRule="auto"/>
              <w:contextualSpacing/>
              <w:jc w:val="center"/>
            </w:pPr>
            <w:r w:rsidRPr="00A860F1">
              <w:t>Александрова В.С..</w:t>
            </w: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10</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8</w:t>
            </w:r>
          </w:p>
        </w:tc>
      </w:tr>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21</w:t>
            </w:r>
          </w:p>
        </w:tc>
        <w:tc>
          <w:tcPr>
            <w:tcW w:w="3090" w:type="dxa"/>
            <w:vMerge/>
            <w:tcBorders>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2 группа</w:t>
            </w:r>
          </w:p>
        </w:tc>
        <w:tc>
          <w:tcPr>
            <w:tcW w:w="1975" w:type="dxa"/>
            <w:vMerge/>
            <w:tcBorders>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12</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11</w:t>
            </w:r>
          </w:p>
        </w:tc>
      </w:tr>
      <w:tr w:rsidR="00A860F1" w:rsidRPr="00A860F1" w:rsidTr="00A860F1">
        <w:trPr>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22</w:t>
            </w:r>
          </w:p>
        </w:tc>
        <w:tc>
          <w:tcPr>
            <w:tcW w:w="3090"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Кружок «Забавные игрушки»</w:t>
            </w: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1-4 классы</w:t>
            </w:r>
          </w:p>
        </w:tc>
        <w:tc>
          <w:tcPr>
            <w:tcW w:w="1975"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Исмаилова С.С.</w:t>
            </w: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15</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14</w:t>
            </w:r>
          </w:p>
        </w:tc>
      </w:tr>
      <w:tr w:rsidR="00A860F1" w:rsidRPr="00A860F1" w:rsidTr="00A860F1">
        <w:trPr>
          <w:trHeight w:val="402"/>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23</w:t>
            </w:r>
          </w:p>
        </w:tc>
        <w:tc>
          <w:tcPr>
            <w:tcW w:w="3090"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Я- исследователь</w:t>
            </w: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6-9 классы</w:t>
            </w:r>
          </w:p>
        </w:tc>
        <w:tc>
          <w:tcPr>
            <w:tcW w:w="1975"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Мокина Н.М.</w:t>
            </w: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13</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13</w:t>
            </w:r>
          </w:p>
        </w:tc>
      </w:tr>
      <w:tr w:rsidR="00A860F1" w:rsidRPr="00A860F1" w:rsidTr="00A860F1">
        <w:trPr>
          <w:trHeight w:val="402"/>
          <w:jc w:val="center"/>
        </w:trPr>
        <w:tc>
          <w:tcPr>
            <w:tcW w:w="49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line="276" w:lineRule="auto"/>
              <w:contextualSpacing/>
              <w:jc w:val="center"/>
            </w:pPr>
          </w:p>
        </w:tc>
        <w:tc>
          <w:tcPr>
            <w:tcW w:w="3090"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line="276" w:lineRule="auto"/>
              <w:contextualSpacing/>
              <w:jc w:val="center"/>
            </w:pPr>
          </w:p>
        </w:tc>
        <w:tc>
          <w:tcPr>
            <w:tcW w:w="1758"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line="276" w:lineRule="auto"/>
              <w:contextualSpacing/>
              <w:jc w:val="center"/>
            </w:pPr>
          </w:p>
        </w:tc>
        <w:tc>
          <w:tcPr>
            <w:tcW w:w="1975"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line="276" w:lineRule="auto"/>
              <w:contextualSpacing/>
              <w:jc w:val="center"/>
            </w:pPr>
            <w:r w:rsidRPr="00A860F1">
              <w:t>ИТОГО</w:t>
            </w:r>
          </w:p>
        </w:tc>
        <w:tc>
          <w:tcPr>
            <w:tcW w:w="1416"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318</w:t>
            </w:r>
          </w:p>
        </w:tc>
        <w:tc>
          <w:tcPr>
            <w:tcW w:w="1614" w:type="dxa"/>
            <w:tcBorders>
              <w:top w:val="single" w:sz="4" w:space="0" w:color="auto"/>
              <w:left w:val="single" w:sz="4" w:space="0" w:color="auto"/>
              <w:bottom w:val="single" w:sz="4" w:space="0" w:color="auto"/>
              <w:right w:val="single" w:sz="4" w:space="0" w:color="auto"/>
            </w:tcBorders>
          </w:tcPr>
          <w:p w:rsidR="00A860F1" w:rsidRPr="00A860F1" w:rsidRDefault="00A860F1" w:rsidP="004B1774">
            <w:pPr>
              <w:spacing w:after="200" w:line="276" w:lineRule="auto"/>
              <w:contextualSpacing/>
              <w:jc w:val="center"/>
            </w:pPr>
            <w:r w:rsidRPr="00A860F1">
              <w:t>303</w:t>
            </w:r>
          </w:p>
        </w:tc>
      </w:tr>
    </w:tbl>
    <w:p w:rsidR="00A860F1" w:rsidRPr="00A860F1" w:rsidRDefault="00A860F1" w:rsidP="00A860F1">
      <w:pPr>
        <w:pStyle w:val="a5"/>
        <w:ind w:firstLine="720"/>
        <w:jc w:val="both"/>
        <w:rPr>
          <w:lang w:eastAsia="ru-RU"/>
        </w:rPr>
      </w:pPr>
      <w:r w:rsidRPr="00A860F1">
        <w:rPr>
          <w:b/>
          <w:bCs/>
          <w:u w:val="single"/>
          <w:lang w:eastAsia="ru-RU"/>
        </w:rPr>
        <w:t>Вывод</w:t>
      </w:r>
      <w:r w:rsidRPr="00A860F1">
        <w:rPr>
          <w:b/>
          <w:bCs/>
          <w:lang w:eastAsia="ru-RU"/>
        </w:rPr>
        <w:t>: </w:t>
      </w:r>
      <w:r w:rsidRPr="00A860F1">
        <w:rPr>
          <w:lang w:eastAsia="ru-RU"/>
        </w:rPr>
        <w:t>В целом работа до</w:t>
      </w:r>
      <w:r w:rsidR="00DD7FB1">
        <w:rPr>
          <w:lang w:eastAsia="ru-RU"/>
        </w:rPr>
        <w:t>полнительного образования в 2023-2024</w:t>
      </w:r>
      <w:r w:rsidRPr="00A860F1">
        <w:rPr>
          <w:lang w:eastAsia="ru-RU"/>
        </w:rPr>
        <w:t xml:space="preserve"> учебном году была удовлетворительной. Однако, есть замечания по общей организации дополнительного образования в ОУ. </w:t>
      </w:r>
      <w:r>
        <w:rPr>
          <w:lang w:eastAsia="ru-RU"/>
        </w:rPr>
        <w:t xml:space="preserve"> </w:t>
      </w:r>
      <w:r w:rsidRPr="00A860F1">
        <w:rPr>
          <w:lang w:eastAsia="ru-RU"/>
        </w:rPr>
        <w:t xml:space="preserve">С каждым годом возрастает учебная нагрузка у обучающихся, как следствие, у детей не остается свободного времени на дополнительное образование, хотя имеется большая потребность в этом. </w:t>
      </w:r>
      <w:r>
        <w:rPr>
          <w:lang w:eastAsia="ru-RU"/>
        </w:rPr>
        <w:t xml:space="preserve"> </w:t>
      </w:r>
      <w:r w:rsidRPr="00A860F1">
        <w:rPr>
          <w:lang w:eastAsia="ru-RU"/>
        </w:rPr>
        <w:t>Недостаток квалицированных кадров в системе дополнительного образования.</w:t>
      </w:r>
    </w:p>
    <w:p w:rsidR="00A860F1" w:rsidRPr="00A860F1" w:rsidRDefault="00A860F1" w:rsidP="00A860F1">
      <w:pPr>
        <w:pStyle w:val="a5"/>
        <w:jc w:val="both"/>
        <w:rPr>
          <w:lang w:eastAsia="ru-RU"/>
        </w:rPr>
      </w:pPr>
      <w:r w:rsidRPr="00A860F1">
        <w:rPr>
          <w:lang w:eastAsia="ru-RU"/>
        </w:rPr>
        <w:t>Все это необходимо учесть до начала 2023-2024 учебного года, чтобы предотвратить возможные накладки.</w:t>
      </w:r>
    </w:p>
    <w:p w:rsidR="000F45B0" w:rsidRDefault="00A860F1" w:rsidP="004B1774">
      <w:pPr>
        <w:pStyle w:val="a5"/>
        <w:ind w:firstLine="720"/>
        <w:jc w:val="both"/>
        <w:rPr>
          <w:lang w:eastAsia="ru-RU"/>
        </w:rPr>
      </w:pPr>
      <w:r w:rsidRPr="00A860F1">
        <w:rPr>
          <w:lang w:eastAsia="ru-RU"/>
        </w:rPr>
        <w:t>Дополнительное образование детей – это полноправная структурная единица воспитательной системы нашей школы, выполняющая широчайший спектр воспитательных функций, призванная решать ряд педагогических задач, которые стоят перед учреждением в целом.</w:t>
      </w:r>
    </w:p>
    <w:p w:rsidR="004B1774" w:rsidRDefault="004B1774" w:rsidP="004B1774">
      <w:pPr>
        <w:pStyle w:val="a5"/>
        <w:ind w:firstLine="720"/>
        <w:jc w:val="both"/>
        <w:rPr>
          <w:lang w:eastAsia="ru-RU"/>
        </w:rPr>
      </w:pPr>
    </w:p>
    <w:p w:rsidR="004125D0" w:rsidRPr="001E769B" w:rsidRDefault="001E769B" w:rsidP="001E769B">
      <w:pPr>
        <w:jc w:val="center"/>
        <w:rPr>
          <w:b/>
          <w:color w:val="17365D" w:themeColor="text2" w:themeShade="BF"/>
        </w:rPr>
      </w:pPr>
      <w:r w:rsidRPr="001E769B">
        <w:rPr>
          <w:b/>
          <w:color w:val="17365D" w:themeColor="text2" w:themeShade="BF"/>
        </w:rPr>
        <w:t>3.3.4.</w:t>
      </w:r>
      <w:r>
        <w:rPr>
          <w:b/>
          <w:color w:val="17365D" w:themeColor="text2" w:themeShade="BF"/>
        </w:rPr>
        <w:t xml:space="preserve"> </w:t>
      </w:r>
      <w:r w:rsidR="004B1774" w:rsidRPr="001E769B">
        <w:rPr>
          <w:b/>
          <w:color w:val="17365D" w:themeColor="text2" w:themeShade="BF"/>
        </w:rPr>
        <w:t>Организация физкультурно-оздоровительной и спортивной работы</w:t>
      </w:r>
    </w:p>
    <w:p w:rsidR="004125D0" w:rsidRPr="001E769B" w:rsidRDefault="004125D0" w:rsidP="001E769B">
      <w:pPr>
        <w:jc w:val="center"/>
        <w:rPr>
          <w:b/>
          <w:color w:val="17365D" w:themeColor="text2" w:themeShade="BF"/>
        </w:rPr>
      </w:pPr>
      <w:r w:rsidRPr="001E769B">
        <w:rPr>
          <w:b/>
          <w:color w:val="17365D" w:themeColor="text2" w:themeShade="BF"/>
        </w:rPr>
        <w:t>(секции, соревнования, игры и др.).</w:t>
      </w:r>
    </w:p>
    <w:p w:rsidR="004B1774" w:rsidRDefault="004B1774" w:rsidP="004B1774">
      <w:pPr>
        <w:pStyle w:val="2"/>
        <w:spacing w:before="1" w:after="3"/>
        <w:ind w:left="0" w:right="543"/>
        <w:jc w:val="center"/>
        <w:rPr>
          <w:color w:val="365F91"/>
        </w:rPr>
      </w:pPr>
    </w:p>
    <w:p w:rsidR="004B1774" w:rsidRPr="005F6A0F" w:rsidRDefault="004B1774" w:rsidP="004B1774">
      <w:pPr>
        <w:pStyle w:val="a5"/>
        <w:ind w:firstLine="708"/>
        <w:jc w:val="both"/>
        <w:rPr>
          <w:sz w:val="24"/>
          <w:szCs w:val="24"/>
          <w:lang w:eastAsia="ru-RU"/>
        </w:rPr>
      </w:pPr>
      <w:r>
        <w:rPr>
          <w:sz w:val="24"/>
          <w:szCs w:val="24"/>
          <w:lang w:eastAsia="ru-RU"/>
        </w:rPr>
        <w:t>На базе школы с</w:t>
      </w:r>
      <w:r w:rsidR="00E95AB8">
        <w:rPr>
          <w:sz w:val="24"/>
          <w:szCs w:val="24"/>
          <w:lang w:eastAsia="ru-RU"/>
        </w:rPr>
        <w:t xml:space="preserve"> 2021</w:t>
      </w:r>
      <w:r>
        <w:rPr>
          <w:sz w:val="24"/>
          <w:szCs w:val="24"/>
          <w:lang w:eastAsia="ru-RU"/>
        </w:rPr>
        <w:t xml:space="preserve">уч.г. действует </w:t>
      </w:r>
      <w:r w:rsidRPr="005F6A0F">
        <w:rPr>
          <w:sz w:val="24"/>
          <w:szCs w:val="24"/>
          <w:lang w:eastAsia="ru-RU"/>
        </w:rPr>
        <w:t xml:space="preserve">ШСК – школьный спортивный клуб «Новый Спартак» под руководством Верзунова </w:t>
      </w:r>
      <w:r>
        <w:rPr>
          <w:sz w:val="24"/>
          <w:szCs w:val="24"/>
          <w:lang w:eastAsia="ru-RU"/>
        </w:rPr>
        <w:t>А.А.</w:t>
      </w:r>
    </w:p>
    <w:p w:rsidR="004B1774" w:rsidRPr="005F6A0F" w:rsidRDefault="004B1774" w:rsidP="004B1774">
      <w:pPr>
        <w:pStyle w:val="a5"/>
        <w:ind w:firstLine="708"/>
        <w:jc w:val="both"/>
        <w:rPr>
          <w:i/>
          <w:sz w:val="24"/>
          <w:szCs w:val="24"/>
        </w:rPr>
      </w:pPr>
      <w:r w:rsidRPr="005F6A0F">
        <w:rPr>
          <w:sz w:val="24"/>
          <w:szCs w:val="24"/>
        </w:rPr>
        <w:t xml:space="preserve">Целью деятельности клуба «НОВЫЙ СПАРТАК» является способствование формированию потребности в здоровом образе жизни и систематических занятиях физической культурой и спортом </w:t>
      </w:r>
      <w:r w:rsidRPr="005F6A0F">
        <w:rPr>
          <w:sz w:val="24"/>
          <w:szCs w:val="24"/>
        </w:rPr>
        <w:lastRenderedPageBreak/>
        <w:t>у обучающихся образовательного учреждения (далее ОУ), а также развитие в ОУ традиционных видов спорта, таких как волейбол, баскетбол, легкая атлетика, мини-футбол, теннис. Работа клуба проводилась</w:t>
      </w:r>
      <w:r w:rsidR="004125D0">
        <w:rPr>
          <w:sz w:val="24"/>
          <w:szCs w:val="24"/>
        </w:rPr>
        <w:t xml:space="preserve"> по плану, утвержденному на 2022-2023</w:t>
      </w:r>
      <w:r w:rsidRPr="005F6A0F">
        <w:rPr>
          <w:sz w:val="24"/>
          <w:szCs w:val="24"/>
        </w:rPr>
        <w:t xml:space="preserve"> учебного года. С задействованием в физкультурно-оздоровительных мероприятиях в режиме учебного дня. Обучающиеся выполняли утреннюю гимнастику, были ознакомлены с техникой безопасности на уроках физической культуры. Была организована работа в секциях по волейболу, теннису, баскетболу, самбо, шахматам.</w:t>
      </w:r>
    </w:p>
    <w:p w:rsidR="004125D0" w:rsidRPr="004125D0" w:rsidRDefault="004125D0" w:rsidP="004125D0">
      <w:pPr>
        <w:ind w:firstLine="655"/>
        <w:jc w:val="both"/>
      </w:pPr>
      <w:r w:rsidRPr="004125D0">
        <w:rPr>
          <w:i/>
        </w:rPr>
        <w:t>Выводы:</w:t>
      </w:r>
      <w:r w:rsidRPr="004125D0">
        <w:t xml:space="preserve"> учащиеся активно и результативно участвуют в спортивных мероприятиях различного уровня; активизируется деятельность в рамках программы ГТО и развитию массового спорта. Учащиеся активно принимает участие в м</w:t>
      </w:r>
      <w:r>
        <w:t>ероприятиях запланированных ШСК.</w:t>
      </w:r>
    </w:p>
    <w:p w:rsidR="004125D0" w:rsidRPr="004125D0" w:rsidRDefault="004125D0" w:rsidP="004125D0">
      <w:pPr>
        <w:jc w:val="both"/>
      </w:pPr>
      <w:r w:rsidRPr="004125D0">
        <w:tab/>
      </w:r>
    </w:p>
    <w:p w:rsidR="004125D0" w:rsidRDefault="004125D0" w:rsidP="004125D0">
      <w:pPr>
        <w:jc w:val="center"/>
        <w:rPr>
          <w:rFonts w:ascii="Times New Roman CYR" w:eastAsiaTheme="minorHAnsi" w:hAnsi="Times New Roman CYR" w:cs="Times New Roman CYR"/>
          <w:b/>
          <w:bCs/>
          <w:i/>
          <w:iCs/>
          <w:color w:val="000000"/>
        </w:rPr>
      </w:pPr>
      <w:r w:rsidRPr="004125D0">
        <w:rPr>
          <w:rFonts w:ascii="Times New Roman CYR" w:eastAsiaTheme="minorHAnsi" w:hAnsi="Times New Roman CYR" w:cs="Times New Roman CYR"/>
          <w:b/>
          <w:bCs/>
          <w:i/>
          <w:iCs/>
          <w:color w:val="000000"/>
        </w:rPr>
        <w:t>Внеурочная деятельность с 5 по 11 класс</w:t>
      </w:r>
    </w:p>
    <w:p w:rsidR="004125D0" w:rsidRDefault="004125D0" w:rsidP="004125D0">
      <w:pPr>
        <w:jc w:val="center"/>
      </w:pPr>
    </w:p>
    <w:tbl>
      <w:tblPr>
        <w:tblStyle w:val="ab"/>
        <w:tblW w:w="0" w:type="auto"/>
        <w:jc w:val="center"/>
        <w:tblLook w:val="04A0" w:firstRow="1" w:lastRow="0" w:firstColumn="1" w:lastColumn="0" w:noHBand="0" w:noVBand="1"/>
      </w:tblPr>
      <w:tblGrid>
        <w:gridCol w:w="2810"/>
        <w:gridCol w:w="4321"/>
        <w:gridCol w:w="3325"/>
      </w:tblGrid>
      <w:tr w:rsidR="004125D0" w:rsidTr="004125D0">
        <w:trPr>
          <w:jc w:val="center"/>
        </w:trPr>
        <w:tc>
          <w:tcPr>
            <w:tcW w:w="2810" w:type="dxa"/>
          </w:tcPr>
          <w:p w:rsidR="004125D0" w:rsidRPr="00FD48B9" w:rsidRDefault="004125D0" w:rsidP="002C69F9">
            <w:pPr>
              <w:tabs>
                <w:tab w:val="left" w:pos="950"/>
              </w:tabs>
              <w:rPr>
                <w:sz w:val="22"/>
                <w:szCs w:val="22"/>
              </w:rPr>
            </w:pPr>
            <w:r w:rsidRPr="00FD48B9">
              <w:rPr>
                <w:sz w:val="22"/>
                <w:szCs w:val="22"/>
              </w:rPr>
              <w:t>Направление</w:t>
            </w:r>
          </w:p>
        </w:tc>
        <w:tc>
          <w:tcPr>
            <w:tcW w:w="4321" w:type="dxa"/>
          </w:tcPr>
          <w:p w:rsidR="004125D0" w:rsidRPr="00FD48B9" w:rsidRDefault="004125D0" w:rsidP="002C69F9">
            <w:pPr>
              <w:tabs>
                <w:tab w:val="left" w:pos="950"/>
              </w:tabs>
              <w:rPr>
                <w:sz w:val="22"/>
                <w:szCs w:val="22"/>
              </w:rPr>
            </w:pPr>
            <w:r w:rsidRPr="00FD48B9">
              <w:rPr>
                <w:sz w:val="22"/>
                <w:szCs w:val="22"/>
              </w:rPr>
              <w:t>Название курса внеурочной деятельности</w:t>
            </w:r>
          </w:p>
        </w:tc>
        <w:tc>
          <w:tcPr>
            <w:tcW w:w="3325" w:type="dxa"/>
          </w:tcPr>
          <w:p w:rsidR="004125D0" w:rsidRPr="00FD48B9" w:rsidRDefault="004125D0" w:rsidP="002C69F9">
            <w:pPr>
              <w:tabs>
                <w:tab w:val="left" w:pos="950"/>
              </w:tabs>
              <w:rPr>
                <w:sz w:val="22"/>
                <w:szCs w:val="22"/>
              </w:rPr>
            </w:pPr>
            <w:r w:rsidRPr="00FD48B9">
              <w:rPr>
                <w:sz w:val="22"/>
                <w:szCs w:val="22"/>
              </w:rPr>
              <w:t>Охват обучающихся по направлению</w:t>
            </w:r>
          </w:p>
        </w:tc>
      </w:tr>
      <w:tr w:rsidR="004125D0" w:rsidTr="00FD48B9">
        <w:trPr>
          <w:trHeight w:val="1680"/>
          <w:jc w:val="center"/>
        </w:trPr>
        <w:tc>
          <w:tcPr>
            <w:tcW w:w="2810" w:type="dxa"/>
          </w:tcPr>
          <w:p w:rsidR="004125D0" w:rsidRPr="00FD48B9" w:rsidRDefault="004125D0" w:rsidP="002C69F9">
            <w:pPr>
              <w:rPr>
                <w:sz w:val="22"/>
                <w:szCs w:val="22"/>
              </w:rPr>
            </w:pPr>
            <w:r w:rsidRPr="00FD48B9">
              <w:rPr>
                <w:sz w:val="22"/>
                <w:szCs w:val="22"/>
              </w:rPr>
              <w:t>Информационно-просветительские занятия патриотической, нравственной и экологической направленности (Духовно-нравственное)</w:t>
            </w:r>
          </w:p>
        </w:tc>
        <w:tc>
          <w:tcPr>
            <w:tcW w:w="4321" w:type="dxa"/>
          </w:tcPr>
          <w:p w:rsidR="004125D0" w:rsidRPr="00FD48B9" w:rsidRDefault="004125D0" w:rsidP="002C69F9">
            <w:pPr>
              <w:tabs>
                <w:tab w:val="left" w:pos="950"/>
              </w:tabs>
              <w:rPr>
                <w:sz w:val="22"/>
                <w:szCs w:val="22"/>
              </w:rPr>
            </w:pPr>
            <w:r w:rsidRPr="00FD48B9">
              <w:rPr>
                <w:sz w:val="22"/>
                <w:szCs w:val="22"/>
              </w:rPr>
              <w:t>«Разговоры о важном»</w:t>
            </w:r>
          </w:p>
        </w:tc>
        <w:tc>
          <w:tcPr>
            <w:tcW w:w="3325" w:type="dxa"/>
          </w:tcPr>
          <w:p w:rsidR="004125D0" w:rsidRPr="00FD48B9" w:rsidRDefault="004125D0" w:rsidP="00FD48B9">
            <w:pPr>
              <w:tabs>
                <w:tab w:val="left" w:pos="950"/>
              </w:tabs>
              <w:jc w:val="center"/>
              <w:rPr>
                <w:sz w:val="22"/>
                <w:szCs w:val="22"/>
              </w:rPr>
            </w:pPr>
            <w:r w:rsidRPr="00FD48B9">
              <w:rPr>
                <w:sz w:val="22"/>
                <w:szCs w:val="22"/>
              </w:rPr>
              <w:t>930</w:t>
            </w:r>
          </w:p>
        </w:tc>
      </w:tr>
      <w:tr w:rsidR="004125D0" w:rsidTr="004125D0">
        <w:trPr>
          <w:jc w:val="center"/>
        </w:trPr>
        <w:tc>
          <w:tcPr>
            <w:tcW w:w="2810" w:type="dxa"/>
          </w:tcPr>
          <w:p w:rsidR="004125D0" w:rsidRPr="00FD48B9" w:rsidRDefault="004125D0" w:rsidP="002C69F9">
            <w:pPr>
              <w:tabs>
                <w:tab w:val="left" w:pos="950"/>
              </w:tabs>
              <w:rPr>
                <w:sz w:val="22"/>
                <w:szCs w:val="22"/>
              </w:rPr>
            </w:pPr>
            <w:r w:rsidRPr="00FD48B9">
              <w:rPr>
                <w:sz w:val="22"/>
                <w:szCs w:val="22"/>
              </w:rPr>
              <w:t>Занятия по формированию функциональной грамотности обучающихся (Общеинтеллектуальное)</w:t>
            </w:r>
          </w:p>
        </w:tc>
        <w:tc>
          <w:tcPr>
            <w:tcW w:w="4321" w:type="dxa"/>
          </w:tcPr>
          <w:p w:rsidR="004125D0" w:rsidRPr="00FD48B9" w:rsidRDefault="004125D0" w:rsidP="002C69F9">
            <w:pPr>
              <w:tabs>
                <w:tab w:val="left" w:pos="950"/>
              </w:tabs>
              <w:rPr>
                <w:sz w:val="22"/>
                <w:szCs w:val="22"/>
              </w:rPr>
            </w:pPr>
            <w:r w:rsidRPr="00FD48B9">
              <w:rPr>
                <w:sz w:val="22"/>
                <w:szCs w:val="22"/>
              </w:rPr>
              <w:t>Финансовая грамотность</w:t>
            </w:r>
          </w:p>
          <w:p w:rsidR="004125D0" w:rsidRPr="00FD48B9" w:rsidRDefault="004125D0" w:rsidP="002C69F9">
            <w:pPr>
              <w:tabs>
                <w:tab w:val="left" w:pos="950"/>
              </w:tabs>
              <w:rPr>
                <w:sz w:val="22"/>
                <w:szCs w:val="22"/>
              </w:rPr>
            </w:pPr>
            <w:r w:rsidRPr="00FD48B9">
              <w:rPr>
                <w:sz w:val="22"/>
                <w:szCs w:val="22"/>
              </w:rPr>
              <w:t>Математическая грамотность</w:t>
            </w:r>
          </w:p>
          <w:p w:rsidR="004125D0" w:rsidRPr="00FD48B9" w:rsidRDefault="004125D0" w:rsidP="002C69F9">
            <w:pPr>
              <w:tabs>
                <w:tab w:val="left" w:pos="950"/>
              </w:tabs>
              <w:rPr>
                <w:sz w:val="22"/>
                <w:szCs w:val="22"/>
              </w:rPr>
            </w:pPr>
            <w:r w:rsidRPr="00FD48B9">
              <w:rPr>
                <w:sz w:val="22"/>
                <w:szCs w:val="22"/>
              </w:rPr>
              <w:t>Читательская грамотность</w:t>
            </w:r>
          </w:p>
        </w:tc>
        <w:tc>
          <w:tcPr>
            <w:tcW w:w="3325" w:type="dxa"/>
          </w:tcPr>
          <w:p w:rsidR="004125D0" w:rsidRPr="00FD48B9" w:rsidRDefault="004125D0" w:rsidP="00FD48B9">
            <w:pPr>
              <w:tabs>
                <w:tab w:val="left" w:pos="950"/>
              </w:tabs>
              <w:jc w:val="center"/>
              <w:rPr>
                <w:sz w:val="22"/>
                <w:szCs w:val="22"/>
              </w:rPr>
            </w:pPr>
            <w:r w:rsidRPr="00FD48B9">
              <w:rPr>
                <w:sz w:val="22"/>
                <w:szCs w:val="22"/>
              </w:rPr>
              <w:t>160</w:t>
            </w:r>
          </w:p>
        </w:tc>
      </w:tr>
      <w:tr w:rsidR="004125D0" w:rsidRPr="00E60181" w:rsidTr="004125D0">
        <w:trPr>
          <w:jc w:val="center"/>
        </w:trPr>
        <w:tc>
          <w:tcPr>
            <w:tcW w:w="2810" w:type="dxa"/>
          </w:tcPr>
          <w:p w:rsidR="004125D0" w:rsidRPr="00FD48B9" w:rsidRDefault="004125D0" w:rsidP="002C69F9">
            <w:pPr>
              <w:tabs>
                <w:tab w:val="left" w:pos="950"/>
              </w:tabs>
              <w:rPr>
                <w:sz w:val="22"/>
                <w:szCs w:val="22"/>
              </w:rPr>
            </w:pPr>
            <w:r w:rsidRPr="00FD48B9">
              <w:rPr>
                <w:sz w:val="22"/>
                <w:szCs w:val="22"/>
              </w:rPr>
              <w:t>Занятия, связанные с реализацией особых интеллектуальных и социокультурных потребностей обучающихся (Общеинтеллектуальное)</w:t>
            </w:r>
          </w:p>
        </w:tc>
        <w:tc>
          <w:tcPr>
            <w:tcW w:w="4321" w:type="dxa"/>
          </w:tcPr>
          <w:p w:rsidR="004125D0" w:rsidRPr="00FD48B9" w:rsidRDefault="004125D0" w:rsidP="002C69F9">
            <w:pPr>
              <w:tabs>
                <w:tab w:val="left" w:pos="950"/>
              </w:tabs>
              <w:rPr>
                <w:sz w:val="22"/>
                <w:szCs w:val="22"/>
              </w:rPr>
            </w:pPr>
            <w:r w:rsidRPr="00FD48B9">
              <w:rPr>
                <w:sz w:val="22"/>
                <w:szCs w:val="22"/>
              </w:rPr>
              <w:t>Занимательная ботаника</w:t>
            </w:r>
          </w:p>
          <w:p w:rsidR="004125D0" w:rsidRPr="00FD48B9" w:rsidRDefault="004125D0" w:rsidP="002C69F9">
            <w:pPr>
              <w:tabs>
                <w:tab w:val="left" w:pos="950"/>
              </w:tabs>
              <w:rPr>
                <w:sz w:val="22"/>
                <w:szCs w:val="22"/>
              </w:rPr>
            </w:pPr>
            <w:r w:rsidRPr="00FD48B9">
              <w:rPr>
                <w:sz w:val="22"/>
                <w:szCs w:val="22"/>
              </w:rPr>
              <w:t>Наглядная геометрия</w:t>
            </w:r>
          </w:p>
          <w:p w:rsidR="004125D0" w:rsidRPr="00FD48B9" w:rsidRDefault="004125D0" w:rsidP="002C69F9">
            <w:pPr>
              <w:tabs>
                <w:tab w:val="left" w:pos="950"/>
              </w:tabs>
              <w:rPr>
                <w:sz w:val="22"/>
                <w:szCs w:val="22"/>
              </w:rPr>
            </w:pPr>
            <w:r w:rsidRPr="00FD48B9">
              <w:rPr>
                <w:sz w:val="22"/>
                <w:szCs w:val="22"/>
                <w:lang w:val="en-US"/>
              </w:rPr>
              <w:t>Reading</w:t>
            </w:r>
            <w:r w:rsidRPr="00FD48B9">
              <w:rPr>
                <w:sz w:val="22"/>
                <w:szCs w:val="22"/>
              </w:rPr>
              <w:t xml:space="preserve"> </w:t>
            </w:r>
            <w:r w:rsidRPr="00FD48B9">
              <w:rPr>
                <w:sz w:val="22"/>
                <w:szCs w:val="22"/>
                <w:lang w:val="en-US"/>
              </w:rPr>
              <w:t>and</w:t>
            </w:r>
            <w:r w:rsidRPr="00FD48B9">
              <w:rPr>
                <w:sz w:val="22"/>
                <w:szCs w:val="22"/>
              </w:rPr>
              <w:t xml:space="preserve"> </w:t>
            </w:r>
            <w:r w:rsidRPr="00FD48B9">
              <w:rPr>
                <w:sz w:val="22"/>
                <w:szCs w:val="22"/>
                <w:lang w:val="en-US"/>
              </w:rPr>
              <w:t>Speaking</w:t>
            </w:r>
            <w:r w:rsidRPr="00FD48B9">
              <w:rPr>
                <w:sz w:val="22"/>
                <w:szCs w:val="22"/>
              </w:rPr>
              <w:t xml:space="preserve"> </w:t>
            </w:r>
            <w:r w:rsidRPr="00FD48B9">
              <w:rPr>
                <w:sz w:val="22"/>
                <w:szCs w:val="22"/>
                <w:lang w:val="en-US"/>
              </w:rPr>
              <w:t>Club</w:t>
            </w:r>
            <w:r w:rsidRPr="00FD48B9">
              <w:rPr>
                <w:sz w:val="22"/>
                <w:szCs w:val="22"/>
              </w:rPr>
              <w:t>. Читаем и обсуждаем</w:t>
            </w:r>
          </w:p>
          <w:p w:rsidR="004125D0" w:rsidRPr="00FD48B9" w:rsidRDefault="004125D0" w:rsidP="002C69F9">
            <w:pPr>
              <w:tabs>
                <w:tab w:val="left" w:pos="950"/>
              </w:tabs>
              <w:rPr>
                <w:sz w:val="22"/>
                <w:szCs w:val="22"/>
              </w:rPr>
            </w:pPr>
            <w:r w:rsidRPr="00FD48B9">
              <w:rPr>
                <w:sz w:val="22"/>
                <w:szCs w:val="22"/>
              </w:rPr>
              <w:t>Ментальная арифметика</w:t>
            </w:r>
          </w:p>
          <w:p w:rsidR="004125D0" w:rsidRPr="00FD48B9" w:rsidRDefault="004125D0" w:rsidP="002C69F9">
            <w:pPr>
              <w:tabs>
                <w:tab w:val="left" w:pos="950"/>
              </w:tabs>
              <w:rPr>
                <w:sz w:val="22"/>
                <w:szCs w:val="22"/>
              </w:rPr>
            </w:pPr>
            <w:r w:rsidRPr="00FD48B9">
              <w:rPr>
                <w:sz w:val="22"/>
                <w:szCs w:val="22"/>
              </w:rPr>
              <w:t>Информатика в задачах и вопросах</w:t>
            </w:r>
          </w:p>
          <w:p w:rsidR="004125D0" w:rsidRPr="00FD48B9" w:rsidRDefault="004125D0" w:rsidP="002C69F9">
            <w:pPr>
              <w:tabs>
                <w:tab w:val="left" w:pos="950"/>
              </w:tabs>
              <w:rPr>
                <w:sz w:val="22"/>
                <w:szCs w:val="22"/>
              </w:rPr>
            </w:pPr>
            <w:r w:rsidRPr="00FD48B9">
              <w:rPr>
                <w:sz w:val="22"/>
                <w:szCs w:val="22"/>
              </w:rPr>
              <w:t>Решение задач по химии</w:t>
            </w:r>
          </w:p>
          <w:p w:rsidR="004125D0" w:rsidRPr="00FD48B9" w:rsidRDefault="004125D0" w:rsidP="002C69F9">
            <w:pPr>
              <w:tabs>
                <w:tab w:val="left" w:pos="950"/>
              </w:tabs>
              <w:rPr>
                <w:sz w:val="22"/>
                <w:szCs w:val="22"/>
              </w:rPr>
            </w:pPr>
            <w:r w:rsidRPr="00FD48B9">
              <w:rPr>
                <w:sz w:val="22"/>
                <w:szCs w:val="22"/>
              </w:rPr>
              <w:t>Экспериментальные задачи по физике</w:t>
            </w:r>
          </w:p>
          <w:p w:rsidR="004125D0" w:rsidRPr="00FD48B9" w:rsidRDefault="004125D0" w:rsidP="002C69F9">
            <w:pPr>
              <w:tabs>
                <w:tab w:val="left" w:pos="950"/>
              </w:tabs>
              <w:rPr>
                <w:sz w:val="22"/>
                <w:szCs w:val="22"/>
              </w:rPr>
            </w:pPr>
            <w:r w:rsidRPr="00FD48B9">
              <w:rPr>
                <w:sz w:val="22"/>
                <w:szCs w:val="22"/>
              </w:rPr>
              <w:t>Практические задачи по географии</w:t>
            </w:r>
          </w:p>
          <w:p w:rsidR="004125D0" w:rsidRPr="00FD48B9" w:rsidRDefault="004125D0" w:rsidP="002C69F9">
            <w:pPr>
              <w:tabs>
                <w:tab w:val="left" w:pos="950"/>
              </w:tabs>
              <w:rPr>
                <w:sz w:val="22"/>
                <w:szCs w:val="22"/>
              </w:rPr>
            </w:pPr>
            <w:r w:rsidRPr="00FD48B9">
              <w:rPr>
                <w:sz w:val="22"/>
                <w:szCs w:val="22"/>
              </w:rPr>
              <w:t>Шаг за шагом (химия)</w:t>
            </w:r>
          </w:p>
          <w:p w:rsidR="004125D0" w:rsidRPr="00FD48B9" w:rsidRDefault="004125D0" w:rsidP="002C69F9">
            <w:pPr>
              <w:tabs>
                <w:tab w:val="left" w:pos="950"/>
              </w:tabs>
              <w:rPr>
                <w:sz w:val="22"/>
                <w:szCs w:val="22"/>
              </w:rPr>
            </w:pPr>
            <w:r w:rsidRPr="00FD48B9">
              <w:rPr>
                <w:sz w:val="22"/>
                <w:szCs w:val="22"/>
              </w:rPr>
              <w:t>Адаптивная математика</w:t>
            </w:r>
          </w:p>
          <w:p w:rsidR="004125D0" w:rsidRPr="00FD48B9" w:rsidRDefault="004125D0" w:rsidP="002C69F9">
            <w:pPr>
              <w:tabs>
                <w:tab w:val="left" w:pos="950"/>
              </w:tabs>
              <w:rPr>
                <w:sz w:val="22"/>
                <w:szCs w:val="22"/>
              </w:rPr>
            </w:pPr>
            <w:r w:rsidRPr="00FD48B9">
              <w:rPr>
                <w:sz w:val="22"/>
                <w:szCs w:val="22"/>
              </w:rPr>
              <w:t>Нестандартные задачи по физике</w:t>
            </w:r>
          </w:p>
        </w:tc>
        <w:tc>
          <w:tcPr>
            <w:tcW w:w="3325" w:type="dxa"/>
          </w:tcPr>
          <w:p w:rsidR="004125D0" w:rsidRPr="00FD48B9" w:rsidRDefault="004125D0" w:rsidP="00FD48B9">
            <w:pPr>
              <w:tabs>
                <w:tab w:val="left" w:pos="950"/>
              </w:tabs>
              <w:jc w:val="center"/>
              <w:rPr>
                <w:sz w:val="22"/>
                <w:szCs w:val="22"/>
              </w:rPr>
            </w:pPr>
            <w:r w:rsidRPr="00FD48B9">
              <w:rPr>
                <w:sz w:val="22"/>
                <w:szCs w:val="22"/>
              </w:rPr>
              <w:t>308</w:t>
            </w:r>
          </w:p>
        </w:tc>
      </w:tr>
      <w:tr w:rsidR="004125D0" w:rsidRPr="005B43E0" w:rsidTr="004125D0">
        <w:trPr>
          <w:jc w:val="center"/>
        </w:trPr>
        <w:tc>
          <w:tcPr>
            <w:tcW w:w="2810" w:type="dxa"/>
          </w:tcPr>
          <w:p w:rsidR="004125D0" w:rsidRPr="00FD48B9" w:rsidRDefault="004125D0" w:rsidP="002C69F9">
            <w:pPr>
              <w:tabs>
                <w:tab w:val="left" w:pos="950"/>
              </w:tabs>
              <w:rPr>
                <w:sz w:val="22"/>
                <w:szCs w:val="22"/>
              </w:rPr>
            </w:pPr>
            <w:r w:rsidRPr="00FD48B9">
              <w:rPr>
                <w:sz w:val="22"/>
                <w:szCs w:val="22"/>
              </w:rPr>
              <w:t>Занятия, связанные с реализацией особых интеллектуальных и социокультурных потребностей обучающихся (социальное)</w:t>
            </w:r>
          </w:p>
        </w:tc>
        <w:tc>
          <w:tcPr>
            <w:tcW w:w="4321" w:type="dxa"/>
          </w:tcPr>
          <w:p w:rsidR="004125D0" w:rsidRPr="00FD48B9" w:rsidRDefault="004125D0" w:rsidP="002C69F9">
            <w:pPr>
              <w:tabs>
                <w:tab w:val="left" w:pos="950"/>
              </w:tabs>
              <w:rPr>
                <w:sz w:val="22"/>
                <w:szCs w:val="22"/>
              </w:rPr>
            </w:pPr>
            <w:r w:rsidRPr="00FD48B9">
              <w:rPr>
                <w:sz w:val="22"/>
                <w:szCs w:val="22"/>
              </w:rPr>
              <w:t>В мир профессий</w:t>
            </w:r>
          </w:p>
          <w:p w:rsidR="004125D0" w:rsidRPr="00FD48B9" w:rsidRDefault="004125D0" w:rsidP="002C69F9">
            <w:pPr>
              <w:tabs>
                <w:tab w:val="left" w:pos="950"/>
              </w:tabs>
              <w:rPr>
                <w:sz w:val="22"/>
                <w:szCs w:val="22"/>
              </w:rPr>
            </w:pPr>
            <w:r w:rsidRPr="00FD48B9">
              <w:rPr>
                <w:sz w:val="22"/>
                <w:szCs w:val="22"/>
              </w:rPr>
              <w:t>Школа социального успеха</w:t>
            </w:r>
          </w:p>
          <w:p w:rsidR="004125D0" w:rsidRPr="00FD48B9" w:rsidRDefault="004125D0" w:rsidP="002C69F9">
            <w:pPr>
              <w:tabs>
                <w:tab w:val="left" w:pos="950"/>
              </w:tabs>
              <w:rPr>
                <w:sz w:val="22"/>
                <w:szCs w:val="22"/>
              </w:rPr>
            </w:pPr>
            <w:r w:rsidRPr="00FD48B9">
              <w:rPr>
                <w:sz w:val="22"/>
                <w:szCs w:val="22"/>
              </w:rPr>
              <w:t>Полезный выбор</w:t>
            </w:r>
          </w:p>
        </w:tc>
        <w:tc>
          <w:tcPr>
            <w:tcW w:w="3325" w:type="dxa"/>
          </w:tcPr>
          <w:p w:rsidR="004125D0" w:rsidRPr="00FD48B9" w:rsidRDefault="004125D0" w:rsidP="00FD48B9">
            <w:pPr>
              <w:tabs>
                <w:tab w:val="left" w:pos="950"/>
              </w:tabs>
              <w:jc w:val="center"/>
              <w:rPr>
                <w:sz w:val="22"/>
                <w:szCs w:val="22"/>
              </w:rPr>
            </w:pPr>
            <w:r w:rsidRPr="00FD48B9">
              <w:rPr>
                <w:sz w:val="22"/>
                <w:szCs w:val="22"/>
              </w:rPr>
              <w:t>119</w:t>
            </w:r>
          </w:p>
        </w:tc>
      </w:tr>
      <w:tr w:rsidR="004125D0" w:rsidTr="008C21F7">
        <w:trPr>
          <w:trHeight w:val="1921"/>
          <w:jc w:val="center"/>
        </w:trPr>
        <w:tc>
          <w:tcPr>
            <w:tcW w:w="2810" w:type="dxa"/>
          </w:tcPr>
          <w:p w:rsidR="004125D0" w:rsidRPr="00FD48B9" w:rsidRDefault="004125D0" w:rsidP="002C69F9">
            <w:pPr>
              <w:tabs>
                <w:tab w:val="left" w:pos="950"/>
              </w:tabs>
              <w:rPr>
                <w:sz w:val="22"/>
                <w:szCs w:val="22"/>
              </w:rPr>
            </w:pPr>
            <w:r w:rsidRPr="00FD48B9">
              <w:rPr>
                <w:sz w:val="22"/>
                <w:szCs w:val="22"/>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(Общекультурное)</w:t>
            </w:r>
          </w:p>
        </w:tc>
        <w:tc>
          <w:tcPr>
            <w:tcW w:w="4321" w:type="dxa"/>
          </w:tcPr>
          <w:p w:rsidR="004125D0" w:rsidRPr="00FD48B9" w:rsidRDefault="004125D0" w:rsidP="002C69F9">
            <w:pPr>
              <w:tabs>
                <w:tab w:val="left" w:pos="950"/>
              </w:tabs>
              <w:rPr>
                <w:sz w:val="22"/>
                <w:szCs w:val="22"/>
              </w:rPr>
            </w:pPr>
            <w:r w:rsidRPr="00FD48B9">
              <w:rPr>
                <w:sz w:val="22"/>
                <w:szCs w:val="22"/>
              </w:rPr>
              <w:t>Пирография</w:t>
            </w:r>
          </w:p>
        </w:tc>
        <w:tc>
          <w:tcPr>
            <w:tcW w:w="3325" w:type="dxa"/>
          </w:tcPr>
          <w:p w:rsidR="004125D0" w:rsidRPr="00FD48B9" w:rsidRDefault="004125D0" w:rsidP="00FD48B9">
            <w:pPr>
              <w:tabs>
                <w:tab w:val="left" w:pos="950"/>
              </w:tabs>
              <w:jc w:val="center"/>
              <w:rPr>
                <w:sz w:val="22"/>
                <w:szCs w:val="22"/>
              </w:rPr>
            </w:pPr>
            <w:r w:rsidRPr="00FD48B9">
              <w:rPr>
                <w:sz w:val="22"/>
                <w:szCs w:val="22"/>
              </w:rPr>
              <w:t>75</w:t>
            </w:r>
          </w:p>
        </w:tc>
      </w:tr>
    </w:tbl>
    <w:p w:rsidR="004125D0" w:rsidRDefault="004125D0" w:rsidP="004125D0">
      <w:pPr>
        <w:jc w:val="center"/>
        <w:rPr>
          <w:color w:val="548DD4" w:themeColor="text2" w:themeTint="99"/>
        </w:rPr>
      </w:pPr>
    </w:p>
    <w:p w:rsidR="004125D0" w:rsidRPr="00E22848" w:rsidRDefault="004125D0" w:rsidP="004125D0">
      <w:pPr>
        <w:pStyle w:val="a5"/>
        <w:ind w:firstLine="720"/>
        <w:jc w:val="both"/>
      </w:pPr>
      <w:r w:rsidRPr="00E22848">
        <w:t xml:space="preserve">Модель плана внеурочной деятельности МАОУ СОШ №30 г. Томска построена с преобладанием педагогической поддержки обучающихся и работы по обеспечению их благополучия в пространстве общеобразовательной школы. Исходя из этого содержательное наполнение – дополнительные занятия для обучающихся, испытывающих затруднения в освоении учебной программы и проявляющих особые успехи в </w:t>
      </w:r>
      <w:r w:rsidRPr="00E22848">
        <w:lastRenderedPageBreak/>
        <w:t>изучении отдельных предметных направленностей; дополнительные занятия для обучающихся, испытывающих трудности в освоении языков обучения; специальные занятия обучающихся, испытывающих затруднения в социальной коммуникации и детей с ОВЗ.</w:t>
      </w:r>
    </w:p>
    <w:p w:rsidR="004125D0" w:rsidRPr="00E22848" w:rsidRDefault="004125D0" w:rsidP="004125D0">
      <w:pPr>
        <w:pStyle w:val="a5"/>
        <w:ind w:firstLine="720"/>
        <w:jc w:val="both"/>
      </w:pPr>
      <w:r>
        <w:t>Так</w:t>
      </w:r>
      <w:r w:rsidRPr="00E22848">
        <w:t>же в рамках внеурочной деятельности предусмотрена организация жизни ученических сообществ</w:t>
      </w:r>
      <w:r>
        <w:t>.</w:t>
      </w:r>
      <w:r w:rsidRPr="00E22848">
        <w:t xml:space="preserve"> </w:t>
      </w:r>
    </w:p>
    <w:p w:rsidR="004125D0" w:rsidRPr="004125D0" w:rsidRDefault="004125D0" w:rsidP="004125D0">
      <w:pPr>
        <w:pStyle w:val="a5"/>
        <w:jc w:val="both"/>
        <w:rPr>
          <w:sz w:val="24"/>
          <w:szCs w:val="24"/>
        </w:rPr>
      </w:pPr>
      <w:r w:rsidRPr="004125D0">
        <w:rPr>
          <w:sz w:val="24"/>
          <w:szCs w:val="24"/>
        </w:rPr>
        <w:t>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возможны экспедиции, практики), экскурсии (в музеи, парки, на предприятия и др.), походы, деловые игры и пр.</w:t>
      </w:r>
    </w:p>
    <w:p w:rsidR="004125D0" w:rsidRPr="004125D0" w:rsidRDefault="004125D0" w:rsidP="004125D0">
      <w:pPr>
        <w:pStyle w:val="a5"/>
        <w:ind w:firstLine="720"/>
        <w:jc w:val="both"/>
        <w:rPr>
          <w:sz w:val="24"/>
          <w:szCs w:val="24"/>
        </w:rPr>
      </w:pPr>
      <w:r w:rsidRPr="004125D0">
        <w:rPr>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4125D0" w:rsidRDefault="004125D0" w:rsidP="004125D0">
      <w:pPr>
        <w:pStyle w:val="a5"/>
        <w:jc w:val="both"/>
      </w:pPr>
    </w:p>
    <w:p w:rsidR="008B5470" w:rsidRPr="008B5470" w:rsidRDefault="008B5470" w:rsidP="008B5470">
      <w:pPr>
        <w:tabs>
          <w:tab w:val="left" w:pos="950"/>
        </w:tabs>
        <w:jc w:val="center"/>
        <w:rPr>
          <w:b/>
        </w:rPr>
      </w:pPr>
      <w:r w:rsidRPr="008B5470">
        <w:rPr>
          <w:b/>
        </w:rPr>
        <w:t>Количество обучающихся, посещающих кружки и секции</w:t>
      </w:r>
    </w:p>
    <w:p w:rsidR="008B5470" w:rsidRPr="008B5470" w:rsidRDefault="008B5470" w:rsidP="008B5470">
      <w:pPr>
        <w:tabs>
          <w:tab w:val="left" w:pos="950"/>
        </w:tabs>
        <w:rPr>
          <w:b/>
        </w:rPr>
      </w:pPr>
    </w:p>
    <w:tbl>
      <w:tblPr>
        <w:tblStyle w:val="ab"/>
        <w:tblW w:w="0" w:type="auto"/>
        <w:jc w:val="center"/>
        <w:tblLook w:val="04A0" w:firstRow="1" w:lastRow="0" w:firstColumn="1" w:lastColumn="0" w:noHBand="0" w:noVBand="1"/>
      </w:tblPr>
      <w:tblGrid>
        <w:gridCol w:w="3796"/>
        <w:gridCol w:w="3082"/>
        <w:gridCol w:w="3284"/>
      </w:tblGrid>
      <w:tr w:rsidR="008B5470" w:rsidTr="008B5470">
        <w:trPr>
          <w:trHeight w:val="315"/>
          <w:jc w:val="center"/>
        </w:trPr>
        <w:tc>
          <w:tcPr>
            <w:tcW w:w="3796" w:type="dxa"/>
            <w:vMerge w:val="restart"/>
          </w:tcPr>
          <w:p w:rsidR="008B5470" w:rsidRDefault="008B5470" w:rsidP="002C69F9">
            <w:pPr>
              <w:tabs>
                <w:tab w:val="left" w:pos="0"/>
              </w:tabs>
              <w:rPr>
                <w:b/>
                <w:i/>
              </w:rPr>
            </w:pPr>
            <w:r>
              <w:rPr>
                <w:rFonts w:ascii="Times New Roman CYR" w:eastAsiaTheme="minorHAnsi" w:hAnsi="Times New Roman CYR" w:cs="Times New Roman CYR"/>
                <w:color w:val="000000"/>
              </w:rPr>
              <w:t>показатели участия во внеурочной деятельности</w:t>
            </w:r>
          </w:p>
        </w:tc>
        <w:tc>
          <w:tcPr>
            <w:tcW w:w="6366" w:type="dxa"/>
            <w:gridSpan w:val="2"/>
          </w:tcPr>
          <w:p w:rsidR="008B5470" w:rsidRDefault="00DD7FB1" w:rsidP="002C69F9">
            <w:pPr>
              <w:tabs>
                <w:tab w:val="left" w:pos="0"/>
              </w:tabs>
              <w:jc w:val="center"/>
              <w:rPr>
                <w:b/>
                <w:i/>
              </w:rPr>
            </w:pPr>
            <w:r>
              <w:rPr>
                <w:b/>
                <w:i/>
              </w:rPr>
              <w:t>2032-2024</w:t>
            </w:r>
          </w:p>
        </w:tc>
      </w:tr>
      <w:tr w:rsidR="008B5470" w:rsidTr="008B5470">
        <w:trPr>
          <w:trHeight w:val="220"/>
          <w:jc w:val="center"/>
        </w:trPr>
        <w:tc>
          <w:tcPr>
            <w:tcW w:w="3796" w:type="dxa"/>
            <w:vMerge/>
          </w:tcPr>
          <w:p w:rsidR="008B5470" w:rsidRDefault="008B5470" w:rsidP="002C69F9">
            <w:pPr>
              <w:tabs>
                <w:tab w:val="left" w:pos="0"/>
              </w:tabs>
              <w:rPr>
                <w:rFonts w:ascii="Times New Roman CYR" w:eastAsiaTheme="minorHAnsi" w:hAnsi="Times New Roman CYR" w:cs="Times New Roman CYR"/>
                <w:color w:val="000000"/>
              </w:rPr>
            </w:pPr>
          </w:p>
        </w:tc>
        <w:tc>
          <w:tcPr>
            <w:tcW w:w="3082" w:type="dxa"/>
          </w:tcPr>
          <w:p w:rsidR="008B5470" w:rsidRDefault="008B5470" w:rsidP="002C69F9">
            <w:pPr>
              <w:tabs>
                <w:tab w:val="left" w:pos="0"/>
              </w:tabs>
              <w:rPr>
                <w:b/>
                <w:i/>
              </w:rPr>
            </w:pPr>
            <w:r>
              <w:rPr>
                <w:rFonts w:ascii="Times New Roman CYR" w:eastAsiaTheme="minorHAnsi" w:hAnsi="Times New Roman CYR" w:cs="Times New Roman CYR"/>
                <w:color w:val="000000"/>
              </w:rPr>
              <w:t>кол-во участников</w:t>
            </w:r>
          </w:p>
        </w:tc>
        <w:tc>
          <w:tcPr>
            <w:tcW w:w="3284" w:type="dxa"/>
          </w:tcPr>
          <w:p w:rsidR="008B5470" w:rsidRDefault="008B5470" w:rsidP="002C69F9">
            <w:pPr>
              <w:tabs>
                <w:tab w:val="left" w:pos="0"/>
              </w:tabs>
              <w:rPr>
                <w:b/>
                <w:i/>
              </w:rPr>
            </w:pPr>
            <w:r>
              <w:rPr>
                <w:rFonts w:ascii="Times New Roman CYR" w:eastAsiaTheme="minorHAnsi" w:hAnsi="Times New Roman CYR" w:cs="Times New Roman CYR"/>
                <w:color w:val="000000"/>
              </w:rPr>
              <w:t>% от общего числа обучающихся</w:t>
            </w:r>
          </w:p>
        </w:tc>
      </w:tr>
      <w:tr w:rsidR="008B5470" w:rsidTr="008B5470">
        <w:trPr>
          <w:trHeight w:val="535"/>
          <w:jc w:val="center"/>
        </w:trPr>
        <w:tc>
          <w:tcPr>
            <w:tcW w:w="3796" w:type="dxa"/>
          </w:tcPr>
          <w:p w:rsidR="008B5470" w:rsidRDefault="008B5470" w:rsidP="002C69F9">
            <w:pPr>
              <w:tabs>
                <w:tab w:val="left" w:pos="0"/>
              </w:tabs>
              <w:rPr>
                <w:b/>
                <w:i/>
              </w:rPr>
            </w:pPr>
            <w:r>
              <w:rPr>
                <w:rFonts w:ascii="Times New Roman CYR" w:eastAsiaTheme="minorHAnsi" w:hAnsi="Times New Roman CYR" w:cs="Times New Roman CYR"/>
                <w:color w:val="000000"/>
              </w:rPr>
              <w:t>занятость учащихся во внеурочной деятельности</w:t>
            </w:r>
          </w:p>
        </w:tc>
        <w:tc>
          <w:tcPr>
            <w:tcW w:w="3082" w:type="dxa"/>
          </w:tcPr>
          <w:p w:rsidR="008B5470" w:rsidRDefault="008B5470" w:rsidP="002C69F9">
            <w:pPr>
              <w:tabs>
                <w:tab w:val="left" w:pos="0"/>
              </w:tabs>
              <w:rPr>
                <w:b/>
                <w:i/>
              </w:rPr>
            </w:pPr>
            <w:r>
              <w:rPr>
                <w:b/>
                <w:i/>
              </w:rPr>
              <w:t>662 обучающихся</w:t>
            </w:r>
          </w:p>
          <w:p w:rsidR="008B5470" w:rsidRPr="003A171C" w:rsidRDefault="008B5470" w:rsidP="002C69F9">
            <w:pPr>
              <w:tabs>
                <w:tab w:val="left" w:pos="0"/>
              </w:tabs>
            </w:pPr>
            <w:r w:rsidRPr="003A171C">
              <w:t>(с курсом «разговоры о важном»)</w:t>
            </w:r>
            <w:r w:rsidR="00FD48B9">
              <w:t xml:space="preserve"> </w:t>
            </w:r>
            <w:r w:rsidRPr="003A171C">
              <w:t>930</w:t>
            </w:r>
          </w:p>
        </w:tc>
        <w:tc>
          <w:tcPr>
            <w:tcW w:w="3284" w:type="dxa"/>
          </w:tcPr>
          <w:p w:rsidR="008B5470" w:rsidRDefault="008B5470" w:rsidP="002C69F9">
            <w:pPr>
              <w:tabs>
                <w:tab w:val="left" w:pos="0"/>
              </w:tabs>
              <w:rPr>
                <w:b/>
                <w:i/>
              </w:rPr>
            </w:pPr>
            <w:r>
              <w:rPr>
                <w:b/>
                <w:i/>
              </w:rPr>
              <w:t>71,1%</w:t>
            </w:r>
          </w:p>
        </w:tc>
      </w:tr>
      <w:tr w:rsidR="008B5470" w:rsidTr="008B5470">
        <w:trPr>
          <w:trHeight w:val="802"/>
          <w:jc w:val="center"/>
        </w:trPr>
        <w:tc>
          <w:tcPr>
            <w:tcW w:w="3796" w:type="dxa"/>
          </w:tcPr>
          <w:p w:rsidR="008B5470" w:rsidRDefault="008B5470" w:rsidP="002C69F9">
            <w:pPr>
              <w:tabs>
                <w:tab w:val="left" w:pos="0"/>
              </w:tabs>
              <w:rPr>
                <w:rFonts w:ascii="Times New Roman CYR" w:eastAsiaTheme="minorHAnsi" w:hAnsi="Times New Roman CYR" w:cs="Times New Roman CYR"/>
                <w:color w:val="000000"/>
              </w:rPr>
            </w:pPr>
            <w:r>
              <w:rPr>
                <w:rFonts w:ascii="Times New Roman CYR" w:eastAsiaTheme="minorHAnsi" w:hAnsi="Times New Roman CYR" w:cs="Times New Roman CYR"/>
                <w:color w:val="000000"/>
              </w:rPr>
              <w:t>занятость в кружках дополнительного образования</w:t>
            </w:r>
          </w:p>
          <w:p w:rsidR="008B5470" w:rsidRDefault="008B5470" w:rsidP="002C69F9">
            <w:pPr>
              <w:tabs>
                <w:tab w:val="left" w:pos="0"/>
              </w:tabs>
              <w:rPr>
                <w:b/>
                <w:i/>
              </w:rPr>
            </w:pPr>
            <w:r>
              <w:rPr>
                <w:rFonts w:ascii="Times New Roman CYR" w:eastAsiaTheme="minorHAnsi" w:hAnsi="Times New Roman CYR" w:cs="Times New Roman CYR"/>
                <w:color w:val="000000"/>
              </w:rPr>
              <w:t>(ПФДО)</w:t>
            </w:r>
          </w:p>
        </w:tc>
        <w:tc>
          <w:tcPr>
            <w:tcW w:w="3082" w:type="dxa"/>
          </w:tcPr>
          <w:p w:rsidR="008B5470" w:rsidRDefault="008B5470" w:rsidP="002C69F9">
            <w:pPr>
              <w:tabs>
                <w:tab w:val="left" w:pos="0"/>
              </w:tabs>
              <w:jc w:val="center"/>
              <w:rPr>
                <w:b/>
                <w:i/>
              </w:rPr>
            </w:pPr>
            <w:r>
              <w:rPr>
                <w:b/>
                <w:i/>
              </w:rPr>
              <w:t>342</w:t>
            </w:r>
          </w:p>
        </w:tc>
        <w:tc>
          <w:tcPr>
            <w:tcW w:w="3284" w:type="dxa"/>
          </w:tcPr>
          <w:p w:rsidR="008B5470" w:rsidRDefault="008B5470" w:rsidP="002C69F9">
            <w:pPr>
              <w:tabs>
                <w:tab w:val="left" w:pos="0"/>
              </w:tabs>
              <w:rPr>
                <w:b/>
                <w:i/>
              </w:rPr>
            </w:pPr>
            <w:r>
              <w:rPr>
                <w:b/>
                <w:i/>
              </w:rPr>
              <w:t>36,7%</w:t>
            </w:r>
          </w:p>
        </w:tc>
      </w:tr>
    </w:tbl>
    <w:p w:rsidR="004125D0" w:rsidRDefault="004125D0" w:rsidP="00B973A6">
      <w:pPr>
        <w:rPr>
          <w:color w:val="548DD4" w:themeColor="text2" w:themeTint="99"/>
        </w:rPr>
      </w:pPr>
    </w:p>
    <w:p w:rsidR="004125D0" w:rsidRPr="00B36398" w:rsidRDefault="00B36398" w:rsidP="00B36398">
      <w:pPr>
        <w:rPr>
          <w:b/>
          <w:color w:val="548DD4" w:themeColor="text2" w:themeTint="99"/>
        </w:rPr>
      </w:pPr>
      <w:r>
        <w:rPr>
          <w:b/>
          <w:color w:val="548DD4" w:themeColor="text2" w:themeTint="99"/>
        </w:rPr>
        <w:t xml:space="preserve">                        </w:t>
      </w:r>
      <w:r w:rsidRPr="001E769B">
        <w:rPr>
          <w:b/>
          <w:color w:val="17365D" w:themeColor="text2" w:themeShade="BF"/>
        </w:rPr>
        <w:t>3.3.5.</w:t>
      </w:r>
      <w:r w:rsidR="004125D0" w:rsidRPr="001E769B">
        <w:rPr>
          <w:b/>
          <w:color w:val="17365D" w:themeColor="text2" w:themeShade="BF"/>
        </w:rPr>
        <w:t>Создание условий для реализации индивидуальных учебных планов учащихся</w:t>
      </w:r>
    </w:p>
    <w:p w:rsidR="004125D0" w:rsidRPr="004125D0" w:rsidRDefault="004125D0" w:rsidP="004125D0">
      <w:pPr>
        <w:ind w:firstLine="720"/>
      </w:pPr>
      <w:r w:rsidRPr="004125D0">
        <w:t>Индивидуальный учебный план – это учебный план, который обеспечивает освоение образовательной программы на основе индивидуализации ее содержания с учетом особенностей и образовательных потребностей конкретного учащегося (ст. 2 273-ФЗ). Обучение по индивидуальн</w:t>
      </w:r>
      <w:r>
        <w:t>ому учебному плану МАОУ СОШ № 30</w:t>
      </w:r>
      <w:r w:rsidRPr="004125D0">
        <w:t xml:space="preserve"> г. Томска организуется для следующих учащихся:</w:t>
      </w:r>
    </w:p>
    <w:p w:rsidR="004125D0" w:rsidRPr="004125D0" w:rsidRDefault="004125D0" w:rsidP="00694871">
      <w:pPr>
        <w:pStyle w:val="a4"/>
        <w:numPr>
          <w:ilvl w:val="0"/>
          <w:numId w:val="22"/>
        </w:numPr>
      </w:pPr>
      <w:r w:rsidRPr="004125D0">
        <w:t>с высоким уровнем учебной мотивации;</w:t>
      </w:r>
    </w:p>
    <w:p w:rsidR="004125D0" w:rsidRPr="004125D0" w:rsidRDefault="004125D0" w:rsidP="00694871">
      <w:pPr>
        <w:pStyle w:val="a4"/>
        <w:numPr>
          <w:ilvl w:val="0"/>
          <w:numId w:val="22"/>
        </w:numPr>
      </w:pPr>
      <w:r w:rsidRPr="004125D0">
        <w:t>с низким уровнем учебной мотивации;</w:t>
      </w:r>
    </w:p>
    <w:p w:rsidR="004125D0" w:rsidRPr="004125D0" w:rsidRDefault="004125D0" w:rsidP="00694871">
      <w:pPr>
        <w:pStyle w:val="a4"/>
        <w:numPr>
          <w:ilvl w:val="0"/>
          <w:numId w:val="22"/>
        </w:numPr>
      </w:pPr>
      <w:r w:rsidRPr="004125D0">
        <w:t>имеющих показания к обучению на дому;</w:t>
      </w:r>
    </w:p>
    <w:p w:rsidR="004125D0" w:rsidRPr="004125D0" w:rsidRDefault="004125D0" w:rsidP="00694871">
      <w:pPr>
        <w:pStyle w:val="a4"/>
        <w:numPr>
          <w:ilvl w:val="0"/>
          <w:numId w:val="22"/>
        </w:numPr>
      </w:pPr>
      <w:r w:rsidRPr="004125D0">
        <w:t>с ограниченными возможностями здоровья;</w:t>
      </w:r>
    </w:p>
    <w:p w:rsidR="004125D0" w:rsidRPr="004125D0" w:rsidRDefault="004125D0" w:rsidP="00694871">
      <w:pPr>
        <w:pStyle w:val="a4"/>
        <w:numPr>
          <w:ilvl w:val="0"/>
          <w:numId w:val="22"/>
        </w:numPr>
      </w:pPr>
      <w:r w:rsidRPr="004125D0">
        <w:t>для детей – инвалидов;</w:t>
      </w:r>
    </w:p>
    <w:p w:rsidR="004125D0" w:rsidRPr="004125D0" w:rsidRDefault="004125D0" w:rsidP="00694871">
      <w:pPr>
        <w:pStyle w:val="a4"/>
        <w:numPr>
          <w:ilvl w:val="0"/>
          <w:numId w:val="22"/>
        </w:numPr>
      </w:pPr>
      <w:r w:rsidRPr="004125D0">
        <w:t>для учеников 10 и 11 классов в рамках профильного обучения.</w:t>
      </w:r>
    </w:p>
    <w:p w:rsidR="004125D0" w:rsidRPr="004125D0" w:rsidRDefault="004125D0" w:rsidP="004125D0">
      <w:pPr>
        <w:ind w:firstLine="360"/>
        <w:jc w:val="both"/>
      </w:pPr>
      <w:r w:rsidRPr="004125D0">
        <w:t xml:space="preserve">Основанием для обучения ученика по индивидуальному учебному плану </w:t>
      </w:r>
      <w:r>
        <w:t>в МАОУ СОШ № 30</w:t>
      </w:r>
      <w:r w:rsidRPr="004125D0">
        <w:t xml:space="preserve"> г. Томска является, прежде всего, заявление родителей (законных представителей) учащегося.</w:t>
      </w:r>
    </w:p>
    <w:p w:rsidR="004125D0" w:rsidRPr="004125D0" w:rsidRDefault="004125D0" w:rsidP="004125D0">
      <w:pPr>
        <w:ind w:firstLine="360"/>
        <w:jc w:val="both"/>
      </w:pPr>
      <w:r w:rsidRPr="004125D0">
        <w:t>Для каждой категории учеников имеется свой набор документов, на основании которых для ученика разрабатывается индивидуальный учебный план.</w:t>
      </w:r>
    </w:p>
    <w:p w:rsidR="00B973A6" w:rsidRDefault="004125D0" w:rsidP="00B973A6">
      <w:pPr>
        <w:ind w:left="360"/>
        <w:jc w:val="both"/>
      </w:pPr>
      <w:r>
        <w:t>В МАОУ СОШ № 30</w:t>
      </w:r>
      <w:r w:rsidRPr="004125D0">
        <w:t xml:space="preserve"> г. Томска данное направление работы регламентировано положениями и приказами. </w:t>
      </w:r>
      <w:r w:rsidRPr="00F60F9A">
        <w:t>В 2022-2023</w:t>
      </w:r>
      <w:r w:rsidRPr="004125D0">
        <w:t xml:space="preserve"> учебном году по индивидуальному учебному плану </w:t>
      </w:r>
      <w:r w:rsidR="00F60F9A">
        <w:t>учащихся 11 класса не обучались.</w:t>
      </w:r>
      <w:r w:rsidRPr="004125D0">
        <w:t xml:space="preserve"> Для данных учащихся разработаны индивидуальные учебные планы, расписание занятий согласовано с родителями (законными представителями) учеников.</w:t>
      </w:r>
    </w:p>
    <w:p w:rsidR="001E769B" w:rsidRDefault="001E769B" w:rsidP="00B973A6">
      <w:pPr>
        <w:ind w:left="360"/>
        <w:jc w:val="both"/>
      </w:pPr>
    </w:p>
    <w:p w:rsidR="00B973A6" w:rsidRPr="001E769B" w:rsidRDefault="001E769B" w:rsidP="001E769B">
      <w:pPr>
        <w:jc w:val="center"/>
        <w:rPr>
          <w:b/>
        </w:rPr>
      </w:pPr>
      <w:r w:rsidRPr="001E769B">
        <w:rPr>
          <w:b/>
          <w:color w:val="17365D" w:themeColor="text2" w:themeShade="BF"/>
        </w:rPr>
        <w:t>3.3.6.</w:t>
      </w:r>
      <w:r w:rsidR="00B973A6" w:rsidRPr="001E769B">
        <w:rPr>
          <w:b/>
          <w:color w:val="17365D" w:themeColor="text2" w:themeShade="BF"/>
        </w:rPr>
        <w:t>Оценка востребованности выпускников</w:t>
      </w:r>
    </w:p>
    <w:p w:rsidR="00B973A6" w:rsidRDefault="00B973A6" w:rsidP="00F60F9A">
      <w:pPr>
        <w:spacing w:line="275" w:lineRule="exact"/>
        <w:jc w:val="center"/>
        <w:rPr>
          <w:sz w:val="24"/>
        </w:rPr>
      </w:pPr>
      <w:r>
        <w:rPr>
          <w:sz w:val="24"/>
        </w:rPr>
        <w:t>Трудоустройство</w:t>
      </w:r>
      <w:r>
        <w:rPr>
          <w:spacing w:val="-6"/>
          <w:sz w:val="24"/>
        </w:rPr>
        <w:t xml:space="preserve"> </w:t>
      </w:r>
      <w:r>
        <w:rPr>
          <w:sz w:val="24"/>
        </w:rPr>
        <w:t>выпускников</w:t>
      </w:r>
      <w:r>
        <w:rPr>
          <w:spacing w:val="-5"/>
          <w:sz w:val="24"/>
        </w:rPr>
        <w:t xml:space="preserve"> </w:t>
      </w:r>
      <w:r>
        <w:rPr>
          <w:sz w:val="24"/>
        </w:rPr>
        <w:t>9-х</w:t>
      </w:r>
      <w:r>
        <w:rPr>
          <w:spacing w:val="-2"/>
          <w:sz w:val="24"/>
        </w:rPr>
        <w:t xml:space="preserve"> </w:t>
      </w:r>
      <w:r>
        <w:rPr>
          <w:sz w:val="24"/>
        </w:rPr>
        <w:t>классов</w:t>
      </w:r>
      <w:r>
        <w:rPr>
          <w:spacing w:val="-5"/>
          <w:sz w:val="24"/>
        </w:rPr>
        <w:t xml:space="preserve"> </w:t>
      </w:r>
      <w:r w:rsidR="00DD7FB1">
        <w:rPr>
          <w:sz w:val="24"/>
        </w:rPr>
        <w:t>2023-2024</w:t>
      </w:r>
      <w:r>
        <w:rPr>
          <w:spacing w:val="-2"/>
          <w:sz w:val="24"/>
        </w:rPr>
        <w:t xml:space="preserve"> </w:t>
      </w:r>
      <w:r>
        <w:rPr>
          <w:sz w:val="24"/>
        </w:rPr>
        <w:t>учебного</w:t>
      </w:r>
      <w:r>
        <w:rPr>
          <w:spacing w:val="-3"/>
          <w:sz w:val="24"/>
        </w:rPr>
        <w:t xml:space="preserve"> </w:t>
      </w:r>
      <w:r>
        <w:rPr>
          <w:spacing w:val="-4"/>
          <w:sz w:val="24"/>
        </w:rPr>
        <w:t>года</w:t>
      </w:r>
    </w:p>
    <w:p w:rsidR="00B973A6" w:rsidRDefault="00B973A6" w:rsidP="00B973A6">
      <w:pPr>
        <w:tabs>
          <w:tab w:val="left" w:pos="1890"/>
        </w:tabs>
      </w:pPr>
    </w:p>
    <w:tbl>
      <w:tblPr>
        <w:tblStyle w:val="TableNormal"/>
        <w:tblW w:w="10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703"/>
        <w:gridCol w:w="1702"/>
        <w:gridCol w:w="1561"/>
        <w:gridCol w:w="1702"/>
        <w:gridCol w:w="1417"/>
        <w:gridCol w:w="1284"/>
      </w:tblGrid>
      <w:tr w:rsidR="00F60F9A" w:rsidRPr="00840E86" w:rsidTr="00F60F9A">
        <w:trPr>
          <w:trHeight w:val="227"/>
          <w:jc w:val="center"/>
        </w:trPr>
        <w:tc>
          <w:tcPr>
            <w:tcW w:w="850" w:type="dxa"/>
            <w:tcBorders>
              <w:bottom w:val="nil"/>
            </w:tcBorders>
          </w:tcPr>
          <w:p w:rsidR="00F60F9A" w:rsidRPr="00840E86" w:rsidRDefault="00F60F9A" w:rsidP="005E4DF3">
            <w:pPr>
              <w:spacing w:line="208" w:lineRule="exact"/>
              <w:ind w:left="105"/>
              <w:rPr>
                <w:sz w:val="20"/>
              </w:rPr>
            </w:pPr>
            <w:r w:rsidRPr="00840E86">
              <w:rPr>
                <w:spacing w:val="-2"/>
                <w:sz w:val="20"/>
              </w:rPr>
              <w:t>Количе</w:t>
            </w:r>
          </w:p>
        </w:tc>
        <w:tc>
          <w:tcPr>
            <w:tcW w:w="1703" w:type="dxa"/>
            <w:tcBorders>
              <w:bottom w:val="nil"/>
            </w:tcBorders>
          </w:tcPr>
          <w:p w:rsidR="00F60F9A" w:rsidRPr="00840E86" w:rsidRDefault="00F60F9A" w:rsidP="005E4DF3">
            <w:pPr>
              <w:spacing w:line="208" w:lineRule="exact"/>
              <w:ind w:left="107"/>
              <w:rPr>
                <w:sz w:val="20"/>
              </w:rPr>
            </w:pPr>
            <w:r w:rsidRPr="00840E86">
              <w:rPr>
                <w:spacing w:val="-2"/>
                <w:sz w:val="20"/>
              </w:rPr>
              <w:t>Количество</w:t>
            </w:r>
          </w:p>
        </w:tc>
        <w:tc>
          <w:tcPr>
            <w:tcW w:w="1702" w:type="dxa"/>
            <w:tcBorders>
              <w:bottom w:val="nil"/>
            </w:tcBorders>
          </w:tcPr>
          <w:p w:rsidR="00F60F9A" w:rsidRPr="00840E86" w:rsidRDefault="00F60F9A" w:rsidP="005E4DF3">
            <w:pPr>
              <w:spacing w:line="208" w:lineRule="exact"/>
              <w:ind w:left="106"/>
              <w:rPr>
                <w:sz w:val="20"/>
              </w:rPr>
            </w:pPr>
            <w:r w:rsidRPr="00840E86">
              <w:rPr>
                <w:spacing w:val="-2"/>
                <w:sz w:val="20"/>
              </w:rPr>
              <w:t>Количество</w:t>
            </w:r>
          </w:p>
        </w:tc>
        <w:tc>
          <w:tcPr>
            <w:tcW w:w="1561" w:type="dxa"/>
            <w:tcBorders>
              <w:bottom w:val="nil"/>
            </w:tcBorders>
          </w:tcPr>
          <w:p w:rsidR="00F60F9A" w:rsidRPr="00840E86" w:rsidRDefault="00F60F9A" w:rsidP="005E4DF3">
            <w:pPr>
              <w:spacing w:line="208" w:lineRule="exact"/>
              <w:ind w:left="103"/>
              <w:rPr>
                <w:sz w:val="20"/>
              </w:rPr>
            </w:pPr>
            <w:r w:rsidRPr="00840E86">
              <w:rPr>
                <w:spacing w:val="-2"/>
                <w:sz w:val="20"/>
              </w:rPr>
              <w:t>Количество</w:t>
            </w:r>
          </w:p>
        </w:tc>
        <w:tc>
          <w:tcPr>
            <w:tcW w:w="1702" w:type="dxa"/>
            <w:tcBorders>
              <w:bottom w:val="nil"/>
            </w:tcBorders>
          </w:tcPr>
          <w:p w:rsidR="00F60F9A" w:rsidRPr="00840E86" w:rsidRDefault="00F60F9A" w:rsidP="005E4DF3">
            <w:pPr>
              <w:spacing w:line="208" w:lineRule="exact"/>
              <w:ind w:left="103"/>
              <w:rPr>
                <w:sz w:val="20"/>
              </w:rPr>
            </w:pPr>
            <w:r w:rsidRPr="00840E86">
              <w:rPr>
                <w:spacing w:val="-2"/>
                <w:sz w:val="20"/>
              </w:rPr>
              <w:t>Количество</w:t>
            </w:r>
          </w:p>
        </w:tc>
        <w:tc>
          <w:tcPr>
            <w:tcW w:w="1417" w:type="dxa"/>
            <w:tcBorders>
              <w:bottom w:val="nil"/>
            </w:tcBorders>
          </w:tcPr>
          <w:p w:rsidR="00F60F9A" w:rsidRPr="00840E86" w:rsidRDefault="00F60F9A" w:rsidP="005E4DF3">
            <w:pPr>
              <w:spacing w:line="208" w:lineRule="exact"/>
              <w:ind w:left="102"/>
              <w:rPr>
                <w:sz w:val="20"/>
              </w:rPr>
            </w:pPr>
            <w:r w:rsidRPr="00840E86">
              <w:rPr>
                <w:spacing w:val="-2"/>
                <w:sz w:val="20"/>
              </w:rPr>
              <w:t>Количество</w:t>
            </w:r>
          </w:p>
        </w:tc>
        <w:tc>
          <w:tcPr>
            <w:tcW w:w="1284" w:type="dxa"/>
            <w:tcBorders>
              <w:bottom w:val="nil"/>
            </w:tcBorders>
          </w:tcPr>
          <w:p w:rsidR="00F60F9A" w:rsidRPr="00840E86" w:rsidRDefault="00F60F9A" w:rsidP="005E4DF3">
            <w:pPr>
              <w:spacing w:line="208" w:lineRule="exact"/>
              <w:ind w:left="104"/>
              <w:rPr>
                <w:sz w:val="20"/>
              </w:rPr>
            </w:pPr>
            <w:r w:rsidRPr="00840E86">
              <w:rPr>
                <w:spacing w:val="-2"/>
                <w:sz w:val="20"/>
              </w:rPr>
              <w:t>Количес</w:t>
            </w:r>
          </w:p>
        </w:tc>
      </w:tr>
      <w:tr w:rsidR="00F60F9A" w:rsidRPr="00840E86" w:rsidTr="00F60F9A">
        <w:trPr>
          <w:trHeight w:val="230"/>
          <w:jc w:val="center"/>
        </w:trPr>
        <w:tc>
          <w:tcPr>
            <w:tcW w:w="850" w:type="dxa"/>
            <w:tcBorders>
              <w:top w:val="nil"/>
              <w:bottom w:val="nil"/>
            </w:tcBorders>
          </w:tcPr>
          <w:p w:rsidR="00F60F9A" w:rsidRPr="00840E86" w:rsidRDefault="00F60F9A" w:rsidP="005E4DF3">
            <w:pPr>
              <w:spacing w:line="210" w:lineRule="exact"/>
              <w:ind w:left="105"/>
              <w:rPr>
                <w:sz w:val="20"/>
              </w:rPr>
            </w:pPr>
            <w:r w:rsidRPr="00840E86">
              <w:rPr>
                <w:spacing w:val="-4"/>
                <w:sz w:val="20"/>
              </w:rPr>
              <w:t>ство</w:t>
            </w:r>
          </w:p>
        </w:tc>
        <w:tc>
          <w:tcPr>
            <w:tcW w:w="1703" w:type="dxa"/>
            <w:tcBorders>
              <w:top w:val="nil"/>
              <w:bottom w:val="nil"/>
            </w:tcBorders>
          </w:tcPr>
          <w:p w:rsidR="00F60F9A" w:rsidRPr="00840E86" w:rsidRDefault="00F60F9A" w:rsidP="005E4DF3">
            <w:pPr>
              <w:spacing w:line="210" w:lineRule="exact"/>
              <w:ind w:left="107"/>
              <w:rPr>
                <w:sz w:val="20"/>
              </w:rPr>
            </w:pPr>
            <w:r w:rsidRPr="00840E86">
              <w:rPr>
                <w:spacing w:val="-2"/>
                <w:sz w:val="20"/>
              </w:rPr>
              <w:t>выпускников,</w:t>
            </w:r>
          </w:p>
        </w:tc>
        <w:tc>
          <w:tcPr>
            <w:tcW w:w="1702" w:type="dxa"/>
            <w:tcBorders>
              <w:top w:val="nil"/>
              <w:bottom w:val="nil"/>
            </w:tcBorders>
          </w:tcPr>
          <w:p w:rsidR="00F60F9A" w:rsidRPr="00840E86" w:rsidRDefault="00F60F9A" w:rsidP="005E4DF3">
            <w:pPr>
              <w:spacing w:line="210" w:lineRule="exact"/>
              <w:ind w:left="106"/>
              <w:rPr>
                <w:sz w:val="20"/>
              </w:rPr>
            </w:pPr>
            <w:r w:rsidRPr="00840E86">
              <w:rPr>
                <w:spacing w:val="-2"/>
                <w:sz w:val="20"/>
              </w:rPr>
              <w:t>выпускников,</w:t>
            </w:r>
          </w:p>
        </w:tc>
        <w:tc>
          <w:tcPr>
            <w:tcW w:w="1561" w:type="dxa"/>
            <w:tcBorders>
              <w:top w:val="nil"/>
              <w:bottom w:val="nil"/>
            </w:tcBorders>
          </w:tcPr>
          <w:p w:rsidR="00F60F9A" w:rsidRPr="00840E86" w:rsidRDefault="00F60F9A" w:rsidP="005E4DF3">
            <w:pPr>
              <w:spacing w:line="210" w:lineRule="exact"/>
              <w:ind w:left="103"/>
              <w:rPr>
                <w:sz w:val="20"/>
              </w:rPr>
            </w:pPr>
            <w:r w:rsidRPr="00840E86">
              <w:rPr>
                <w:spacing w:val="-2"/>
                <w:sz w:val="20"/>
              </w:rPr>
              <w:t>выпускников,</w:t>
            </w:r>
          </w:p>
        </w:tc>
        <w:tc>
          <w:tcPr>
            <w:tcW w:w="1702" w:type="dxa"/>
            <w:tcBorders>
              <w:top w:val="nil"/>
              <w:bottom w:val="nil"/>
            </w:tcBorders>
          </w:tcPr>
          <w:p w:rsidR="00F60F9A" w:rsidRPr="00840E86" w:rsidRDefault="00F60F9A" w:rsidP="005E4DF3">
            <w:pPr>
              <w:spacing w:line="210" w:lineRule="exact"/>
              <w:ind w:left="103"/>
              <w:rPr>
                <w:sz w:val="20"/>
              </w:rPr>
            </w:pPr>
            <w:r w:rsidRPr="00840E86">
              <w:rPr>
                <w:spacing w:val="-2"/>
                <w:sz w:val="20"/>
              </w:rPr>
              <w:t>выпускников,</w:t>
            </w:r>
          </w:p>
        </w:tc>
        <w:tc>
          <w:tcPr>
            <w:tcW w:w="1417" w:type="dxa"/>
            <w:tcBorders>
              <w:top w:val="nil"/>
              <w:bottom w:val="nil"/>
            </w:tcBorders>
          </w:tcPr>
          <w:p w:rsidR="00F60F9A" w:rsidRPr="00840E86" w:rsidRDefault="00F60F9A" w:rsidP="005E4DF3">
            <w:pPr>
              <w:spacing w:line="210" w:lineRule="exact"/>
              <w:ind w:left="102"/>
              <w:rPr>
                <w:sz w:val="20"/>
              </w:rPr>
            </w:pPr>
            <w:r w:rsidRPr="00840E86">
              <w:rPr>
                <w:spacing w:val="-2"/>
                <w:sz w:val="20"/>
              </w:rPr>
              <w:t>выпускников,</w:t>
            </w:r>
          </w:p>
        </w:tc>
        <w:tc>
          <w:tcPr>
            <w:tcW w:w="1284" w:type="dxa"/>
            <w:tcBorders>
              <w:top w:val="nil"/>
              <w:bottom w:val="nil"/>
            </w:tcBorders>
          </w:tcPr>
          <w:p w:rsidR="00F60F9A" w:rsidRPr="00840E86" w:rsidRDefault="00F60F9A" w:rsidP="005E4DF3">
            <w:pPr>
              <w:spacing w:line="210" w:lineRule="exact"/>
              <w:ind w:left="104"/>
              <w:rPr>
                <w:sz w:val="20"/>
              </w:rPr>
            </w:pPr>
            <w:r w:rsidRPr="00840E86">
              <w:rPr>
                <w:spacing w:val="-5"/>
                <w:sz w:val="20"/>
              </w:rPr>
              <w:t>тво</w:t>
            </w:r>
          </w:p>
        </w:tc>
      </w:tr>
      <w:tr w:rsidR="00F60F9A" w:rsidRPr="00840E86" w:rsidTr="00F60F9A">
        <w:trPr>
          <w:trHeight w:val="230"/>
          <w:jc w:val="center"/>
        </w:trPr>
        <w:tc>
          <w:tcPr>
            <w:tcW w:w="850" w:type="dxa"/>
            <w:tcBorders>
              <w:top w:val="nil"/>
              <w:bottom w:val="nil"/>
            </w:tcBorders>
          </w:tcPr>
          <w:p w:rsidR="00F60F9A" w:rsidRPr="00840E86" w:rsidRDefault="00F60F9A" w:rsidP="005E4DF3">
            <w:pPr>
              <w:spacing w:line="211" w:lineRule="exact"/>
              <w:ind w:left="105"/>
              <w:rPr>
                <w:sz w:val="20"/>
              </w:rPr>
            </w:pPr>
            <w:r w:rsidRPr="00840E86">
              <w:rPr>
                <w:spacing w:val="-2"/>
                <w:sz w:val="20"/>
              </w:rPr>
              <w:t>выпуск</w:t>
            </w:r>
          </w:p>
        </w:tc>
        <w:tc>
          <w:tcPr>
            <w:tcW w:w="1703" w:type="dxa"/>
            <w:tcBorders>
              <w:top w:val="nil"/>
              <w:bottom w:val="nil"/>
            </w:tcBorders>
          </w:tcPr>
          <w:p w:rsidR="00F60F9A" w:rsidRPr="00840E86" w:rsidRDefault="00F60F9A" w:rsidP="005E4DF3">
            <w:pPr>
              <w:spacing w:line="211" w:lineRule="exact"/>
              <w:ind w:left="107"/>
              <w:rPr>
                <w:sz w:val="20"/>
              </w:rPr>
            </w:pPr>
            <w:r w:rsidRPr="00840E86">
              <w:rPr>
                <w:spacing w:val="-2"/>
                <w:sz w:val="20"/>
              </w:rPr>
              <w:t>продолжающих</w:t>
            </w:r>
          </w:p>
        </w:tc>
        <w:tc>
          <w:tcPr>
            <w:tcW w:w="1702" w:type="dxa"/>
            <w:tcBorders>
              <w:top w:val="nil"/>
              <w:bottom w:val="nil"/>
            </w:tcBorders>
          </w:tcPr>
          <w:p w:rsidR="00F60F9A" w:rsidRPr="00840E86" w:rsidRDefault="00F60F9A" w:rsidP="005E4DF3">
            <w:pPr>
              <w:spacing w:line="211" w:lineRule="exact"/>
              <w:ind w:left="106"/>
              <w:rPr>
                <w:sz w:val="20"/>
              </w:rPr>
            </w:pPr>
            <w:r w:rsidRPr="00840E86">
              <w:rPr>
                <w:spacing w:val="-2"/>
                <w:sz w:val="20"/>
              </w:rPr>
              <w:t>продолжающих</w:t>
            </w:r>
          </w:p>
        </w:tc>
        <w:tc>
          <w:tcPr>
            <w:tcW w:w="1561" w:type="dxa"/>
            <w:tcBorders>
              <w:top w:val="nil"/>
              <w:bottom w:val="nil"/>
            </w:tcBorders>
          </w:tcPr>
          <w:p w:rsidR="00F60F9A" w:rsidRPr="00840E86" w:rsidRDefault="00F60F9A" w:rsidP="005E4DF3">
            <w:pPr>
              <w:spacing w:line="211" w:lineRule="exact"/>
              <w:ind w:left="103"/>
              <w:rPr>
                <w:sz w:val="20"/>
              </w:rPr>
            </w:pPr>
            <w:r w:rsidRPr="00840E86">
              <w:rPr>
                <w:spacing w:val="-2"/>
                <w:sz w:val="20"/>
              </w:rPr>
              <w:t>получающих</w:t>
            </w:r>
          </w:p>
        </w:tc>
        <w:tc>
          <w:tcPr>
            <w:tcW w:w="1702" w:type="dxa"/>
            <w:tcBorders>
              <w:top w:val="nil"/>
              <w:bottom w:val="nil"/>
            </w:tcBorders>
          </w:tcPr>
          <w:p w:rsidR="00F60F9A" w:rsidRPr="00840E86" w:rsidRDefault="00F60F9A" w:rsidP="005E4DF3">
            <w:pPr>
              <w:spacing w:line="211" w:lineRule="exact"/>
              <w:ind w:left="103"/>
              <w:rPr>
                <w:sz w:val="20"/>
              </w:rPr>
            </w:pPr>
            <w:r w:rsidRPr="00840E86">
              <w:rPr>
                <w:spacing w:val="-2"/>
                <w:sz w:val="20"/>
              </w:rPr>
              <w:t>получающих</w:t>
            </w:r>
          </w:p>
        </w:tc>
        <w:tc>
          <w:tcPr>
            <w:tcW w:w="1417" w:type="dxa"/>
            <w:tcBorders>
              <w:top w:val="nil"/>
              <w:bottom w:val="nil"/>
            </w:tcBorders>
          </w:tcPr>
          <w:p w:rsidR="00F60F9A" w:rsidRPr="00840E86" w:rsidRDefault="00F60F9A" w:rsidP="005E4DF3">
            <w:pPr>
              <w:spacing w:line="211" w:lineRule="exact"/>
              <w:ind w:left="102"/>
              <w:rPr>
                <w:sz w:val="20"/>
              </w:rPr>
            </w:pPr>
            <w:r w:rsidRPr="00840E86">
              <w:rPr>
                <w:spacing w:val="-5"/>
                <w:sz w:val="20"/>
              </w:rPr>
              <w:t>не</w:t>
            </w:r>
          </w:p>
        </w:tc>
        <w:tc>
          <w:tcPr>
            <w:tcW w:w="1284" w:type="dxa"/>
            <w:tcBorders>
              <w:top w:val="nil"/>
              <w:bottom w:val="nil"/>
            </w:tcBorders>
          </w:tcPr>
          <w:p w:rsidR="00F60F9A" w:rsidRPr="00840E86" w:rsidRDefault="00F60F9A" w:rsidP="005E4DF3">
            <w:pPr>
              <w:spacing w:line="211" w:lineRule="exact"/>
              <w:ind w:left="104"/>
              <w:rPr>
                <w:sz w:val="20"/>
              </w:rPr>
            </w:pPr>
            <w:r w:rsidRPr="00840E86">
              <w:rPr>
                <w:spacing w:val="-2"/>
                <w:sz w:val="20"/>
              </w:rPr>
              <w:t>выпускн</w:t>
            </w:r>
          </w:p>
        </w:tc>
      </w:tr>
      <w:tr w:rsidR="00F60F9A" w:rsidRPr="00840E86" w:rsidTr="00F60F9A">
        <w:trPr>
          <w:trHeight w:val="230"/>
          <w:jc w:val="center"/>
        </w:trPr>
        <w:tc>
          <w:tcPr>
            <w:tcW w:w="850" w:type="dxa"/>
            <w:tcBorders>
              <w:top w:val="nil"/>
              <w:bottom w:val="nil"/>
            </w:tcBorders>
          </w:tcPr>
          <w:p w:rsidR="00F60F9A" w:rsidRPr="00840E86" w:rsidRDefault="00F60F9A" w:rsidP="005E4DF3">
            <w:pPr>
              <w:spacing w:line="211" w:lineRule="exact"/>
              <w:ind w:left="105"/>
              <w:rPr>
                <w:sz w:val="20"/>
              </w:rPr>
            </w:pPr>
            <w:r w:rsidRPr="00840E86">
              <w:rPr>
                <w:spacing w:val="-2"/>
                <w:sz w:val="20"/>
              </w:rPr>
              <w:t>ников</w:t>
            </w:r>
          </w:p>
        </w:tc>
        <w:tc>
          <w:tcPr>
            <w:tcW w:w="1703" w:type="dxa"/>
            <w:tcBorders>
              <w:top w:val="nil"/>
              <w:bottom w:val="nil"/>
            </w:tcBorders>
          </w:tcPr>
          <w:p w:rsidR="00F60F9A" w:rsidRPr="00840E86" w:rsidRDefault="00F60F9A" w:rsidP="005E4DF3">
            <w:pPr>
              <w:spacing w:line="211" w:lineRule="exact"/>
              <w:ind w:left="107"/>
              <w:rPr>
                <w:sz w:val="20"/>
              </w:rPr>
            </w:pPr>
            <w:r w:rsidRPr="00840E86">
              <w:rPr>
                <w:sz w:val="20"/>
              </w:rPr>
              <w:t>обучение</w:t>
            </w:r>
            <w:r w:rsidRPr="00840E86">
              <w:rPr>
                <w:spacing w:val="-12"/>
                <w:sz w:val="20"/>
              </w:rPr>
              <w:t xml:space="preserve"> </w:t>
            </w:r>
            <w:r w:rsidRPr="00840E86">
              <w:rPr>
                <w:spacing w:val="-10"/>
                <w:sz w:val="20"/>
              </w:rPr>
              <w:t>в</w:t>
            </w:r>
          </w:p>
        </w:tc>
        <w:tc>
          <w:tcPr>
            <w:tcW w:w="1702" w:type="dxa"/>
            <w:tcBorders>
              <w:top w:val="nil"/>
              <w:bottom w:val="nil"/>
            </w:tcBorders>
          </w:tcPr>
          <w:p w:rsidR="00F60F9A" w:rsidRPr="00840E86" w:rsidRDefault="00F60F9A" w:rsidP="005E4DF3">
            <w:pPr>
              <w:spacing w:line="211" w:lineRule="exact"/>
              <w:ind w:left="106"/>
              <w:rPr>
                <w:sz w:val="20"/>
              </w:rPr>
            </w:pPr>
            <w:r w:rsidRPr="00840E86">
              <w:rPr>
                <w:sz w:val="20"/>
              </w:rPr>
              <w:t>обучение</w:t>
            </w:r>
            <w:r w:rsidRPr="00840E86">
              <w:rPr>
                <w:spacing w:val="-7"/>
                <w:sz w:val="20"/>
              </w:rPr>
              <w:t xml:space="preserve"> </w:t>
            </w:r>
            <w:r w:rsidRPr="00840E86">
              <w:rPr>
                <w:sz w:val="20"/>
              </w:rPr>
              <w:t>в</w:t>
            </w:r>
            <w:r w:rsidRPr="00840E86">
              <w:rPr>
                <w:spacing w:val="-7"/>
                <w:sz w:val="20"/>
              </w:rPr>
              <w:t xml:space="preserve"> </w:t>
            </w:r>
            <w:r w:rsidRPr="00840E86">
              <w:rPr>
                <w:spacing w:val="-5"/>
                <w:sz w:val="20"/>
              </w:rPr>
              <w:t>др.</w:t>
            </w:r>
          </w:p>
        </w:tc>
        <w:tc>
          <w:tcPr>
            <w:tcW w:w="1561" w:type="dxa"/>
            <w:tcBorders>
              <w:top w:val="nil"/>
              <w:bottom w:val="nil"/>
            </w:tcBorders>
          </w:tcPr>
          <w:p w:rsidR="00F60F9A" w:rsidRPr="00840E86" w:rsidRDefault="00F60F9A" w:rsidP="005E4DF3">
            <w:pPr>
              <w:spacing w:line="211" w:lineRule="exact"/>
              <w:ind w:left="103"/>
              <w:rPr>
                <w:sz w:val="20"/>
              </w:rPr>
            </w:pPr>
            <w:r w:rsidRPr="00840E86">
              <w:rPr>
                <w:spacing w:val="-2"/>
                <w:sz w:val="20"/>
              </w:rPr>
              <w:t>среднее</w:t>
            </w:r>
          </w:p>
        </w:tc>
        <w:tc>
          <w:tcPr>
            <w:tcW w:w="1702" w:type="dxa"/>
            <w:tcBorders>
              <w:top w:val="nil"/>
              <w:bottom w:val="nil"/>
            </w:tcBorders>
          </w:tcPr>
          <w:p w:rsidR="00F60F9A" w:rsidRPr="00840E86" w:rsidRDefault="00F60F9A" w:rsidP="005E4DF3">
            <w:pPr>
              <w:spacing w:line="211" w:lineRule="exact"/>
              <w:ind w:left="103"/>
              <w:rPr>
                <w:sz w:val="20"/>
              </w:rPr>
            </w:pPr>
            <w:r w:rsidRPr="00840E86">
              <w:rPr>
                <w:sz w:val="20"/>
              </w:rPr>
              <w:t>среднее</w:t>
            </w:r>
            <w:r w:rsidRPr="00840E86">
              <w:rPr>
                <w:spacing w:val="-10"/>
                <w:sz w:val="20"/>
              </w:rPr>
              <w:t xml:space="preserve"> </w:t>
            </w:r>
            <w:r w:rsidRPr="00840E86">
              <w:rPr>
                <w:spacing w:val="-2"/>
                <w:sz w:val="20"/>
              </w:rPr>
              <w:t>общее</w:t>
            </w:r>
          </w:p>
        </w:tc>
        <w:tc>
          <w:tcPr>
            <w:tcW w:w="1417" w:type="dxa"/>
            <w:tcBorders>
              <w:top w:val="nil"/>
              <w:bottom w:val="nil"/>
            </w:tcBorders>
          </w:tcPr>
          <w:p w:rsidR="00F60F9A" w:rsidRPr="00840E86" w:rsidRDefault="00F60F9A" w:rsidP="005E4DF3">
            <w:pPr>
              <w:spacing w:line="211" w:lineRule="exact"/>
              <w:ind w:left="102"/>
              <w:rPr>
                <w:sz w:val="20"/>
              </w:rPr>
            </w:pPr>
            <w:r w:rsidRPr="00840E86">
              <w:rPr>
                <w:spacing w:val="-2"/>
                <w:sz w:val="20"/>
              </w:rPr>
              <w:t>получающих</w:t>
            </w:r>
          </w:p>
        </w:tc>
        <w:tc>
          <w:tcPr>
            <w:tcW w:w="1284" w:type="dxa"/>
            <w:tcBorders>
              <w:top w:val="nil"/>
              <w:bottom w:val="nil"/>
            </w:tcBorders>
          </w:tcPr>
          <w:p w:rsidR="00F60F9A" w:rsidRPr="00840E86" w:rsidRDefault="00F60F9A" w:rsidP="005E4DF3">
            <w:pPr>
              <w:spacing w:line="211" w:lineRule="exact"/>
              <w:ind w:left="104"/>
              <w:rPr>
                <w:sz w:val="20"/>
              </w:rPr>
            </w:pPr>
            <w:r w:rsidRPr="00840E86">
              <w:rPr>
                <w:spacing w:val="-2"/>
                <w:sz w:val="20"/>
              </w:rPr>
              <w:t>иков,</w:t>
            </w:r>
          </w:p>
        </w:tc>
      </w:tr>
      <w:tr w:rsidR="00F60F9A" w:rsidRPr="00840E86" w:rsidTr="00F60F9A">
        <w:trPr>
          <w:trHeight w:val="230"/>
          <w:jc w:val="center"/>
        </w:trPr>
        <w:tc>
          <w:tcPr>
            <w:tcW w:w="850" w:type="dxa"/>
            <w:tcBorders>
              <w:top w:val="nil"/>
              <w:bottom w:val="nil"/>
            </w:tcBorders>
          </w:tcPr>
          <w:p w:rsidR="00F60F9A" w:rsidRPr="00840E86" w:rsidRDefault="00F60F9A" w:rsidP="005E4DF3">
            <w:pPr>
              <w:rPr>
                <w:sz w:val="16"/>
              </w:rPr>
            </w:pPr>
          </w:p>
        </w:tc>
        <w:tc>
          <w:tcPr>
            <w:tcW w:w="1703" w:type="dxa"/>
            <w:tcBorders>
              <w:top w:val="nil"/>
              <w:bottom w:val="nil"/>
            </w:tcBorders>
          </w:tcPr>
          <w:p w:rsidR="00F60F9A" w:rsidRPr="00840E86" w:rsidRDefault="00F60F9A" w:rsidP="005E4DF3">
            <w:pPr>
              <w:spacing w:line="210" w:lineRule="exact"/>
              <w:ind w:left="107"/>
              <w:rPr>
                <w:sz w:val="20"/>
              </w:rPr>
            </w:pPr>
            <w:r w:rsidRPr="00840E86">
              <w:rPr>
                <w:sz w:val="20"/>
              </w:rPr>
              <w:t>МАОУ</w:t>
            </w:r>
            <w:r w:rsidRPr="00840E86">
              <w:rPr>
                <w:spacing w:val="-5"/>
                <w:sz w:val="20"/>
              </w:rPr>
              <w:t xml:space="preserve"> </w:t>
            </w:r>
            <w:r w:rsidRPr="00840E86">
              <w:rPr>
                <w:sz w:val="20"/>
              </w:rPr>
              <w:t>СОШ</w:t>
            </w:r>
            <w:r w:rsidRPr="00840E86">
              <w:rPr>
                <w:spacing w:val="-4"/>
                <w:sz w:val="20"/>
              </w:rPr>
              <w:t xml:space="preserve"> </w:t>
            </w:r>
            <w:r w:rsidRPr="00840E86">
              <w:rPr>
                <w:spacing w:val="-10"/>
                <w:sz w:val="20"/>
              </w:rPr>
              <w:t>№</w:t>
            </w:r>
          </w:p>
        </w:tc>
        <w:tc>
          <w:tcPr>
            <w:tcW w:w="1702" w:type="dxa"/>
            <w:tcBorders>
              <w:top w:val="nil"/>
              <w:bottom w:val="nil"/>
            </w:tcBorders>
          </w:tcPr>
          <w:p w:rsidR="00F60F9A" w:rsidRPr="00840E86" w:rsidRDefault="00F60F9A" w:rsidP="005E4DF3">
            <w:pPr>
              <w:spacing w:line="210" w:lineRule="exact"/>
              <w:ind w:left="106"/>
              <w:rPr>
                <w:sz w:val="20"/>
              </w:rPr>
            </w:pPr>
            <w:r w:rsidRPr="00840E86">
              <w:rPr>
                <w:spacing w:val="-2"/>
                <w:sz w:val="20"/>
              </w:rPr>
              <w:t>образовательных</w:t>
            </w:r>
          </w:p>
        </w:tc>
        <w:tc>
          <w:tcPr>
            <w:tcW w:w="1561" w:type="dxa"/>
            <w:tcBorders>
              <w:top w:val="nil"/>
              <w:bottom w:val="nil"/>
            </w:tcBorders>
          </w:tcPr>
          <w:p w:rsidR="00F60F9A" w:rsidRPr="00840E86" w:rsidRDefault="00F60F9A" w:rsidP="005E4DF3">
            <w:pPr>
              <w:spacing w:line="210" w:lineRule="exact"/>
              <w:ind w:left="103"/>
              <w:rPr>
                <w:sz w:val="20"/>
              </w:rPr>
            </w:pPr>
            <w:r w:rsidRPr="00840E86">
              <w:rPr>
                <w:spacing w:val="-2"/>
                <w:sz w:val="20"/>
              </w:rPr>
              <w:t>профессиональ</w:t>
            </w:r>
          </w:p>
        </w:tc>
        <w:tc>
          <w:tcPr>
            <w:tcW w:w="1702" w:type="dxa"/>
            <w:tcBorders>
              <w:top w:val="nil"/>
              <w:bottom w:val="nil"/>
            </w:tcBorders>
          </w:tcPr>
          <w:p w:rsidR="00F60F9A" w:rsidRPr="00840E86" w:rsidRDefault="00F60F9A" w:rsidP="005E4DF3">
            <w:pPr>
              <w:spacing w:line="210" w:lineRule="exact"/>
              <w:ind w:left="103"/>
              <w:rPr>
                <w:sz w:val="20"/>
              </w:rPr>
            </w:pPr>
            <w:r w:rsidRPr="00840E86">
              <w:rPr>
                <w:spacing w:val="-2"/>
                <w:sz w:val="20"/>
              </w:rPr>
              <w:t>образование</w:t>
            </w:r>
            <w:r w:rsidRPr="00840E86">
              <w:rPr>
                <w:spacing w:val="7"/>
                <w:sz w:val="20"/>
              </w:rPr>
              <w:t xml:space="preserve"> </w:t>
            </w:r>
            <w:r w:rsidRPr="00840E86">
              <w:rPr>
                <w:spacing w:val="-10"/>
                <w:sz w:val="20"/>
              </w:rPr>
              <w:t>в</w:t>
            </w:r>
          </w:p>
        </w:tc>
        <w:tc>
          <w:tcPr>
            <w:tcW w:w="1417" w:type="dxa"/>
            <w:tcBorders>
              <w:top w:val="nil"/>
              <w:bottom w:val="nil"/>
            </w:tcBorders>
          </w:tcPr>
          <w:p w:rsidR="00F60F9A" w:rsidRPr="00840E86" w:rsidRDefault="00F60F9A" w:rsidP="005E4DF3">
            <w:pPr>
              <w:spacing w:line="210" w:lineRule="exact"/>
              <w:ind w:left="102"/>
              <w:rPr>
                <w:sz w:val="20"/>
              </w:rPr>
            </w:pPr>
            <w:r w:rsidRPr="00840E86">
              <w:rPr>
                <w:spacing w:val="-2"/>
                <w:sz w:val="20"/>
              </w:rPr>
              <w:t>образование,</w:t>
            </w:r>
          </w:p>
        </w:tc>
        <w:tc>
          <w:tcPr>
            <w:tcW w:w="1284" w:type="dxa"/>
            <w:tcBorders>
              <w:top w:val="nil"/>
              <w:bottom w:val="nil"/>
            </w:tcBorders>
          </w:tcPr>
          <w:p w:rsidR="00F60F9A" w:rsidRPr="00840E86" w:rsidRDefault="00F60F9A" w:rsidP="005E4DF3">
            <w:pPr>
              <w:spacing w:line="210" w:lineRule="exact"/>
              <w:ind w:left="104"/>
              <w:rPr>
                <w:sz w:val="20"/>
              </w:rPr>
            </w:pPr>
            <w:r w:rsidRPr="00840E86">
              <w:rPr>
                <w:spacing w:val="-2"/>
                <w:sz w:val="20"/>
              </w:rPr>
              <w:t>оставлен</w:t>
            </w:r>
          </w:p>
        </w:tc>
      </w:tr>
      <w:tr w:rsidR="00F60F9A" w:rsidRPr="00840E86" w:rsidTr="00F60F9A">
        <w:trPr>
          <w:trHeight w:val="229"/>
          <w:jc w:val="center"/>
        </w:trPr>
        <w:tc>
          <w:tcPr>
            <w:tcW w:w="850" w:type="dxa"/>
            <w:tcBorders>
              <w:top w:val="nil"/>
              <w:bottom w:val="nil"/>
            </w:tcBorders>
          </w:tcPr>
          <w:p w:rsidR="00F60F9A" w:rsidRPr="00840E86" w:rsidRDefault="00F60F9A" w:rsidP="005E4DF3">
            <w:pPr>
              <w:rPr>
                <w:sz w:val="16"/>
              </w:rPr>
            </w:pPr>
          </w:p>
        </w:tc>
        <w:tc>
          <w:tcPr>
            <w:tcW w:w="1703" w:type="dxa"/>
            <w:tcBorders>
              <w:top w:val="nil"/>
              <w:bottom w:val="nil"/>
            </w:tcBorders>
          </w:tcPr>
          <w:p w:rsidR="00F60F9A" w:rsidRPr="00840E86" w:rsidRDefault="00F60F9A" w:rsidP="005E4DF3">
            <w:pPr>
              <w:spacing w:line="209" w:lineRule="exact"/>
              <w:ind w:left="107"/>
              <w:rPr>
                <w:sz w:val="20"/>
              </w:rPr>
            </w:pPr>
            <w:r w:rsidRPr="00840E86">
              <w:rPr>
                <w:sz w:val="20"/>
              </w:rPr>
              <w:t>30</w:t>
            </w:r>
            <w:r w:rsidRPr="00840E86">
              <w:rPr>
                <w:spacing w:val="-1"/>
                <w:sz w:val="20"/>
              </w:rPr>
              <w:t xml:space="preserve"> </w:t>
            </w:r>
            <w:r w:rsidRPr="00840E86">
              <w:rPr>
                <w:sz w:val="20"/>
              </w:rPr>
              <w:t>г.</w:t>
            </w:r>
            <w:r w:rsidRPr="00840E86">
              <w:rPr>
                <w:spacing w:val="-3"/>
                <w:sz w:val="20"/>
              </w:rPr>
              <w:t xml:space="preserve"> </w:t>
            </w:r>
            <w:r w:rsidRPr="00840E86">
              <w:rPr>
                <w:spacing w:val="-2"/>
                <w:sz w:val="20"/>
              </w:rPr>
              <w:t>Томска,%</w:t>
            </w:r>
          </w:p>
        </w:tc>
        <w:tc>
          <w:tcPr>
            <w:tcW w:w="1702" w:type="dxa"/>
            <w:tcBorders>
              <w:top w:val="nil"/>
              <w:bottom w:val="nil"/>
            </w:tcBorders>
          </w:tcPr>
          <w:p w:rsidR="00F60F9A" w:rsidRPr="00840E86" w:rsidRDefault="00F60F9A" w:rsidP="005E4DF3">
            <w:pPr>
              <w:spacing w:line="209" w:lineRule="exact"/>
              <w:ind w:left="106"/>
              <w:rPr>
                <w:sz w:val="20"/>
              </w:rPr>
            </w:pPr>
            <w:r w:rsidRPr="00840E86">
              <w:rPr>
                <w:spacing w:val="-2"/>
                <w:sz w:val="20"/>
              </w:rPr>
              <w:t>организациях</w:t>
            </w:r>
            <w:r w:rsidRPr="00840E86">
              <w:rPr>
                <w:spacing w:val="8"/>
                <w:sz w:val="20"/>
              </w:rPr>
              <w:t xml:space="preserve"> </w:t>
            </w:r>
            <w:r w:rsidRPr="00840E86">
              <w:rPr>
                <w:spacing w:val="-5"/>
                <w:sz w:val="20"/>
              </w:rPr>
              <w:t>г.</w:t>
            </w:r>
          </w:p>
        </w:tc>
        <w:tc>
          <w:tcPr>
            <w:tcW w:w="1561" w:type="dxa"/>
            <w:tcBorders>
              <w:top w:val="nil"/>
              <w:bottom w:val="nil"/>
            </w:tcBorders>
          </w:tcPr>
          <w:p w:rsidR="00F60F9A" w:rsidRPr="00840E86" w:rsidRDefault="00F60F9A" w:rsidP="005E4DF3">
            <w:pPr>
              <w:spacing w:line="209" w:lineRule="exact"/>
              <w:ind w:left="103"/>
              <w:rPr>
                <w:sz w:val="20"/>
              </w:rPr>
            </w:pPr>
            <w:r w:rsidRPr="00840E86">
              <w:rPr>
                <w:spacing w:val="-5"/>
                <w:sz w:val="20"/>
              </w:rPr>
              <w:t>ное</w:t>
            </w:r>
          </w:p>
        </w:tc>
        <w:tc>
          <w:tcPr>
            <w:tcW w:w="1702" w:type="dxa"/>
            <w:tcBorders>
              <w:top w:val="nil"/>
              <w:bottom w:val="nil"/>
            </w:tcBorders>
          </w:tcPr>
          <w:p w:rsidR="00F60F9A" w:rsidRPr="00840E86" w:rsidRDefault="00F60F9A" w:rsidP="005E4DF3">
            <w:pPr>
              <w:spacing w:line="209" w:lineRule="exact"/>
              <w:ind w:left="103"/>
              <w:rPr>
                <w:sz w:val="20"/>
              </w:rPr>
            </w:pPr>
            <w:r w:rsidRPr="00840E86">
              <w:rPr>
                <w:spacing w:val="-2"/>
                <w:sz w:val="20"/>
              </w:rPr>
              <w:t>вечерних</w:t>
            </w:r>
          </w:p>
        </w:tc>
        <w:tc>
          <w:tcPr>
            <w:tcW w:w="1417" w:type="dxa"/>
            <w:tcBorders>
              <w:top w:val="nil"/>
              <w:bottom w:val="nil"/>
            </w:tcBorders>
          </w:tcPr>
          <w:p w:rsidR="00F60F9A" w:rsidRPr="00840E86" w:rsidRDefault="00F60F9A" w:rsidP="005E4DF3">
            <w:pPr>
              <w:spacing w:line="209" w:lineRule="exact"/>
              <w:ind w:left="102"/>
              <w:rPr>
                <w:sz w:val="20"/>
              </w:rPr>
            </w:pPr>
            <w:r w:rsidRPr="00840E86">
              <w:rPr>
                <w:spacing w:val="-10"/>
                <w:sz w:val="20"/>
              </w:rPr>
              <w:t>%</w:t>
            </w:r>
          </w:p>
        </w:tc>
        <w:tc>
          <w:tcPr>
            <w:tcW w:w="1284" w:type="dxa"/>
            <w:tcBorders>
              <w:top w:val="nil"/>
              <w:bottom w:val="nil"/>
            </w:tcBorders>
          </w:tcPr>
          <w:p w:rsidR="00F60F9A" w:rsidRPr="00840E86" w:rsidRDefault="00F60F9A" w:rsidP="005E4DF3">
            <w:pPr>
              <w:spacing w:line="209" w:lineRule="exact"/>
              <w:ind w:left="104"/>
              <w:rPr>
                <w:sz w:val="20"/>
              </w:rPr>
            </w:pPr>
            <w:r w:rsidRPr="00840E86">
              <w:rPr>
                <w:sz w:val="20"/>
              </w:rPr>
              <w:t>ных</w:t>
            </w:r>
            <w:r w:rsidRPr="00840E86">
              <w:rPr>
                <w:spacing w:val="-4"/>
                <w:sz w:val="20"/>
              </w:rPr>
              <w:t xml:space="preserve"> </w:t>
            </w:r>
            <w:r w:rsidRPr="00840E86">
              <w:rPr>
                <w:spacing w:val="-5"/>
                <w:sz w:val="20"/>
              </w:rPr>
              <w:t>на</w:t>
            </w:r>
          </w:p>
        </w:tc>
      </w:tr>
      <w:tr w:rsidR="00F60F9A" w:rsidRPr="00840E86" w:rsidTr="00F60F9A">
        <w:trPr>
          <w:trHeight w:val="229"/>
          <w:jc w:val="center"/>
        </w:trPr>
        <w:tc>
          <w:tcPr>
            <w:tcW w:w="850" w:type="dxa"/>
            <w:tcBorders>
              <w:top w:val="nil"/>
              <w:bottom w:val="nil"/>
            </w:tcBorders>
          </w:tcPr>
          <w:p w:rsidR="00F60F9A" w:rsidRPr="00840E86" w:rsidRDefault="00F60F9A" w:rsidP="005E4DF3">
            <w:pPr>
              <w:rPr>
                <w:sz w:val="16"/>
              </w:rPr>
            </w:pPr>
          </w:p>
        </w:tc>
        <w:tc>
          <w:tcPr>
            <w:tcW w:w="1703" w:type="dxa"/>
            <w:tcBorders>
              <w:top w:val="nil"/>
              <w:bottom w:val="nil"/>
            </w:tcBorders>
          </w:tcPr>
          <w:p w:rsidR="00F60F9A" w:rsidRPr="00840E86" w:rsidRDefault="00F60F9A" w:rsidP="005E4DF3">
            <w:pPr>
              <w:rPr>
                <w:sz w:val="16"/>
              </w:rPr>
            </w:pPr>
          </w:p>
        </w:tc>
        <w:tc>
          <w:tcPr>
            <w:tcW w:w="1702" w:type="dxa"/>
            <w:tcBorders>
              <w:top w:val="nil"/>
              <w:bottom w:val="nil"/>
            </w:tcBorders>
          </w:tcPr>
          <w:p w:rsidR="00F60F9A" w:rsidRPr="00840E86" w:rsidRDefault="00F60F9A" w:rsidP="005E4DF3">
            <w:pPr>
              <w:spacing w:line="209" w:lineRule="exact"/>
              <w:ind w:left="106"/>
              <w:rPr>
                <w:sz w:val="20"/>
              </w:rPr>
            </w:pPr>
            <w:r w:rsidRPr="00840E86">
              <w:rPr>
                <w:spacing w:val="-2"/>
                <w:sz w:val="20"/>
              </w:rPr>
              <w:t>Томска,%</w:t>
            </w:r>
          </w:p>
        </w:tc>
        <w:tc>
          <w:tcPr>
            <w:tcW w:w="1561" w:type="dxa"/>
            <w:tcBorders>
              <w:top w:val="nil"/>
              <w:bottom w:val="nil"/>
            </w:tcBorders>
          </w:tcPr>
          <w:p w:rsidR="00F60F9A" w:rsidRPr="00840E86" w:rsidRDefault="00F60F9A" w:rsidP="005E4DF3">
            <w:pPr>
              <w:spacing w:line="209" w:lineRule="exact"/>
              <w:ind w:left="103"/>
              <w:rPr>
                <w:sz w:val="20"/>
              </w:rPr>
            </w:pPr>
            <w:r w:rsidRPr="00840E86">
              <w:rPr>
                <w:spacing w:val="-2"/>
                <w:sz w:val="20"/>
              </w:rPr>
              <w:t>обучение,%</w:t>
            </w:r>
          </w:p>
        </w:tc>
        <w:tc>
          <w:tcPr>
            <w:tcW w:w="1702" w:type="dxa"/>
            <w:tcBorders>
              <w:top w:val="nil"/>
              <w:bottom w:val="nil"/>
            </w:tcBorders>
          </w:tcPr>
          <w:p w:rsidR="00F60F9A" w:rsidRPr="00840E86" w:rsidRDefault="00F60F9A" w:rsidP="005E4DF3">
            <w:pPr>
              <w:spacing w:line="209" w:lineRule="exact"/>
              <w:ind w:left="103"/>
              <w:rPr>
                <w:sz w:val="20"/>
              </w:rPr>
            </w:pPr>
            <w:r w:rsidRPr="00840E86">
              <w:rPr>
                <w:spacing w:val="-2"/>
                <w:sz w:val="20"/>
              </w:rPr>
              <w:t>школах,%</w:t>
            </w:r>
          </w:p>
        </w:tc>
        <w:tc>
          <w:tcPr>
            <w:tcW w:w="1417" w:type="dxa"/>
            <w:tcBorders>
              <w:top w:val="nil"/>
              <w:bottom w:val="nil"/>
            </w:tcBorders>
          </w:tcPr>
          <w:p w:rsidR="00F60F9A" w:rsidRPr="00840E86" w:rsidRDefault="00F60F9A" w:rsidP="005E4DF3">
            <w:pPr>
              <w:rPr>
                <w:sz w:val="16"/>
              </w:rPr>
            </w:pPr>
          </w:p>
        </w:tc>
        <w:tc>
          <w:tcPr>
            <w:tcW w:w="1284" w:type="dxa"/>
            <w:tcBorders>
              <w:top w:val="nil"/>
              <w:bottom w:val="nil"/>
            </w:tcBorders>
          </w:tcPr>
          <w:p w:rsidR="00F60F9A" w:rsidRPr="00840E86" w:rsidRDefault="00F60F9A" w:rsidP="005E4DF3">
            <w:pPr>
              <w:spacing w:line="209" w:lineRule="exact"/>
              <w:ind w:left="104"/>
              <w:rPr>
                <w:sz w:val="20"/>
              </w:rPr>
            </w:pPr>
            <w:r w:rsidRPr="00840E86">
              <w:rPr>
                <w:spacing w:val="-2"/>
                <w:sz w:val="20"/>
              </w:rPr>
              <w:t>повторн</w:t>
            </w:r>
          </w:p>
        </w:tc>
      </w:tr>
      <w:tr w:rsidR="00F60F9A" w:rsidRPr="00840E86" w:rsidTr="00F60F9A">
        <w:trPr>
          <w:trHeight w:val="230"/>
          <w:jc w:val="center"/>
        </w:trPr>
        <w:tc>
          <w:tcPr>
            <w:tcW w:w="850" w:type="dxa"/>
            <w:tcBorders>
              <w:top w:val="nil"/>
              <w:bottom w:val="nil"/>
            </w:tcBorders>
          </w:tcPr>
          <w:p w:rsidR="00F60F9A" w:rsidRPr="00840E86" w:rsidRDefault="00F60F9A" w:rsidP="005E4DF3">
            <w:pPr>
              <w:rPr>
                <w:sz w:val="16"/>
              </w:rPr>
            </w:pPr>
          </w:p>
        </w:tc>
        <w:tc>
          <w:tcPr>
            <w:tcW w:w="1703" w:type="dxa"/>
            <w:tcBorders>
              <w:top w:val="nil"/>
              <w:bottom w:val="nil"/>
            </w:tcBorders>
          </w:tcPr>
          <w:p w:rsidR="00F60F9A" w:rsidRPr="00840E86" w:rsidRDefault="00F60F9A" w:rsidP="005E4DF3">
            <w:pPr>
              <w:rPr>
                <w:sz w:val="16"/>
              </w:rPr>
            </w:pPr>
          </w:p>
        </w:tc>
        <w:tc>
          <w:tcPr>
            <w:tcW w:w="1702" w:type="dxa"/>
            <w:tcBorders>
              <w:top w:val="nil"/>
              <w:bottom w:val="nil"/>
            </w:tcBorders>
          </w:tcPr>
          <w:p w:rsidR="00F60F9A" w:rsidRPr="00840E86" w:rsidRDefault="00F60F9A" w:rsidP="005E4DF3">
            <w:pPr>
              <w:rPr>
                <w:sz w:val="16"/>
              </w:rPr>
            </w:pPr>
          </w:p>
        </w:tc>
        <w:tc>
          <w:tcPr>
            <w:tcW w:w="1561" w:type="dxa"/>
            <w:tcBorders>
              <w:top w:val="nil"/>
              <w:bottom w:val="nil"/>
            </w:tcBorders>
          </w:tcPr>
          <w:p w:rsidR="00F60F9A" w:rsidRPr="00840E86" w:rsidRDefault="00F60F9A" w:rsidP="005E4DF3">
            <w:pPr>
              <w:rPr>
                <w:sz w:val="16"/>
              </w:rPr>
            </w:pPr>
          </w:p>
        </w:tc>
        <w:tc>
          <w:tcPr>
            <w:tcW w:w="1702" w:type="dxa"/>
            <w:tcBorders>
              <w:top w:val="nil"/>
              <w:bottom w:val="nil"/>
            </w:tcBorders>
          </w:tcPr>
          <w:p w:rsidR="00F60F9A" w:rsidRPr="00840E86" w:rsidRDefault="00F60F9A" w:rsidP="005E4DF3">
            <w:pPr>
              <w:rPr>
                <w:sz w:val="16"/>
              </w:rPr>
            </w:pPr>
          </w:p>
        </w:tc>
        <w:tc>
          <w:tcPr>
            <w:tcW w:w="1417" w:type="dxa"/>
            <w:tcBorders>
              <w:top w:val="nil"/>
              <w:bottom w:val="nil"/>
            </w:tcBorders>
          </w:tcPr>
          <w:p w:rsidR="00F60F9A" w:rsidRPr="00840E86" w:rsidRDefault="00F60F9A" w:rsidP="005E4DF3">
            <w:pPr>
              <w:rPr>
                <w:sz w:val="16"/>
              </w:rPr>
            </w:pPr>
          </w:p>
        </w:tc>
        <w:tc>
          <w:tcPr>
            <w:tcW w:w="1284" w:type="dxa"/>
            <w:tcBorders>
              <w:top w:val="nil"/>
              <w:bottom w:val="nil"/>
            </w:tcBorders>
          </w:tcPr>
          <w:p w:rsidR="00F60F9A" w:rsidRPr="00840E86" w:rsidRDefault="00F60F9A" w:rsidP="005E4DF3">
            <w:pPr>
              <w:spacing w:line="210" w:lineRule="exact"/>
              <w:ind w:left="104"/>
              <w:rPr>
                <w:sz w:val="20"/>
              </w:rPr>
            </w:pPr>
            <w:r w:rsidRPr="00840E86">
              <w:rPr>
                <w:spacing w:val="-5"/>
                <w:sz w:val="20"/>
              </w:rPr>
              <w:t>ое</w:t>
            </w:r>
          </w:p>
        </w:tc>
      </w:tr>
      <w:tr w:rsidR="00F60F9A" w:rsidRPr="00840E86" w:rsidTr="00F60F9A">
        <w:trPr>
          <w:trHeight w:val="230"/>
          <w:jc w:val="center"/>
        </w:trPr>
        <w:tc>
          <w:tcPr>
            <w:tcW w:w="850" w:type="dxa"/>
            <w:tcBorders>
              <w:top w:val="nil"/>
              <w:bottom w:val="nil"/>
            </w:tcBorders>
          </w:tcPr>
          <w:p w:rsidR="00F60F9A" w:rsidRPr="00840E86" w:rsidRDefault="00F60F9A" w:rsidP="005E4DF3">
            <w:pPr>
              <w:rPr>
                <w:sz w:val="16"/>
              </w:rPr>
            </w:pPr>
          </w:p>
        </w:tc>
        <w:tc>
          <w:tcPr>
            <w:tcW w:w="1703" w:type="dxa"/>
            <w:tcBorders>
              <w:top w:val="nil"/>
              <w:bottom w:val="nil"/>
            </w:tcBorders>
          </w:tcPr>
          <w:p w:rsidR="00F60F9A" w:rsidRPr="00840E86" w:rsidRDefault="00F60F9A" w:rsidP="005E4DF3">
            <w:pPr>
              <w:rPr>
                <w:sz w:val="16"/>
              </w:rPr>
            </w:pPr>
          </w:p>
        </w:tc>
        <w:tc>
          <w:tcPr>
            <w:tcW w:w="1702" w:type="dxa"/>
            <w:tcBorders>
              <w:top w:val="nil"/>
              <w:bottom w:val="nil"/>
            </w:tcBorders>
          </w:tcPr>
          <w:p w:rsidR="00F60F9A" w:rsidRPr="00840E86" w:rsidRDefault="00F60F9A" w:rsidP="005E4DF3">
            <w:pPr>
              <w:rPr>
                <w:sz w:val="16"/>
              </w:rPr>
            </w:pPr>
          </w:p>
        </w:tc>
        <w:tc>
          <w:tcPr>
            <w:tcW w:w="1561" w:type="dxa"/>
            <w:tcBorders>
              <w:top w:val="nil"/>
              <w:bottom w:val="nil"/>
            </w:tcBorders>
          </w:tcPr>
          <w:p w:rsidR="00F60F9A" w:rsidRPr="00840E86" w:rsidRDefault="00F60F9A" w:rsidP="005E4DF3">
            <w:pPr>
              <w:rPr>
                <w:sz w:val="16"/>
              </w:rPr>
            </w:pPr>
          </w:p>
        </w:tc>
        <w:tc>
          <w:tcPr>
            <w:tcW w:w="1702" w:type="dxa"/>
            <w:tcBorders>
              <w:top w:val="nil"/>
              <w:bottom w:val="nil"/>
            </w:tcBorders>
          </w:tcPr>
          <w:p w:rsidR="00F60F9A" w:rsidRPr="00840E86" w:rsidRDefault="00F60F9A" w:rsidP="005E4DF3">
            <w:pPr>
              <w:rPr>
                <w:sz w:val="16"/>
              </w:rPr>
            </w:pPr>
          </w:p>
        </w:tc>
        <w:tc>
          <w:tcPr>
            <w:tcW w:w="1417" w:type="dxa"/>
            <w:tcBorders>
              <w:top w:val="nil"/>
              <w:bottom w:val="nil"/>
            </w:tcBorders>
          </w:tcPr>
          <w:p w:rsidR="00F60F9A" w:rsidRPr="00840E86" w:rsidRDefault="00F60F9A" w:rsidP="005E4DF3">
            <w:pPr>
              <w:rPr>
                <w:sz w:val="16"/>
              </w:rPr>
            </w:pPr>
          </w:p>
        </w:tc>
        <w:tc>
          <w:tcPr>
            <w:tcW w:w="1284" w:type="dxa"/>
            <w:tcBorders>
              <w:top w:val="nil"/>
              <w:bottom w:val="nil"/>
            </w:tcBorders>
          </w:tcPr>
          <w:p w:rsidR="00F60F9A" w:rsidRPr="00840E86" w:rsidRDefault="00F60F9A" w:rsidP="005E4DF3">
            <w:pPr>
              <w:spacing w:line="210" w:lineRule="exact"/>
              <w:ind w:left="104"/>
              <w:rPr>
                <w:sz w:val="20"/>
              </w:rPr>
            </w:pPr>
            <w:r w:rsidRPr="00840E86">
              <w:rPr>
                <w:spacing w:val="-2"/>
                <w:sz w:val="20"/>
              </w:rPr>
              <w:t>обучени</w:t>
            </w:r>
          </w:p>
        </w:tc>
      </w:tr>
      <w:tr w:rsidR="00F60F9A" w:rsidRPr="00840E86" w:rsidTr="00F60F9A">
        <w:trPr>
          <w:trHeight w:val="232"/>
          <w:jc w:val="center"/>
        </w:trPr>
        <w:tc>
          <w:tcPr>
            <w:tcW w:w="850" w:type="dxa"/>
            <w:tcBorders>
              <w:top w:val="nil"/>
            </w:tcBorders>
          </w:tcPr>
          <w:p w:rsidR="00F60F9A" w:rsidRPr="00840E86" w:rsidRDefault="00F60F9A" w:rsidP="005E4DF3">
            <w:pPr>
              <w:rPr>
                <w:sz w:val="16"/>
              </w:rPr>
            </w:pPr>
          </w:p>
        </w:tc>
        <w:tc>
          <w:tcPr>
            <w:tcW w:w="1703" w:type="dxa"/>
            <w:tcBorders>
              <w:top w:val="nil"/>
            </w:tcBorders>
          </w:tcPr>
          <w:p w:rsidR="00F60F9A" w:rsidRPr="00840E86" w:rsidRDefault="00F60F9A" w:rsidP="005E4DF3">
            <w:pPr>
              <w:rPr>
                <w:sz w:val="16"/>
              </w:rPr>
            </w:pPr>
          </w:p>
        </w:tc>
        <w:tc>
          <w:tcPr>
            <w:tcW w:w="1702" w:type="dxa"/>
            <w:tcBorders>
              <w:top w:val="nil"/>
            </w:tcBorders>
          </w:tcPr>
          <w:p w:rsidR="00F60F9A" w:rsidRPr="00840E86" w:rsidRDefault="00F60F9A" w:rsidP="005E4DF3">
            <w:pPr>
              <w:rPr>
                <w:sz w:val="16"/>
              </w:rPr>
            </w:pPr>
          </w:p>
        </w:tc>
        <w:tc>
          <w:tcPr>
            <w:tcW w:w="1561" w:type="dxa"/>
            <w:tcBorders>
              <w:top w:val="nil"/>
            </w:tcBorders>
          </w:tcPr>
          <w:p w:rsidR="00F60F9A" w:rsidRPr="00840E86" w:rsidRDefault="00F60F9A" w:rsidP="005E4DF3">
            <w:pPr>
              <w:rPr>
                <w:sz w:val="16"/>
              </w:rPr>
            </w:pPr>
          </w:p>
        </w:tc>
        <w:tc>
          <w:tcPr>
            <w:tcW w:w="1702" w:type="dxa"/>
            <w:tcBorders>
              <w:top w:val="nil"/>
            </w:tcBorders>
          </w:tcPr>
          <w:p w:rsidR="00F60F9A" w:rsidRPr="00840E86" w:rsidRDefault="00F60F9A" w:rsidP="005E4DF3">
            <w:pPr>
              <w:rPr>
                <w:sz w:val="16"/>
              </w:rPr>
            </w:pPr>
          </w:p>
        </w:tc>
        <w:tc>
          <w:tcPr>
            <w:tcW w:w="1417" w:type="dxa"/>
            <w:tcBorders>
              <w:top w:val="nil"/>
            </w:tcBorders>
          </w:tcPr>
          <w:p w:rsidR="00F60F9A" w:rsidRPr="00840E86" w:rsidRDefault="00F60F9A" w:rsidP="005E4DF3">
            <w:pPr>
              <w:rPr>
                <w:sz w:val="16"/>
              </w:rPr>
            </w:pPr>
          </w:p>
        </w:tc>
        <w:tc>
          <w:tcPr>
            <w:tcW w:w="1284" w:type="dxa"/>
            <w:tcBorders>
              <w:top w:val="nil"/>
            </w:tcBorders>
          </w:tcPr>
          <w:p w:rsidR="00F60F9A" w:rsidRPr="00840E86" w:rsidRDefault="00F60F9A" w:rsidP="005E4DF3">
            <w:pPr>
              <w:spacing w:line="213" w:lineRule="exact"/>
              <w:ind w:left="104"/>
              <w:rPr>
                <w:sz w:val="20"/>
              </w:rPr>
            </w:pPr>
            <w:r w:rsidRPr="00840E86">
              <w:rPr>
                <w:spacing w:val="-10"/>
                <w:sz w:val="20"/>
              </w:rPr>
              <w:t>е</w:t>
            </w:r>
          </w:p>
        </w:tc>
      </w:tr>
      <w:tr w:rsidR="00F60F9A" w:rsidRPr="00840E86" w:rsidTr="00F60F9A">
        <w:trPr>
          <w:trHeight w:val="251"/>
          <w:jc w:val="center"/>
        </w:trPr>
        <w:tc>
          <w:tcPr>
            <w:tcW w:w="850" w:type="dxa"/>
          </w:tcPr>
          <w:p w:rsidR="00F60F9A" w:rsidRPr="00840E86" w:rsidRDefault="00F60F9A" w:rsidP="005E4DF3">
            <w:pPr>
              <w:spacing w:line="232" w:lineRule="exact"/>
              <w:ind w:left="105"/>
            </w:pPr>
            <w:r>
              <w:t>102</w:t>
            </w:r>
          </w:p>
        </w:tc>
        <w:tc>
          <w:tcPr>
            <w:tcW w:w="1703" w:type="dxa"/>
          </w:tcPr>
          <w:p w:rsidR="00F60F9A" w:rsidRPr="00840E86" w:rsidRDefault="00F60F9A" w:rsidP="005E4DF3">
            <w:pPr>
              <w:spacing w:line="232" w:lineRule="exact"/>
              <w:ind w:left="107"/>
            </w:pPr>
            <w:r>
              <w:t>36 (34,9%)</w:t>
            </w:r>
          </w:p>
        </w:tc>
        <w:tc>
          <w:tcPr>
            <w:tcW w:w="1702" w:type="dxa"/>
          </w:tcPr>
          <w:p w:rsidR="00F60F9A" w:rsidRPr="00840E86" w:rsidRDefault="00F60F9A" w:rsidP="005E4DF3">
            <w:pPr>
              <w:spacing w:line="232" w:lineRule="exact"/>
              <w:ind w:left="106"/>
            </w:pPr>
            <w:r>
              <w:t>0</w:t>
            </w:r>
          </w:p>
        </w:tc>
        <w:tc>
          <w:tcPr>
            <w:tcW w:w="1561" w:type="dxa"/>
          </w:tcPr>
          <w:p w:rsidR="00F60F9A" w:rsidRPr="00840E86" w:rsidRDefault="00F60F9A" w:rsidP="005E4DF3">
            <w:pPr>
              <w:spacing w:line="232" w:lineRule="exact"/>
              <w:ind w:left="103"/>
            </w:pPr>
            <w:r>
              <w:t>52 (50,9%)</w:t>
            </w:r>
          </w:p>
        </w:tc>
        <w:tc>
          <w:tcPr>
            <w:tcW w:w="1702" w:type="dxa"/>
          </w:tcPr>
          <w:p w:rsidR="00F60F9A" w:rsidRPr="00840E86" w:rsidRDefault="00F60F9A" w:rsidP="005E4DF3">
            <w:pPr>
              <w:spacing w:line="232" w:lineRule="exact"/>
              <w:ind w:left="103"/>
            </w:pPr>
            <w:r>
              <w:t>4 (3,8%)</w:t>
            </w:r>
          </w:p>
        </w:tc>
        <w:tc>
          <w:tcPr>
            <w:tcW w:w="1417" w:type="dxa"/>
          </w:tcPr>
          <w:p w:rsidR="00F60F9A" w:rsidRPr="00840E86" w:rsidRDefault="00F60F9A" w:rsidP="005E4DF3">
            <w:pPr>
              <w:spacing w:line="232" w:lineRule="exact"/>
              <w:ind w:left="102"/>
            </w:pPr>
            <w:r>
              <w:t>2 (1,9%)</w:t>
            </w:r>
          </w:p>
        </w:tc>
        <w:tc>
          <w:tcPr>
            <w:tcW w:w="1284" w:type="dxa"/>
          </w:tcPr>
          <w:p w:rsidR="00F60F9A" w:rsidRPr="00840E86" w:rsidRDefault="00F60F9A" w:rsidP="005E4DF3">
            <w:pPr>
              <w:spacing w:line="232" w:lineRule="exact"/>
              <w:ind w:left="104"/>
            </w:pPr>
            <w:r>
              <w:t>8 (7,7%)</w:t>
            </w:r>
          </w:p>
        </w:tc>
      </w:tr>
    </w:tbl>
    <w:p w:rsidR="004B1774" w:rsidRPr="00B973A6" w:rsidRDefault="004B1774" w:rsidP="00B973A6">
      <w:pPr>
        <w:tabs>
          <w:tab w:val="left" w:pos="1890"/>
        </w:tabs>
        <w:sectPr w:rsidR="004B1774" w:rsidRPr="00B973A6" w:rsidSect="00A860F1">
          <w:pgSz w:w="11910" w:h="16840"/>
          <w:pgMar w:top="720" w:right="720" w:bottom="720" w:left="720" w:header="0" w:footer="978" w:gutter="0"/>
          <w:cols w:space="720"/>
          <w:docGrid w:linePitch="299"/>
        </w:sectPr>
      </w:pPr>
    </w:p>
    <w:p w:rsidR="000F45B0" w:rsidRDefault="000F45B0">
      <w:pPr>
        <w:pStyle w:val="a3"/>
        <w:spacing w:before="16"/>
        <w:ind w:left="0" w:firstLine="0"/>
        <w:rPr>
          <w:sz w:val="20"/>
        </w:rPr>
      </w:pPr>
    </w:p>
    <w:p w:rsidR="000F45B0" w:rsidRPr="00FD48B9" w:rsidRDefault="00410F11" w:rsidP="00FD48B9">
      <w:pPr>
        <w:jc w:val="center"/>
      </w:pPr>
      <w:r w:rsidRPr="00FD48B9">
        <w:t xml:space="preserve">Трудоустройство выпускников 11-х классов </w:t>
      </w:r>
      <w:r w:rsidR="00DD7FB1">
        <w:t>2023-2024</w:t>
      </w:r>
      <w:r w:rsidRPr="00FD48B9">
        <w:t xml:space="preserve"> учебного года, продолжающих обучение по образовательным программам высшего профессионального образования</w:t>
      </w:r>
    </w:p>
    <w:p w:rsidR="000F45B0" w:rsidRDefault="000F45B0" w:rsidP="007862B2">
      <w:pPr>
        <w:spacing w:line="264" w:lineRule="exact"/>
        <w:rPr>
          <w:sz w:val="24"/>
        </w:rPr>
        <w:sectPr w:rsidR="000F45B0">
          <w:pgSz w:w="11910" w:h="16840"/>
          <w:pgMar w:top="1120" w:right="20" w:bottom="1394" w:left="480" w:header="0" w:footer="978" w:gutter="0"/>
          <w:cols w:space="720"/>
        </w:sect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2"/>
        <w:gridCol w:w="725"/>
        <w:gridCol w:w="751"/>
        <w:gridCol w:w="1147"/>
        <w:gridCol w:w="996"/>
        <w:gridCol w:w="1300"/>
        <w:gridCol w:w="1133"/>
        <w:gridCol w:w="2126"/>
      </w:tblGrid>
      <w:tr w:rsidR="00F60F9A" w:rsidRPr="00840E86" w:rsidTr="00F60F9A">
        <w:trPr>
          <w:trHeight w:val="478"/>
          <w:jc w:val="center"/>
        </w:trPr>
        <w:tc>
          <w:tcPr>
            <w:tcW w:w="9920" w:type="dxa"/>
            <w:gridSpan w:val="8"/>
          </w:tcPr>
          <w:p w:rsidR="00F60F9A" w:rsidRPr="00840E86" w:rsidRDefault="00F60F9A" w:rsidP="00F60F9A">
            <w:pPr>
              <w:spacing w:before="267"/>
              <w:jc w:val="center"/>
              <w:rPr>
                <w:sz w:val="24"/>
              </w:rPr>
            </w:pPr>
            <w:r w:rsidRPr="00840E86">
              <w:rPr>
                <w:sz w:val="24"/>
              </w:rPr>
              <w:lastRenderedPageBreak/>
              <w:t>Продолжают</w:t>
            </w:r>
            <w:r w:rsidRPr="00840E86">
              <w:rPr>
                <w:spacing w:val="-2"/>
                <w:sz w:val="24"/>
              </w:rPr>
              <w:t xml:space="preserve"> </w:t>
            </w:r>
            <w:r w:rsidRPr="00840E86">
              <w:rPr>
                <w:sz w:val="24"/>
              </w:rPr>
              <w:t>обучение</w:t>
            </w:r>
            <w:r w:rsidRPr="00840E86">
              <w:rPr>
                <w:spacing w:val="-3"/>
                <w:sz w:val="24"/>
              </w:rPr>
              <w:t xml:space="preserve"> </w:t>
            </w:r>
            <w:r w:rsidRPr="00840E86">
              <w:rPr>
                <w:sz w:val="24"/>
              </w:rPr>
              <w:t>в</w:t>
            </w:r>
            <w:r w:rsidRPr="00840E86">
              <w:rPr>
                <w:spacing w:val="-2"/>
                <w:sz w:val="24"/>
              </w:rPr>
              <w:t xml:space="preserve"> Университетах</w:t>
            </w:r>
          </w:p>
        </w:tc>
      </w:tr>
      <w:tr w:rsidR="00F60F9A" w:rsidRPr="00840E86" w:rsidTr="00F60F9A">
        <w:trPr>
          <w:trHeight w:val="551"/>
          <w:jc w:val="center"/>
        </w:trPr>
        <w:tc>
          <w:tcPr>
            <w:tcW w:w="1742" w:type="dxa"/>
          </w:tcPr>
          <w:p w:rsidR="00F60F9A" w:rsidRPr="00840E86" w:rsidRDefault="00F60F9A" w:rsidP="005E4DF3">
            <w:pPr>
              <w:spacing w:line="268" w:lineRule="exact"/>
              <w:ind w:left="105"/>
              <w:rPr>
                <w:sz w:val="24"/>
              </w:rPr>
            </w:pPr>
            <w:r w:rsidRPr="00840E86">
              <w:rPr>
                <w:spacing w:val="-2"/>
                <w:sz w:val="24"/>
              </w:rPr>
              <w:t>кол-</w:t>
            </w:r>
            <w:r w:rsidRPr="00840E86">
              <w:rPr>
                <w:spacing w:val="-5"/>
                <w:sz w:val="24"/>
              </w:rPr>
              <w:t>во</w:t>
            </w:r>
          </w:p>
          <w:p w:rsidR="00F60F9A" w:rsidRPr="00840E86" w:rsidRDefault="00F60F9A" w:rsidP="005E4DF3">
            <w:pPr>
              <w:spacing w:line="264" w:lineRule="exact"/>
              <w:ind w:left="105"/>
              <w:rPr>
                <w:sz w:val="24"/>
              </w:rPr>
            </w:pPr>
            <w:r w:rsidRPr="00840E86">
              <w:rPr>
                <w:spacing w:val="-2"/>
                <w:sz w:val="24"/>
              </w:rPr>
              <w:t>обучающих</w:t>
            </w:r>
          </w:p>
        </w:tc>
        <w:tc>
          <w:tcPr>
            <w:tcW w:w="725" w:type="dxa"/>
          </w:tcPr>
          <w:p w:rsidR="00F60F9A" w:rsidRPr="00840E86" w:rsidRDefault="00F60F9A" w:rsidP="005E4DF3">
            <w:pPr>
              <w:spacing w:line="268" w:lineRule="exact"/>
              <w:ind w:left="108"/>
              <w:rPr>
                <w:sz w:val="24"/>
              </w:rPr>
            </w:pPr>
            <w:r w:rsidRPr="00840E86">
              <w:rPr>
                <w:spacing w:val="-5"/>
                <w:sz w:val="24"/>
              </w:rPr>
              <w:t>НИ</w:t>
            </w:r>
          </w:p>
          <w:p w:rsidR="00F60F9A" w:rsidRPr="00840E86" w:rsidRDefault="00F60F9A" w:rsidP="005E4DF3">
            <w:pPr>
              <w:spacing w:line="264" w:lineRule="exact"/>
              <w:ind w:left="108"/>
              <w:rPr>
                <w:sz w:val="24"/>
              </w:rPr>
            </w:pPr>
            <w:r w:rsidRPr="00840E86">
              <w:rPr>
                <w:spacing w:val="-5"/>
                <w:sz w:val="24"/>
              </w:rPr>
              <w:t>ТГУ</w:t>
            </w:r>
          </w:p>
        </w:tc>
        <w:tc>
          <w:tcPr>
            <w:tcW w:w="751" w:type="dxa"/>
          </w:tcPr>
          <w:p w:rsidR="00F60F9A" w:rsidRPr="00840E86" w:rsidRDefault="00F60F9A" w:rsidP="005E4DF3">
            <w:pPr>
              <w:spacing w:line="268" w:lineRule="exact"/>
              <w:ind w:left="108"/>
              <w:rPr>
                <w:sz w:val="24"/>
              </w:rPr>
            </w:pPr>
            <w:r w:rsidRPr="00840E86">
              <w:rPr>
                <w:spacing w:val="-5"/>
                <w:sz w:val="24"/>
              </w:rPr>
              <w:t>НИ</w:t>
            </w:r>
          </w:p>
          <w:p w:rsidR="00F60F9A" w:rsidRPr="00840E86" w:rsidRDefault="00F60F9A" w:rsidP="005E4DF3">
            <w:pPr>
              <w:spacing w:line="264" w:lineRule="exact"/>
              <w:ind w:left="108"/>
              <w:rPr>
                <w:sz w:val="24"/>
              </w:rPr>
            </w:pPr>
            <w:r w:rsidRPr="00840E86">
              <w:rPr>
                <w:spacing w:val="-5"/>
                <w:sz w:val="24"/>
              </w:rPr>
              <w:t>ТПУ</w:t>
            </w:r>
          </w:p>
        </w:tc>
        <w:tc>
          <w:tcPr>
            <w:tcW w:w="1147" w:type="dxa"/>
          </w:tcPr>
          <w:p w:rsidR="00F60F9A" w:rsidRPr="00840E86" w:rsidRDefault="00F60F9A" w:rsidP="005E4DF3">
            <w:pPr>
              <w:spacing w:line="268" w:lineRule="exact"/>
              <w:ind w:left="106"/>
              <w:rPr>
                <w:sz w:val="24"/>
              </w:rPr>
            </w:pPr>
            <w:r w:rsidRPr="00840E86">
              <w:rPr>
                <w:spacing w:val="-2"/>
                <w:sz w:val="24"/>
              </w:rPr>
              <w:t>СибГМУ</w:t>
            </w:r>
          </w:p>
        </w:tc>
        <w:tc>
          <w:tcPr>
            <w:tcW w:w="996" w:type="dxa"/>
          </w:tcPr>
          <w:p w:rsidR="00F60F9A" w:rsidRPr="00840E86" w:rsidRDefault="00F60F9A" w:rsidP="005E4DF3">
            <w:pPr>
              <w:spacing w:line="268" w:lineRule="exact"/>
              <w:ind w:left="108"/>
              <w:rPr>
                <w:sz w:val="24"/>
              </w:rPr>
            </w:pPr>
            <w:r w:rsidRPr="00840E86">
              <w:rPr>
                <w:spacing w:val="-2"/>
                <w:sz w:val="24"/>
              </w:rPr>
              <w:t>ТУСУР</w:t>
            </w:r>
          </w:p>
        </w:tc>
        <w:tc>
          <w:tcPr>
            <w:tcW w:w="1300" w:type="dxa"/>
          </w:tcPr>
          <w:p w:rsidR="00F60F9A" w:rsidRPr="00840E86" w:rsidRDefault="00F60F9A" w:rsidP="005E4DF3">
            <w:pPr>
              <w:spacing w:line="268" w:lineRule="exact"/>
              <w:ind w:left="109"/>
              <w:rPr>
                <w:sz w:val="24"/>
              </w:rPr>
            </w:pPr>
            <w:r w:rsidRPr="00840E86">
              <w:rPr>
                <w:spacing w:val="-2"/>
                <w:sz w:val="24"/>
              </w:rPr>
              <w:t>ТГАСУ</w:t>
            </w:r>
          </w:p>
        </w:tc>
        <w:tc>
          <w:tcPr>
            <w:tcW w:w="1133" w:type="dxa"/>
          </w:tcPr>
          <w:p w:rsidR="00F60F9A" w:rsidRPr="00840E86" w:rsidRDefault="00F60F9A" w:rsidP="005E4DF3">
            <w:pPr>
              <w:spacing w:line="268" w:lineRule="exact"/>
              <w:ind w:left="110"/>
              <w:rPr>
                <w:sz w:val="24"/>
              </w:rPr>
            </w:pPr>
            <w:r w:rsidRPr="00840E86">
              <w:rPr>
                <w:spacing w:val="-4"/>
                <w:sz w:val="24"/>
              </w:rPr>
              <w:t>ТГПУ</w:t>
            </w:r>
          </w:p>
        </w:tc>
        <w:tc>
          <w:tcPr>
            <w:tcW w:w="2126" w:type="dxa"/>
          </w:tcPr>
          <w:p w:rsidR="00F60F9A" w:rsidRPr="00840E86" w:rsidRDefault="00F60F9A" w:rsidP="005E4DF3">
            <w:pPr>
              <w:spacing w:line="268" w:lineRule="exact"/>
              <w:ind w:left="110"/>
              <w:rPr>
                <w:sz w:val="24"/>
              </w:rPr>
            </w:pPr>
            <w:r w:rsidRPr="00840E86">
              <w:rPr>
                <w:spacing w:val="-2"/>
                <w:sz w:val="24"/>
              </w:rPr>
              <w:t>Другие</w:t>
            </w:r>
          </w:p>
          <w:p w:rsidR="00F60F9A" w:rsidRPr="00840E86" w:rsidRDefault="00F60F9A" w:rsidP="005E4DF3">
            <w:pPr>
              <w:spacing w:line="264" w:lineRule="exact"/>
              <w:ind w:left="110"/>
              <w:rPr>
                <w:sz w:val="24"/>
              </w:rPr>
            </w:pPr>
            <w:r w:rsidRPr="00840E86">
              <w:rPr>
                <w:spacing w:val="-2"/>
                <w:sz w:val="24"/>
              </w:rPr>
              <w:t>университеты</w:t>
            </w:r>
          </w:p>
        </w:tc>
      </w:tr>
      <w:tr w:rsidR="00F60F9A" w:rsidRPr="00840E86" w:rsidTr="00F60F9A">
        <w:trPr>
          <w:trHeight w:val="551"/>
          <w:jc w:val="center"/>
        </w:trPr>
        <w:tc>
          <w:tcPr>
            <w:tcW w:w="1742" w:type="dxa"/>
          </w:tcPr>
          <w:p w:rsidR="00F60F9A" w:rsidRPr="004C3A2D" w:rsidRDefault="00F60F9A" w:rsidP="00F60F9A">
            <w:pPr>
              <w:spacing w:line="268" w:lineRule="exact"/>
              <w:ind w:left="105"/>
              <w:jc w:val="center"/>
              <w:rPr>
                <w:spacing w:val="-2"/>
                <w:sz w:val="24"/>
              </w:rPr>
            </w:pPr>
            <w:r>
              <w:rPr>
                <w:spacing w:val="-2"/>
                <w:sz w:val="24"/>
              </w:rPr>
              <w:t>31</w:t>
            </w:r>
          </w:p>
        </w:tc>
        <w:tc>
          <w:tcPr>
            <w:tcW w:w="725" w:type="dxa"/>
          </w:tcPr>
          <w:p w:rsidR="00F60F9A" w:rsidRPr="004C3A2D" w:rsidRDefault="00F60F9A" w:rsidP="00F60F9A">
            <w:pPr>
              <w:spacing w:line="268" w:lineRule="exact"/>
              <w:ind w:left="108"/>
              <w:jc w:val="center"/>
              <w:rPr>
                <w:spacing w:val="-5"/>
                <w:sz w:val="24"/>
              </w:rPr>
            </w:pPr>
            <w:r>
              <w:rPr>
                <w:spacing w:val="-5"/>
                <w:sz w:val="24"/>
              </w:rPr>
              <w:t>2</w:t>
            </w:r>
          </w:p>
        </w:tc>
        <w:tc>
          <w:tcPr>
            <w:tcW w:w="751" w:type="dxa"/>
          </w:tcPr>
          <w:p w:rsidR="00F60F9A" w:rsidRPr="004C3A2D" w:rsidRDefault="00F60F9A" w:rsidP="00F60F9A">
            <w:pPr>
              <w:spacing w:line="268" w:lineRule="exact"/>
              <w:ind w:left="108"/>
              <w:jc w:val="center"/>
              <w:rPr>
                <w:spacing w:val="-5"/>
                <w:sz w:val="24"/>
              </w:rPr>
            </w:pPr>
            <w:r>
              <w:rPr>
                <w:spacing w:val="-5"/>
                <w:sz w:val="24"/>
              </w:rPr>
              <w:t>0</w:t>
            </w:r>
          </w:p>
        </w:tc>
        <w:tc>
          <w:tcPr>
            <w:tcW w:w="1147" w:type="dxa"/>
          </w:tcPr>
          <w:p w:rsidR="00F60F9A" w:rsidRPr="004C3A2D" w:rsidRDefault="00F60F9A" w:rsidP="00F60F9A">
            <w:pPr>
              <w:spacing w:line="268" w:lineRule="exact"/>
              <w:ind w:left="106"/>
              <w:jc w:val="center"/>
              <w:rPr>
                <w:spacing w:val="-2"/>
                <w:sz w:val="24"/>
              </w:rPr>
            </w:pPr>
            <w:r>
              <w:rPr>
                <w:spacing w:val="-2"/>
                <w:sz w:val="24"/>
              </w:rPr>
              <w:t>0</w:t>
            </w:r>
          </w:p>
        </w:tc>
        <w:tc>
          <w:tcPr>
            <w:tcW w:w="996" w:type="dxa"/>
          </w:tcPr>
          <w:p w:rsidR="00F60F9A" w:rsidRPr="004C3A2D" w:rsidRDefault="00F60F9A" w:rsidP="00F60F9A">
            <w:pPr>
              <w:spacing w:line="268" w:lineRule="exact"/>
              <w:ind w:left="108"/>
              <w:jc w:val="center"/>
              <w:rPr>
                <w:spacing w:val="-2"/>
                <w:sz w:val="24"/>
              </w:rPr>
            </w:pPr>
            <w:r>
              <w:rPr>
                <w:spacing w:val="-2"/>
                <w:sz w:val="24"/>
              </w:rPr>
              <w:t>3</w:t>
            </w:r>
          </w:p>
        </w:tc>
        <w:tc>
          <w:tcPr>
            <w:tcW w:w="1300" w:type="dxa"/>
          </w:tcPr>
          <w:p w:rsidR="00F60F9A" w:rsidRPr="004C3A2D" w:rsidRDefault="00F60F9A" w:rsidP="00F60F9A">
            <w:pPr>
              <w:spacing w:line="268" w:lineRule="exact"/>
              <w:ind w:left="109"/>
              <w:jc w:val="center"/>
              <w:rPr>
                <w:spacing w:val="-2"/>
                <w:sz w:val="24"/>
              </w:rPr>
            </w:pPr>
            <w:r>
              <w:rPr>
                <w:spacing w:val="-2"/>
                <w:sz w:val="24"/>
              </w:rPr>
              <w:t>2</w:t>
            </w:r>
          </w:p>
        </w:tc>
        <w:tc>
          <w:tcPr>
            <w:tcW w:w="1133" w:type="dxa"/>
          </w:tcPr>
          <w:p w:rsidR="00F60F9A" w:rsidRPr="004C3A2D" w:rsidRDefault="00F60F9A" w:rsidP="00F60F9A">
            <w:pPr>
              <w:spacing w:line="268" w:lineRule="exact"/>
              <w:ind w:left="110"/>
              <w:jc w:val="center"/>
              <w:rPr>
                <w:spacing w:val="-4"/>
                <w:sz w:val="24"/>
              </w:rPr>
            </w:pPr>
            <w:r>
              <w:rPr>
                <w:spacing w:val="-4"/>
                <w:sz w:val="24"/>
              </w:rPr>
              <w:t>7</w:t>
            </w:r>
          </w:p>
        </w:tc>
        <w:tc>
          <w:tcPr>
            <w:tcW w:w="2126" w:type="dxa"/>
          </w:tcPr>
          <w:p w:rsidR="00F60F9A" w:rsidRPr="004C3A2D" w:rsidRDefault="00F60F9A" w:rsidP="00F60F9A">
            <w:pPr>
              <w:spacing w:line="268" w:lineRule="exact"/>
              <w:ind w:left="110"/>
              <w:jc w:val="center"/>
              <w:rPr>
                <w:spacing w:val="-2"/>
                <w:sz w:val="24"/>
              </w:rPr>
            </w:pPr>
            <w:r>
              <w:rPr>
                <w:spacing w:val="-2"/>
                <w:sz w:val="24"/>
              </w:rPr>
              <w:t>4</w:t>
            </w:r>
          </w:p>
        </w:tc>
      </w:tr>
    </w:tbl>
    <w:p w:rsidR="000F45B0" w:rsidRDefault="000F45B0">
      <w:pPr>
        <w:pStyle w:val="a3"/>
        <w:spacing w:before="4"/>
        <w:ind w:left="0" w:firstLine="0"/>
      </w:pPr>
    </w:p>
    <w:p w:rsidR="000F45B0" w:rsidRDefault="001E769B" w:rsidP="001E769B">
      <w:pPr>
        <w:jc w:val="center"/>
        <w:rPr>
          <w:b/>
          <w:color w:val="17365D" w:themeColor="text2" w:themeShade="BF"/>
        </w:rPr>
      </w:pPr>
      <w:r w:rsidRPr="001E769B">
        <w:rPr>
          <w:b/>
          <w:color w:val="17365D" w:themeColor="text2" w:themeShade="BF"/>
        </w:rPr>
        <w:t>3.3.6.</w:t>
      </w:r>
      <w:r w:rsidR="00410F11" w:rsidRPr="001E769B">
        <w:rPr>
          <w:b/>
          <w:color w:val="17365D" w:themeColor="text2" w:themeShade="BF"/>
        </w:rPr>
        <w:t>Оценка кадровых ресурсов. Качество кадрового обеспечения</w:t>
      </w:r>
    </w:p>
    <w:p w:rsidR="001E769B" w:rsidRPr="001E769B" w:rsidRDefault="001E769B" w:rsidP="001E769B">
      <w:pPr>
        <w:jc w:val="center"/>
        <w:rPr>
          <w:b/>
          <w:color w:val="17365D" w:themeColor="text2" w:themeShade="BF"/>
        </w:rPr>
      </w:pPr>
    </w:p>
    <w:p w:rsidR="00764179" w:rsidRPr="00764179" w:rsidRDefault="00764179" w:rsidP="00764179">
      <w:pPr>
        <w:ind w:firstLine="720"/>
        <w:jc w:val="both"/>
      </w:pPr>
      <w:r w:rsidRPr="00764179">
        <w:t xml:space="preserve">В школе работает стабильный профессиональный коллектив, который обеспечивает качественное преподавание предметов, внедряет новое содержание образования и современные технологии обучения. </w:t>
      </w:r>
    </w:p>
    <w:p w:rsidR="00764179" w:rsidRPr="00764179" w:rsidRDefault="00764179" w:rsidP="00764179">
      <w:pPr>
        <w:ind w:firstLine="720"/>
        <w:jc w:val="both"/>
      </w:pPr>
      <w:r w:rsidRPr="00764179">
        <w:rPr>
          <w:rFonts w:eastAsia="Calibri"/>
        </w:rPr>
        <w:t>П</w:t>
      </w:r>
      <w:r w:rsidR="00DD7FB1">
        <w:rPr>
          <w:rFonts w:eastAsia="Calibri"/>
        </w:rPr>
        <w:t>едагогический состав на май 2024</w:t>
      </w:r>
      <w:r w:rsidRPr="00764179">
        <w:rPr>
          <w:rFonts w:eastAsia="Calibri"/>
        </w:rPr>
        <w:t xml:space="preserve"> года составил </w:t>
      </w:r>
      <w:r w:rsidR="00452006">
        <w:t>77</w:t>
      </w:r>
      <w:r w:rsidRPr="00764179">
        <w:t xml:space="preserve"> ч</w:t>
      </w:r>
      <w:r w:rsidR="00452006">
        <w:t>еловек, из них 5 человек АУП; 62</w:t>
      </w:r>
      <w:r w:rsidRPr="00764179">
        <w:t xml:space="preserve"> педагогический персонал; 13 педагогов ДОУ. Из них педагогов до 35 лет- </w:t>
      </w:r>
      <w:r w:rsidR="009C4848" w:rsidRPr="009C4848">
        <w:t>12</w:t>
      </w:r>
      <w:r w:rsidRPr="00764179">
        <w:t xml:space="preserve"> человек.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3"/>
        <w:gridCol w:w="836"/>
        <w:gridCol w:w="843"/>
        <w:gridCol w:w="895"/>
      </w:tblGrid>
      <w:tr w:rsidR="00764179" w:rsidTr="002C69F9">
        <w:trPr>
          <w:trHeight w:val="242"/>
          <w:jc w:val="center"/>
        </w:trPr>
        <w:tc>
          <w:tcPr>
            <w:tcW w:w="5773" w:type="dxa"/>
            <w:shd w:val="clear" w:color="auto" w:fill="auto"/>
          </w:tcPr>
          <w:p w:rsidR="00764179" w:rsidRPr="00AA5DED" w:rsidRDefault="00764179" w:rsidP="002C69F9">
            <w:pPr>
              <w:pStyle w:val="a5"/>
              <w:jc w:val="both"/>
              <w:rPr>
                <w:b/>
                <w:lang w:eastAsia="ru-RU"/>
              </w:rPr>
            </w:pPr>
            <w:r w:rsidRPr="00AA5DED">
              <w:rPr>
                <w:b/>
                <w:lang w:eastAsia="ru-RU"/>
              </w:rPr>
              <w:t>Показатель</w:t>
            </w:r>
          </w:p>
        </w:tc>
        <w:tc>
          <w:tcPr>
            <w:tcW w:w="1679" w:type="dxa"/>
            <w:gridSpan w:val="2"/>
            <w:shd w:val="clear" w:color="auto" w:fill="auto"/>
          </w:tcPr>
          <w:p w:rsidR="00764179" w:rsidRPr="00AA5DED" w:rsidRDefault="00764179" w:rsidP="002C69F9">
            <w:pPr>
              <w:pStyle w:val="a5"/>
              <w:jc w:val="both"/>
              <w:rPr>
                <w:b/>
                <w:lang w:eastAsia="ru-RU"/>
              </w:rPr>
            </w:pPr>
            <w:r w:rsidRPr="00AA5DED">
              <w:rPr>
                <w:b/>
                <w:lang w:eastAsia="ru-RU"/>
              </w:rPr>
              <w:t>Количество</w:t>
            </w:r>
          </w:p>
        </w:tc>
        <w:tc>
          <w:tcPr>
            <w:tcW w:w="843" w:type="dxa"/>
          </w:tcPr>
          <w:p w:rsidR="00764179" w:rsidRPr="00AA5DED" w:rsidRDefault="00764179" w:rsidP="002C69F9">
            <w:pPr>
              <w:pStyle w:val="a5"/>
              <w:jc w:val="both"/>
              <w:rPr>
                <w:b/>
                <w:lang w:eastAsia="ru-RU"/>
              </w:rPr>
            </w:pPr>
          </w:p>
        </w:tc>
      </w:tr>
      <w:tr w:rsidR="00764179" w:rsidTr="002C69F9">
        <w:trPr>
          <w:trHeight w:val="242"/>
          <w:jc w:val="center"/>
        </w:trPr>
        <w:tc>
          <w:tcPr>
            <w:tcW w:w="5773" w:type="dxa"/>
            <w:shd w:val="clear" w:color="auto" w:fill="auto"/>
          </w:tcPr>
          <w:p w:rsidR="00764179" w:rsidRPr="00AA5DED" w:rsidRDefault="00764179" w:rsidP="002C69F9">
            <w:pPr>
              <w:pStyle w:val="a5"/>
              <w:jc w:val="both"/>
              <w:rPr>
                <w:lang w:eastAsia="ru-RU"/>
              </w:rPr>
            </w:pPr>
          </w:p>
        </w:tc>
        <w:tc>
          <w:tcPr>
            <w:tcW w:w="836" w:type="dxa"/>
            <w:shd w:val="clear" w:color="auto" w:fill="auto"/>
          </w:tcPr>
          <w:p w:rsidR="00764179" w:rsidRPr="00AA5DED" w:rsidRDefault="00764179" w:rsidP="002C69F9">
            <w:pPr>
              <w:pStyle w:val="a5"/>
              <w:jc w:val="both"/>
              <w:rPr>
                <w:lang w:eastAsia="ru-RU"/>
              </w:rPr>
            </w:pPr>
            <w:r w:rsidRPr="00AA5DED">
              <w:rPr>
                <w:lang w:eastAsia="ru-RU"/>
              </w:rPr>
              <w:t>2020-2021</w:t>
            </w:r>
          </w:p>
        </w:tc>
        <w:tc>
          <w:tcPr>
            <w:tcW w:w="843" w:type="dxa"/>
            <w:shd w:val="clear" w:color="auto" w:fill="auto"/>
          </w:tcPr>
          <w:p w:rsidR="00764179" w:rsidRPr="00AA5DED" w:rsidRDefault="00764179" w:rsidP="002C69F9">
            <w:pPr>
              <w:pStyle w:val="a5"/>
              <w:jc w:val="both"/>
              <w:rPr>
                <w:lang w:eastAsia="ru-RU"/>
              </w:rPr>
            </w:pPr>
            <w:r w:rsidRPr="00AA5DED">
              <w:rPr>
                <w:lang w:eastAsia="ru-RU"/>
              </w:rPr>
              <w:t>2021-2022</w:t>
            </w:r>
          </w:p>
        </w:tc>
        <w:tc>
          <w:tcPr>
            <w:tcW w:w="843" w:type="dxa"/>
          </w:tcPr>
          <w:p w:rsidR="00764179" w:rsidRPr="00AA5DED" w:rsidRDefault="00764179" w:rsidP="002C69F9">
            <w:pPr>
              <w:pStyle w:val="a5"/>
              <w:jc w:val="both"/>
              <w:rPr>
                <w:lang w:eastAsia="ru-RU"/>
              </w:rPr>
            </w:pPr>
            <w:r>
              <w:rPr>
                <w:lang w:eastAsia="ru-RU"/>
              </w:rPr>
              <w:t>2022-2023</w:t>
            </w:r>
          </w:p>
        </w:tc>
      </w:tr>
      <w:tr w:rsidR="00764179" w:rsidTr="002C69F9">
        <w:trPr>
          <w:trHeight w:val="256"/>
          <w:jc w:val="center"/>
        </w:trPr>
        <w:tc>
          <w:tcPr>
            <w:tcW w:w="5773" w:type="dxa"/>
            <w:shd w:val="clear" w:color="auto" w:fill="auto"/>
          </w:tcPr>
          <w:p w:rsidR="00764179" w:rsidRPr="00AA5DED" w:rsidRDefault="00764179" w:rsidP="002C69F9">
            <w:pPr>
              <w:pStyle w:val="a5"/>
              <w:jc w:val="both"/>
              <w:rPr>
                <w:b/>
                <w:lang w:eastAsia="ru-RU"/>
              </w:rPr>
            </w:pPr>
            <w:r w:rsidRPr="00AA5DED">
              <w:rPr>
                <w:b/>
                <w:lang w:eastAsia="ru-RU"/>
              </w:rPr>
              <w:t>Общее количество педагогических работников</w:t>
            </w:r>
          </w:p>
        </w:tc>
        <w:tc>
          <w:tcPr>
            <w:tcW w:w="836" w:type="dxa"/>
            <w:shd w:val="clear" w:color="auto" w:fill="auto"/>
          </w:tcPr>
          <w:p w:rsidR="00764179" w:rsidRPr="00AA5DED" w:rsidRDefault="00764179" w:rsidP="002C69F9">
            <w:pPr>
              <w:pStyle w:val="a5"/>
              <w:jc w:val="both"/>
              <w:rPr>
                <w:lang w:eastAsia="ru-RU"/>
              </w:rPr>
            </w:pPr>
            <w:r w:rsidRPr="00AA5DED">
              <w:rPr>
                <w:lang w:eastAsia="ru-RU"/>
              </w:rPr>
              <w:t>79</w:t>
            </w:r>
          </w:p>
        </w:tc>
        <w:tc>
          <w:tcPr>
            <w:tcW w:w="843" w:type="dxa"/>
            <w:shd w:val="clear" w:color="auto" w:fill="auto"/>
          </w:tcPr>
          <w:p w:rsidR="00764179" w:rsidRPr="00AA5DED" w:rsidRDefault="00764179" w:rsidP="002C69F9">
            <w:pPr>
              <w:pStyle w:val="a5"/>
              <w:jc w:val="both"/>
              <w:rPr>
                <w:lang w:eastAsia="ru-RU"/>
              </w:rPr>
            </w:pPr>
            <w:r w:rsidRPr="00AA5DED">
              <w:rPr>
                <w:lang w:eastAsia="ru-RU"/>
              </w:rPr>
              <w:t>69</w:t>
            </w:r>
          </w:p>
        </w:tc>
        <w:tc>
          <w:tcPr>
            <w:tcW w:w="843" w:type="dxa"/>
          </w:tcPr>
          <w:p w:rsidR="00764179" w:rsidRPr="00AA5DED" w:rsidRDefault="0048378A" w:rsidP="002C69F9">
            <w:pPr>
              <w:pStyle w:val="a5"/>
              <w:jc w:val="both"/>
              <w:rPr>
                <w:lang w:eastAsia="ru-RU"/>
              </w:rPr>
            </w:pPr>
            <w:r>
              <w:rPr>
                <w:lang w:eastAsia="ru-RU"/>
              </w:rPr>
              <w:t>77</w:t>
            </w:r>
          </w:p>
        </w:tc>
      </w:tr>
      <w:tr w:rsidR="00764179" w:rsidTr="002C69F9">
        <w:trPr>
          <w:trHeight w:val="256"/>
          <w:jc w:val="center"/>
        </w:trPr>
        <w:tc>
          <w:tcPr>
            <w:tcW w:w="5773" w:type="dxa"/>
            <w:shd w:val="clear" w:color="auto" w:fill="auto"/>
          </w:tcPr>
          <w:p w:rsidR="00764179" w:rsidRPr="00AA5DED" w:rsidRDefault="00764179" w:rsidP="002C69F9">
            <w:pPr>
              <w:pStyle w:val="a5"/>
              <w:jc w:val="both"/>
              <w:rPr>
                <w:lang w:eastAsia="ru-RU"/>
              </w:rPr>
            </w:pPr>
            <w:r w:rsidRPr="00AA5DED">
              <w:rPr>
                <w:lang w:eastAsia="ru-RU"/>
              </w:rPr>
              <w:t>Педагоги ДОУ</w:t>
            </w:r>
          </w:p>
        </w:tc>
        <w:tc>
          <w:tcPr>
            <w:tcW w:w="836" w:type="dxa"/>
            <w:shd w:val="clear" w:color="auto" w:fill="auto"/>
          </w:tcPr>
          <w:p w:rsidR="00764179" w:rsidRPr="00AA5DED" w:rsidRDefault="00764179" w:rsidP="002C69F9">
            <w:pPr>
              <w:pStyle w:val="a5"/>
              <w:jc w:val="both"/>
              <w:rPr>
                <w:lang w:eastAsia="ru-RU"/>
              </w:rPr>
            </w:pPr>
            <w:r w:rsidRPr="00AA5DED">
              <w:rPr>
                <w:lang w:eastAsia="ru-RU"/>
              </w:rPr>
              <w:t>15</w:t>
            </w:r>
          </w:p>
        </w:tc>
        <w:tc>
          <w:tcPr>
            <w:tcW w:w="843" w:type="dxa"/>
            <w:shd w:val="clear" w:color="auto" w:fill="auto"/>
          </w:tcPr>
          <w:p w:rsidR="00764179" w:rsidRPr="00AA5DED" w:rsidRDefault="00764179" w:rsidP="002C69F9">
            <w:pPr>
              <w:pStyle w:val="a5"/>
              <w:jc w:val="both"/>
              <w:rPr>
                <w:lang w:eastAsia="ru-RU"/>
              </w:rPr>
            </w:pPr>
            <w:r w:rsidRPr="00AA5DED">
              <w:rPr>
                <w:lang w:eastAsia="ru-RU"/>
              </w:rPr>
              <w:t>13</w:t>
            </w:r>
          </w:p>
        </w:tc>
        <w:tc>
          <w:tcPr>
            <w:tcW w:w="843" w:type="dxa"/>
          </w:tcPr>
          <w:p w:rsidR="00764179" w:rsidRPr="00AA5DED" w:rsidRDefault="00764179" w:rsidP="002C69F9">
            <w:pPr>
              <w:pStyle w:val="a5"/>
              <w:jc w:val="both"/>
              <w:rPr>
                <w:lang w:eastAsia="ru-RU"/>
              </w:rPr>
            </w:pPr>
            <w:r>
              <w:rPr>
                <w:lang w:eastAsia="ru-RU"/>
              </w:rPr>
              <w:t>13</w:t>
            </w:r>
          </w:p>
        </w:tc>
      </w:tr>
      <w:tr w:rsidR="00764179" w:rsidTr="002C69F9">
        <w:trPr>
          <w:trHeight w:val="256"/>
          <w:jc w:val="center"/>
        </w:trPr>
        <w:tc>
          <w:tcPr>
            <w:tcW w:w="5773" w:type="dxa"/>
            <w:shd w:val="clear" w:color="auto" w:fill="auto"/>
          </w:tcPr>
          <w:p w:rsidR="00764179" w:rsidRPr="00AA5DED" w:rsidRDefault="00764179" w:rsidP="002C69F9">
            <w:pPr>
              <w:pStyle w:val="a5"/>
              <w:jc w:val="both"/>
              <w:rPr>
                <w:lang w:eastAsia="ru-RU"/>
              </w:rPr>
            </w:pPr>
            <w:r w:rsidRPr="00AA5DED">
              <w:rPr>
                <w:lang w:eastAsia="ru-RU"/>
              </w:rPr>
              <w:t>Образование высшее педагогическое</w:t>
            </w:r>
          </w:p>
        </w:tc>
        <w:tc>
          <w:tcPr>
            <w:tcW w:w="836" w:type="dxa"/>
            <w:shd w:val="clear" w:color="auto" w:fill="auto"/>
          </w:tcPr>
          <w:p w:rsidR="00764179" w:rsidRPr="00AA5DED" w:rsidRDefault="00764179" w:rsidP="002C69F9">
            <w:pPr>
              <w:pStyle w:val="a5"/>
              <w:jc w:val="both"/>
              <w:rPr>
                <w:lang w:eastAsia="ru-RU"/>
              </w:rPr>
            </w:pPr>
          </w:p>
        </w:tc>
        <w:tc>
          <w:tcPr>
            <w:tcW w:w="843" w:type="dxa"/>
            <w:shd w:val="clear" w:color="auto" w:fill="auto"/>
          </w:tcPr>
          <w:p w:rsidR="00764179" w:rsidRPr="00AA5DED" w:rsidRDefault="00764179" w:rsidP="002C69F9">
            <w:pPr>
              <w:pStyle w:val="a5"/>
              <w:jc w:val="both"/>
              <w:rPr>
                <w:lang w:eastAsia="ru-RU"/>
              </w:rPr>
            </w:pPr>
            <w:r w:rsidRPr="00AA5DED">
              <w:rPr>
                <w:lang w:eastAsia="ru-RU"/>
              </w:rPr>
              <w:t>52</w:t>
            </w:r>
          </w:p>
        </w:tc>
        <w:tc>
          <w:tcPr>
            <w:tcW w:w="843" w:type="dxa"/>
          </w:tcPr>
          <w:p w:rsidR="00764179" w:rsidRPr="00AA5DED" w:rsidRDefault="00764179" w:rsidP="002C69F9">
            <w:pPr>
              <w:pStyle w:val="a5"/>
              <w:jc w:val="both"/>
              <w:rPr>
                <w:lang w:eastAsia="ru-RU"/>
              </w:rPr>
            </w:pPr>
            <w:r>
              <w:rPr>
                <w:lang w:eastAsia="ru-RU"/>
              </w:rPr>
              <w:t>52</w:t>
            </w:r>
          </w:p>
        </w:tc>
      </w:tr>
      <w:tr w:rsidR="00764179" w:rsidTr="002C69F9">
        <w:trPr>
          <w:trHeight w:val="256"/>
          <w:jc w:val="center"/>
        </w:trPr>
        <w:tc>
          <w:tcPr>
            <w:tcW w:w="5773" w:type="dxa"/>
            <w:shd w:val="clear" w:color="auto" w:fill="auto"/>
          </w:tcPr>
          <w:p w:rsidR="00764179" w:rsidRPr="00AA5DED" w:rsidRDefault="00764179" w:rsidP="002C69F9">
            <w:pPr>
              <w:pStyle w:val="a5"/>
              <w:jc w:val="both"/>
              <w:rPr>
                <w:lang w:eastAsia="ru-RU"/>
              </w:rPr>
            </w:pPr>
            <w:r w:rsidRPr="00AA5DED">
              <w:rPr>
                <w:lang w:eastAsia="ru-RU"/>
              </w:rPr>
              <w:t>Образование среднее специальное</w:t>
            </w:r>
          </w:p>
        </w:tc>
        <w:tc>
          <w:tcPr>
            <w:tcW w:w="836" w:type="dxa"/>
            <w:shd w:val="clear" w:color="auto" w:fill="auto"/>
          </w:tcPr>
          <w:p w:rsidR="00764179" w:rsidRPr="00AA5DED" w:rsidRDefault="00764179" w:rsidP="002C69F9">
            <w:pPr>
              <w:pStyle w:val="a5"/>
              <w:jc w:val="both"/>
              <w:rPr>
                <w:lang w:eastAsia="ru-RU"/>
              </w:rPr>
            </w:pPr>
          </w:p>
        </w:tc>
        <w:tc>
          <w:tcPr>
            <w:tcW w:w="843" w:type="dxa"/>
            <w:shd w:val="clear" w:color="auto" w:fill="auto"/>
          </w:tcPr>
          <w:p w:rsidR="00764179" w:rsidRPr="00AA5DED" w:rsidRDefault="00764179" w:rsidP="002C69F9">
            <w:pPr>
              <w:pStyle w:val="a5"/>
              <w:jc w:val="both"/>
              <w:rPr>
                <w:lang w:eastAsia="ru-RU"/>
              </w:rPr>
            </w:pPr>
            <w:r w:rsidRPr="00AA5DED">
              <w:rPr>
                <w:lang w:eastAsia="ru-RU"/>
              </w:rPr>
              <w:t>9</w:t>
            </w:r>
          </w:p>
        </w:tc>
        <w:tc>
          <w:tcPr>
            <w:tcW w:w="843" w:type="dxa"/>
          </w:tcPr>
          <w:p w:rsidR="00764179" w:rsidRPr="00AA5DED" w:rsidRDefault="00764179" w:rsidP="002C69F9">
            <w:pPr>
              <w:pStyle w:val="a5"/>
              <w:jc w:val="both"/>
              <w:rPr>
                <w:lang w:eastAsia="ru-RU"/>
              </w:rPr>
            </w:pPr>
            <w:r>
              <w:rPr>
                <w:lang w:eastAsia="ru-RU"/>
              </w:rPr>
              <w:t>9</w:t>
            </w:r>
          </w:p>
        </w:tc>
      </w:tr>
      <w:tr w:rsidR="00764179" w:rsidTr="002C69F9">
        <w:trPr>
          <w:trHeight w:val="256"/>
          <w:jc w:val="center"/>
        </w:trPr>
        <w:tc>
          <w:tcPr>
            <w:tcW w:w="5773" w:type="dxa"/>
            <w:shd w:val="clear" w:color="auto" w:fill="auto"/>
          </w:tcPr>
          <w:p w:rsidR="00764179" w:rsidRPr="00AA5DED" w:rsidRDefault="00764179" w:rsidP="002C69F9">
            <w:pPr>
              <w:pStyle w:val="a5"/>
              <w:jc w:val="both"/>
              <w:rPr>
                <w:lang w:eastAsia="ru-RU"/>
              </w:rPr>
            </w:pPr>
            <w:r w:rsidRPr="00AA5DED">
              <w:rPr>
                <w:lang w:eastAsia="ru-RU"/>
              </w:rPr>
              <w:t>Количество молодых учителей (до 35 лет)</w:t>
            </w:r>
          </w:p>
        </w:tc>
        <w:tc>
          <w:tcPr>
            <w:tcW w:w="836" w:type="dxa"/>
            <w:shd w:val="clear" w:color="auto" w:fill="auto"/>
          </w:tcPr>
          <w:p w:rsidR="00764179" w:rsidRPr="00AA5DED" w:rsidRDefault="00764179" w:rsidP="002C69F9">
            <w:pPr>
              <w:pStyle w:val="a5"/>
              <w:jc w:val="both"/>
              <w:rPr>
                <w:lang w:eastAsia="ru-RU"/>
              </w:rPr>
            </w:pPr>
            <w:r w:rsidRPr="00AA5DED">
              <w:rPr>
                <w:lang w:eastAsia="ru-RU"/>
              </w:rPr>
              <w:t>25</w:t>
            </w:r>
          </w:p>
        </w:tc>
        <w:tc>
          <w:tcPr>
            <w:tcW w:w="843" w:type="dxa"/>
            <w:shd w:val="clear" w:color="auto" w:fill="auto"/>
          </w:tcPr>
          <w:p w:rsidR="00764179" w:rsidRPr="00AA5DED" w:rsidRDefault="00764179" w:rsidP="002C69F9">
            <w:pPr>
              <w:pStyle w:val="a5"/>
              <w:jc w:val="both"/>
              <w:rPr>
                <w:lang w:eastAsia="ru-RU"/>
              </w:rPr>
            </w:pPr>
            <w:r w:rsidRPr="00AA5DED">
              <w:rPr>
                <w:lang w:eastAsia="ru-RU"/>
              </w:rPr>
              <w:t>17</w:t>
            </w:r>
          </w:p>
        </w:tc>
        <w:tc>
          <w:tcPr>
            <w:tcW w:w="843" w:type="dxa"/>
          </w:tcPr>
          <w:p w:rsidR="00764179" w:rsidRPr="00AA5DED" w:rsidRDefault="009C4848" w:rsidP="002C69F9">
            <w:pPr>
              <w:pStyle w:val="a5"/>
              <w:jc w:val="both"/>
              <w:rPr>
                <w:lang w:eastAsia="ru-RU"/>
              </w:rPr>
            </w:pPr>
            <w:r w:rsidRPr="009C4848">
              <w:rPr>
                <w:lang w:eastAsia="ru-RU"/>
              </w:rPr>
              <w:t>12</w:t>
            </w:r>
          </w:p>
        </w:tc>
      </w:tr>
      <w:tr w:rsidR="00764179" w:rsidTr="002C69F9">
        <w:trPr>
          <w:trHeight w:val="256"/>
          <w:jc w:val="center"/>
        </w:trPr>
        <w:tc>
          <w:tcPr>
            <w:tcW w:w="5773" w:type="dxa"/>
            <w:shd w:val="clear" w:color="auto" w:fill="auto"/>
          </w:tcPr>
          <w:p w:rsidR="00764179" w:rsidRPr="00AA5DED" w:rsidRDefault="00764179" w:rsidP="002C69F9">
            <w:pPr>
              <w:pStyle w:val="a5"/>
              <w:jc w:val="both"/>
              <w:rPr>
                <w:b/>
                <w:lang w:eastAsia="ru-RU"/>
              </w:rPr>
            </w:pPr>
            <w:r w:rsidRPr="00AA5DED">
              <w:rPr>
                <w:b/>
                <w:lang w:eastAsia="ru-RU"/>
              </w:rPr>
              <w:t>Квалификационная категория</w:t>
            </w:r>
          </w:p>
        </w:tc>
        <w:tc>
          <w:tcPr>
            <w:tcW w:w="836" w:type="dxa"/>
            <w:shd w:val="clear" w:color="auto" w:fill="auto"/>
          </w:tcPr>
          <w:p w:rsidR="00764179" w:rsidRPr="00AA5DED" w:rsidRDefault="00764179" w:rsidP="002C69F9">
            <w:pPr>
              <w:pStyle w:val="a5"/>
              <w:jc w:val="both"/>
              <w:rPr>
                <w:lang w:eastAsia="ru-RU"/>
              </w:rPr>
            </w:pPr>
          </w:p>
        </w:tc>
        <w:tc>
          <w:tcPr>
            <w:tcW w:w="843" w:type="dxa"/>
            <w:shd w:val="clear" w:color="auto" w:fill="auto"/>
          </w:tcPr>
          <w:p w:rsidR="00764179" w:rsidRPr="00AA5DED" w:rsidRDefault="00764179" w:rsidP="002C69F9">
            <w:pPr>
              <w:pStyle w:val="a5"/>
              <w:jc w:val="both"/>
              <w:rPr>
                <w:lang w:eastAsia="ru-RU"/>
              </w:rPr>
            </w:pPr>
          </w:p>
        </w:tc>
        <w:tc>
          <w:tcPr>
            <w:tcW w:w="843" w:type="dxa"/>
          </w:tcPr>
          <w:p w:rsidR="00764179" w:rsidRPr="00AA5DED" w:rsidRDefault="00764179" w:rsidP="002C69F9">
            <w:pPr>
              <w:pStyle w:val="a5"/>
              <w:jc w:val="both"/>
              <w:rPr>
                <w:lang w:eastAsia="ru-RU"/>
              </w:rPr>
            </w:pPr>
          </w:p>
        </w:tc>
      </w:tr>
      <w:tr w:rsidR="00764179" w:rsidTr="002C69F9">
        <w:trPr>
          <w:trHeight w:val="256"/>
          <w:jc w:val="center"/>
        </w:trPr>
        <w:tc>
          <w:tcPr>
            <w:tcW w:w="5773" w:type="dxa"/>
            <w:shd w:val="clear" w:color="auto" w:fill="auto"/>
          </w:tcPr>
          <w:p w:rsidR="00764179" w:rsidRPr="00AA5DED" w:rsidRDefault="00764179" w:rsidP="002C69F9">
            <w:pPr>
              <w:pStyle w:val="a5"/>
              <w:jc w:val="both"/>
              <w:rPr>
                <w:lang w:eastAsia="ru-RU"/>
              </w:rPr>
            </w:pPr>
            <w:r w:rsidRPr="00AA5DED">
              <w:rPr>
                <w:lang w:eastAsia="ru-RU"/>
              </w:rPr>
              <w:t>— высшая</w:t>
            </w:r>
          </w:p>
        </w:tc>
        <w:tc>
          <w:tcPr>
            <w:tcW w:w="836" w:type="dxa"/>
            <w:shd w:val="clear" w:color="auto" w:fill="auto"/>
          </w:tcPr>
          <w:p w:rsidR="00764179" w:rsidRPr="00AA5DED" w:rsidRDefault="00764179" w:rsidP="002C69F9">
            <w:pPr>
              <w:pStyle w:val="a5"/>
              <w:jc w:val="both"/>
              <w:rPr>
                <w:lang w:eastAsia="ru-RU"/>
              </w:rPr>
            </w:pPr>
            <w:r w:rsidRPr="00AA5DED">
              <w:rPr>
                <w:lang w:eastAsia="ru-RU"/>
              </w:rPr>
              <w:t>30,7%</w:t>
            </w:r>
          </w:p>
        </w:tc>
        <w:tc>
          <w:tcPr>
            <w:tcW w:w="843" w:type="dxa"/>
            <w:shd w:val="clear" w:color="auto" w:fill="auto"/>
          </w:tcPr>
          <w:p w:rsidR="00764179" w:rsidRPr="00AA5DED" w:rsidRDefault="00764179" w:rsidP="002C69F9">
            <w:pPr>
              <w:pStyle w:val="a5"/>
              <w:jc w:val="both"/>
              <w:rPr>
                <w:lang w:eastAsia="ru-RU"/>
              </w:rPr>
            </w:pPr>
            <w:r w:rsidRPr="00AA5DED">
              <w:rPr>
                <w:lang w:eastAsia="ru-RU"/>
              </w:rPr>
              <w:t>38%</w:t>
            </w:r>
          </w:p>
        </w:tc>
        <w:tc>
          <w:tcPr>
            <w:tcW w:w="843" w:type="dxa"/>
          </w:tcPr>
          <w:p w:rsidR="00764179" w:rsidRPr="00AA5DED" w:rsidRDefault="00917E34" w:rsidP="002C69F9">
            <w:pPr>
              <w:pStyle w:val="a5"/>
              <w:jc w:val="both"/>
              <w:rPr>
                <w:lang w:eastAsia="ru-RU"/>
              </w:rPr>
            </w:pPr>
            <w:r>
              <w:rPr>
                <w:lang w:eastAsia="ru-RU"/>
              </w:rPr>
              <w:t>32,5</w:t>
            </w:r>
            <w:r w:rsidR="00764179">
              <w:rPr>
                <w:lang w:eastAsia="ru-RU"/>
              </w:rPr>
              <w:t>%</w:t>
            </w:r>
          </w:p>
        </w:tc>
      </w:tr>
      <w:tr w:rsidR="00764179" w:rsidTr="002C69F9">
        <w:trPr>
          <w:trHeight w:val="256"/>
          <w:jc w:val="center"/>
        </w:trPr>
        <w:tc>
          <w:tcPr>
            <w:tcW w:w="5773" w:type="dxa"/>
            <w:shd w:val="clear" w:color="auto" w:fill="auto"/>
          </w:tcPr>
          <w:p w:rsidR="00764179" w:rsidRPr="00AA5DED" w:rsidRDefault="00764179" w:rsidP="002C69F9">
            <w:pPr>
              <w:pStyle w:val="a5"/>
              <w:jc w:val="both"/>
              <w:rPr>
                <w:lang w:eastAsia="ru-RU"/>
              </w:rPr>
            </w:pPr>
            <w:r w:rsidRPr="00AA5DED">
              <w:rPr>
                <w:lang w:eastAsia="ru-RU"/>
              </w:rPr>
              <w:t>— первая</w:t>
            </w:r>
          </w:p>
        </w:tc>
        <w:tc>
          <w:tcPr>
            <w:tcW w:w="836" w:type="dxa"/>
            <w:shd w:val="clear" w:color="auto" w:fill="auto"/>
          </w:tcPr>
          <w:p w:rsidR="00764179" w:rsidRPr="00AA5DED" w:rsidRDefault="00764179" w:rsidP="002C69F9">
            <w:pPr>
              <w:pStyle w:val="a5"/>
              <w:jc w:val="both"/>
              <w:rPr>
                <w:lang w:eastAsia="ru-RU"/>
              </w:rPr>
            </w:pPr>
            <w:r w:rsidRPr="00AA5DED">
              <w:rPr>
                <w:lang w:eastAsia="ru-RU"/>
              </w:rPr>
              <w:t>32,3%</w:t>
            </w:r>
          </w:p>
        </w:tc>
        <w:tc>
          <w:tcPr>
            <w:tcW w:w="843" w:type="dxa"/>
            <w:shd w:val="clear" w:color="auto" w:fill="auto"/>
          </w:tcPr>
          <w:p w:rsidR="00764179" w:rsidRPr="00AA5DED" w:rsidRDefault="00764179" w:rsidP="002C69F9">
            <w:pPr>
              <w:pStyle w:val="a5"/>
              <w:jc w:val="both"/>
              <w:rPr>
                <w:lang w:eastAsia="ru-RU"/>
              </w:rPr>
            </w:pPr>
            <w:r w:rsidRPr="00AA5DED">
              <w:rPr>
                <w:lang w:eastAsia="ru-RU"/>
              </w:rPr>
              <w:t>28%</w:t>
            </w:r>
          </w:p>
        </w:tc>
        <w:tc>
          <w:tcPr>
            <w:tcW w:w="843" w:type="dxa"/>
          </w:tcPr>
          <w:p w:rsidR="00764179" w:rsidRPr="00AA5DED" w:rsidRDefault="00917E34" w:rsidP="002C69F9">
            <w:pPr>
              <w:pStyle w:val="a5"/>
              <w:jc w:val="both"/>
              <w:rPr>
                <w:lang w:eastAsia="ru-RU"/>
              </w:rPr>
            </w:pPr>
            <w:r>
              <w:rPr>
                <w:lang w:eastAsia="ru-RU"/>
              </w:rPr>
              <w:t>27,27</w:t>
            </w:r>
            <w:r w:rsidR="00764179">
              <w:rPr>
                <w:lang w:eastAsia="ru-RU"/>
              </w:rPr>
              <w:t>%</w:t>
            </w:r>
          </w:p>
        </w:tc>
      </w:tr>
      <w:tr w:rsidR="00764179" w:rsidTr="002C69F9">
        <w:trPr>
          <w:trHeight w:val="256"/>
          <w:jc w:val="center"/>
        </w:trPr>
        <w:tc>
          <w:tcPr>
            <w:tcW w:w="5773" w:type="dxa"/>
            <w:shd w:val="clear" w:color="auto" w:fill="auto"/>
          </w:tcPr>
          <w:p w:rsidR="00764179" w:rsidRPr="00AA5DED" w:rsidRDefault="00764179" w:rsidP="002C69F9">
            <w:pPr>
              <w:pStyle w:val="a5"/>
              <w:jc w:val="both"/>
              <w:rPr>
                <w:b/>
                <w:lang w:eastAsia="ru-RU"/>
              </w:rPr>
            </w:pPr>
            <w:r w:rsidRPr="00AA5DED">
              <w:rPr>
                <w:b/>
                <w:lang w:eastAsia="ru-RU"/>
              </w:rPr>
              <w:t>Награды</w:t>
            </w:r>
          </w:p>
        </w:tc>
        <w:tc>
          <w:tcPr>
            <w:tcW w:w="836" w:type="dxa"/>
            <w:shd w:val="clear" w:color="auto" w:fill="auto"/>
          </w:tcPr>
          <w:p w:rsidR="00764179" w:rsidRPr="00AA5DED" w:rsidRDefault="00764179" w:rsidP="002C69F9">
            <w:pPr>
              <w:pStyle w:val="a5"/>
              <w:jc w:val="both"/>
              <w:rPr>
                <w:lang w:eastAsia="ru-RU"/>
              </w:rPr>
            </w:pPr>
          </w:p>
        </w:tc>
        <w:tc>
          <w:tcPr>
            <w:tcW w:w="843" w:type="dxa"/>
            <w:shd w:val="clear" w:color="auto" w:fill="auto"/>
          </w:tcPr>
          <w:p w:rsidR="00764179" w:rsidRPr="00AA5DED" w:rsidRDefault="00764179" w:rsidP="002C69F9">
            <w:pPr>
              <w:pStyle w:val="a5"/>
              <w:jc w:val="both"/>
              <w:rPr>
                <w:lang w:eastAsia="ru-RU"/>
              </w:rPr>
            </w:pPr>
          </w:p>
        </w:tc>
        <w:tc>
          <w:tcPr>
            <w:tcW w:w="843" w:type="dxa"/>
          </w:tcPr>
          <w:p w:rsidR="00764179" w:rsidRPr="00AA5DED" w:rsidRDefault="00764179" w:rsidP="002C69F9">
            <w:pPr>
              <w:pStyle w:val="a5"/>
              <w:jc w:val="both"/>
              <w:rPr>
                <w:lang w:eastAsia="ru-RU"/>
              </w:rPr>
            </w:pPr>
          </w:p>
        </w:tc>
      </w:tr>
      <w:tr w:rsidR="00764179" w:rsidTr="002C69F9">
        <w:trPr>
          <w:trHeight w:val="256"/>
          <w:jc w:val="center"/>
        </w:trPr>
        <w:tc>
          <w:tcPr>
            <w:tcW w:w="5773" w:type="dxa"/>
            <w:shd w:val="clear" w:color="auto" w:fill="auto"/>
          </w:tcPr>
          <w:p w:rsidR="00764179" w:rsidRPr="00AA5DED" w:rsidRDefault="00764179" w:rsidP="002C69F9">
            <w:pPr>
              <w:pStyle w:val="a5"/>
              <w:jc w:val="both"/>
              <w:rPr>
                <w:lang w:eastAsia="ru-RU"/>
              </w:rPr>
            </w:pPr>
            <w:r w:rsidRPr="00AA5DED">
              <w:rPr>
                <w:lang w:eastAsia="ru-RU"/>
              </w:rPr>
              <w:t>— Почетный работник сферы образования РФ</w:t>
            </w:r>
          </w:p>
        </w:tc>
        <w:tc>
          <w:tcPr>
            <w:tcW w:w="836" w:type="dxa"/>
            <w:shd w:val="clear" w:color="auto" w:fill="auto"/>
          </w:tcPr>
          <w:p w:rsidR="00764179" w:rsidRPr="00AA5DED" w:rsidRDefault="00764179" w:rsidP="002C69F9">
            <w:pPr>
              <w:pStyle w:val="a5"/>
              <w:jc w:val="center"/>
              <w:rPr>
                <w:lang w:eastAsia="ru-RU"/>
              </w:rPr>
            </w:pPr>
            <w:r w:rsidRPr="00AA5DED">
              <w:rPr>
                <w:lang w:eastAsia="ru-RU"/>
              </w:rPr>
              <w:t>2</w:t>
            </w:r>
          </w:p>
        </w:tc>
        <w:tc>
          <w:tcPr>
            <w:tcW w:w="843" w:type="dxa"/>
            <w:shd w:val="clear" w:color="auto" w:fill="auto"/>
          </w:tcPr>
          <w:p w:rsidR="00764179" w:rsidRPr="00AA5DED" w:rsidRDefault="00764179" w:rsidP="002C69F9">
            <w:pPr>
              <w:pStyle w:val="a5"/>
              <w:jc w:val="center"/>
              <w:rPr>
                <w:lang w:eastAsia="ru-RU"/>
              </w:rPr>
            </w:pPr>
            <w:r w:rsidRPr="00AA5DED">
              <w:rPr>
                <w:lang w:eastAsia="ru-RU"/>
              </w:rPr>
              <w:t>2</w:t>
            </w:r>
          </w:p>
        </w:tc>
        <w:tc>
          <w:tcPr>
            <w:tcW w:w="843" w:type="dxa"/>
          </w:tcPr>
          <w:p w:rsidR="00764179" w:rsidRPr="00AA5DED" w:rsidRDefault="00764179" w:rsidP="002C69F9">
            <w:pPr>
              <w:pStyle w:val="a5"/>
              <w:jc w:val="center"/>
              <w:rPr>
                <w:lang w:eastAsia="ru-RU"/>
              </w:rPr>
            </w:pPr>
            <w:r>
              <w:rPr>
                <w:lang w:eastAsia="ru-RU"/>
              </w:rPr>
              <w:t>3</w:t>
            </w:r>
          </w:p>
        </w:tc>
      </w:tr>
      <w:tr w:rsidR="00764179" w:rsidTr="002C69F9">
        <w:trPr>
          <w:trHeight w:val="256"/>
          <w:jc w:val="center"/>
        </w:trPr>
        <w:tc>
          <w:tcPr>
            <w:tcW w:w="5773" w:type="dxa"/>
            <w:shd w:val="clear" w:color="auto" w:fill="auto"/>
          </w:tcPr>
          <w:p w:rsidR="00764179" w:rsidRPr="00AA5DED" w:rsidRDefault="00764179" w:rsidP="002C69F9">
            <w:pPr>
              <w:pStyle w:val="a5"/>
              <w:jc w:val="both"/>
              <w:rPr>
                <w:lang w:eastAsia="ru-RU"/>
              </w:rPr>
            </w:pPr>
            <w:r w:rsidRPr="00AA5DED">
              <w:rPr>
                <w:lang w:eastAsia="ru-RU"/>
              </w:rPr>
              <w:t>— ведомственные награды</w:t>
            </w:r>
          </w:p>
        </w:tc>
        <w:tc>
          <w:tcPr>
            <w:tcW w:w="836" w:type="dxa"/>
            <w:shd w:val="clear" w:color="auto" w:fill="auto"/>
          </w:tcPr>
          <w:p w:rsidR="00764179" w:rsidRPr="00AA5DED" w:rsidRDefault="00764179" w:rsidP="002C69F9">
            <w:pPr>
              <w:pStyle w:val="a5"/>
              <w:jc w:val="center"/>
              <w:rPr>
                <w:lang w:eastAsia="ru-RU"/>
              </w:rPr>
            </w:pPr>
            <w:r w:rsidRPr="00AA5DED">
              <w:rPr>
                <w:lang w:eastAsia="ru-RU"/>
              </w:rPr>
              <w:t>1</w:t>
            </w:r>
          </w:p>
        </w:tc>
        <w:tc>
          <w:tcPr>
            <w:tcW w:w="843" w:type="dxa"/>
            <w:shd w:val="clear" w:color="auto" w:fill="auto"/>
          </w:tcPr>
          <w:p w:rsidR="00764179" w:rsidRPr="00AA5DED" w:rsidRDefault="00764179" w:rsidP="002C69F9">
            <w:pPr>
              <w:pStyle w:val="a5"/>
              <w:jc w:val="center"/>
              <w:rPr>
                <w:lang w:eastAsia="ru-RU"/>
              </w:rPr>
            </w:pPr>
            <w:r w:rsidRPr="00AA5DED">
              <w:rPr>
                <w:lang w:eastAsia="ru-RU"/>
              </w:rPr>
              <w:t>1</w:t>
            </w:r>
          </w:p>
        </w:tc>
        <w:tc>
          <w:tcPr>
            <w:tcW w:w="843" w:type="dxa"/>
          </w:tcPr>
          <w:p w:rsidR="00764179" w:rsidRPr="00AA5DED" w:rsidRDefault="00764179" w:rsidP="002C69F9">
            <w:pPr>
              <w:pStyle w:val="a5"/>
              <w:jc w:val="center"/>
              <w:rPr>
                <w:lang w:eastAsia="ru-RU"/>
              </w:rPr>
            </w:pPr>
            <w:r>
              <w:rPr>
                <w:lang w:eastAsia="ru-RU"/>
              </w:rPr>
              <w:t>2</w:t>
            </w:r>
          </w:p>
        </w:tc>
      </w:tr>
      <w:tr w:rsidR="00764179" w:rsidTr="002C69F9">
        <w:trPr>
          <w:trHeight w:val="256"/>
          <w:jc w:val="center"/>
        </w:trPr>
        <w:tc>
          <w:tcPr>
            <w:tcW w:w="5773" w:type="dxa"/>
            <w:shd w:val="clear" w:color="auto" w:fill="auto"/>
          </w:tcPr>
          <w:p w:rsidR="00764179" w:rsidRPr="00AA5DED" w:rsidRDefault="00764179" w:rsidP="002C69F9">
            <w:pPr>
              <w:pStyle w:val="a5"/>
              <w:jc w:val="both"/>
              <w:rPr>
                <w:lang w:eastAsia="ru-RU"/>
              </w:rPr>
            </w:pPr>
            <w:r w:rsidRPr="00AA5DED">
              <w:rPr>
                <w:lang w:eastAsia="ru-RU"/>
              </w:rPr>
              <w:t>— региональные награды</w:t>
            </w:r>
          </w:p>
          <w:p w:rsidR="00764179" w:rsidRPr="00AA5DED" w:rsidRDefault="00764179" w:rsidP="002C69F9">
            <w:pPr>
              <w:pStyle w:val="a5"/>
              <w:jc w:val="both"/>
              <w:rPr>
                <w:lang w:eastAsia="ru-RU"/>
              </w:rPr>
            </w:pPr>
            <w:r w:rsidRPr="00AA5DED">
              <w:rPr>
                <w:lang w:eastAsia="ru-RU"/>
              </w:rPr>
              <w:t>Грамота ДО Томской области: Скворцова М.В., Диннер М.Н., Пилипенко И.В.,  Иценко И.А., Власова Э.А., Молокова Т.А.</w:t>
            </w:r>
          </w:p>
        </w:tc>
        <w:tc>
          <w:tcPr>
            <w:tcW w:w="836" w:type="dxa"/>
            <w:shd w:val="clear" w:color="auto" w:fill="auto"/>
          </w:tcPr>
          <w:p w:rsidR="00764179" w:rsidRPr="00AA5DED" w:rsidRDefault="00764179" w:rsidP="002C69F9">
            <w:pPr>
              <w:pStyle w:val="a5"/>
              <w:jc w:val="center"/>
              <w:rPr>
                <w:lang w:eastAsia="ru-RU"/>
              </w:rPr>
            </w:pPr>
            <w:r w:rsidRPr="00AA5DED">
              <w:rPr>
                <w:lang w:eastAsia="ru-RU"/>
              </w:rPr>
              <w:t>6</w:t>
            </w:r>
          </w:p>
        </w:tc>
        <w:tc>
          <w:tcPr>
            <w:tcW w:w="843" w:type="dxa"/>
            <w:shd w:val="clear" w:color="auto" w:fill="auto"/>
          </w:tcPr>
          <w:p w:rsidR="00764179" w:rsidRPr="00AA5DED" w:rsidRDefault="00764179" w:rsidP="002C69F9">
            <w:pPr>
              <w:pStyle w:val="a5"/>
              <w:jc w:val="center"/>
              <w:rPr>
                <w:lang w:eastAsia="ru-RU"/>
              </w:rPr>
            </w:pPr>
            <w:r w:rsidRPr="00AA5DED">
              <w:rPr>
                <w:lang w:eastAsia="ru-RU"/>
              </w:rPr>
              <w:t>6</w:t>
            </w:r>
          </w:p>
        </w:tc>
        <w:tc>
          <w:tcPr>
            <w:tcW w:w="843" w:type="dxa"/>
          </w:tcPr>
          <w:p w:rsidR="00764179" w:rsidRPr="00AA5DED" w:rsidRDefault="00764179" w:rsidP="002C69F9">
            <w:pPr>
              <w:pStyle w:val="a5"/>
              <w:jc w:val="center"/>
              <w:rPr>
                <w:lang w:eastAsia="ru-RU"/>
              </w:rPr>
            </w:pPr>
            <w:r>
              <w:rPr>
                <w:lang w:eastAsia="ru-RU"/>
              </w:rPr>
              <w:t>6</w:t>
            </w:r>
          </w:p>
        </w:tc>
      </w:tr>
    </w:tbl>
    <w:p w:rsidR="00764179" w:rsidRDefault="00764179">
      <w:pPr>
        <w:pStyle w:val="a3"/>
        <w:spacing w:after="8" w:line="250" w:lineRule="exact"/>
        <w:ind w:left="1843" w:firstLine="0"/>
        <w:rPr>
          <w:spacing w:val="-2"/>
        </w:rPr>
      </w:pPr>
    </w:p>
    <w:p w:rsidR="00764179" w:rsidRDefault="00764179" w:rsidP="00764179">
      <w:pPr>
        <w:pStyle w:val="a5"/>
        <w:jc w:val="both"/>
      </w:pPr>
      <w:r>
        <w:rPr>
          <w:bCs/>
        </w:rPr>
        <w:tab/>
      </w:r>
      <w:r w:rsidRPr="006F76C4">
        <w:rPr>
          <w:bCs/>
        </w:rPr>
        <w:t xml:space="preserve">Более 50% членов коллектива – </w:t>
      </w:r>
      <w:r w:rsidRPr="006F76C4">
        <w:t xml:space="preserve">это педагоги старше 45 лет. Это опытные учителя, готовые щедро делиться своими знаниями в области воспитания детей и методики преподавания предметов. </w:t>
      </w:r>
      <w:r>
        <w:t xml:space="preserve"> </w:t>
      </w:r>
      <w:r w:rsidRPr="006F76C4">
        <w:t>24,6</w:t>
      </w:r>
      <w:r>
        <w:t xml:space="preserve"> % молодых педагогов до 35 лет </w:t>
      </w:r>
      <w:r w:rsidRPr="006F76C4">
        <w:t>– это немало, и все они неравнодушные, творческие учителя, готовые впитывать все новое и прогрессивное. Педагоги школы постоянно работают над повышением своего методического мастерства. Традиции творческого поиска, профессионального роста, сложившиеся в педагогическом коллективе, передаются из поколения в поколение педагогов.</w:t>
      </w:r>
    </w:p>
    <w:p w:rsidR="00764179" w:rsidRPr="00E95AB8" w:rsidRDefault="00CE018D" w:rsidP="00E95AB8">
      <w:pPr>
        <w:ind w:firstLine="360"/>
        <w:jc w:val="both"/>
      </w:pPr>
      <w:r w:rsidRPr="00CE018D">
        <w:t xml:space="preserve">С целью внедрения ФОП в план непрерывного профессионального образования педагогических и управленческих кадров в </w:t>
      </w:r>
      <w:r>
        <w:t>МАОУ СОШ № 30 на 2024</w:t>
      </w:r>
      <w:r w:rsidRPr="00CE018D">
        <w:t xml:space="preserve"> год внесены мероприятия по повышению профессиональных компетенций педагогов для работы по федеральными рабочими программами. Запланировано повышение квалификации педагогов для успешного внедрения федеральных образовательных программ в школах</w:t>
      </w:r>
      <w:r w:rsidR="00E90D37">
        <w:t xml:space="preserve"> </w:t>
      </w:r>
      <w:r w:rsidR="00942EF8" w:rsidRPr="00942EF8">
        <w:t>В МАОУ СОШ № 30 г. Томска созданы необходимые условия для самообразования педагогов, непрерывного профессионального развития, формирования исследовательской культуры, совершенствования учительского корпуса.</w:t>
      </w:r>
      <w:r w:rsidR="00E90D37">
        <w:t xml:space="preserve"> </w:t>
      </w:r>
      <w:r w:rsidR="00942EF8" w:rsidRPr="00942EF8">
        <w:t>100% педагогов МАОУ СОШ № 30 г. Томска освоили технологии онлайн-обучения, овладели навыками работы с образовательными платформами; ознакомлены с электронными ресурсами по формированию функциональной грамотности учащихся, ресурсами по обеспечению перехода на обновленный ФГОС НОО, ООО и СОО.</w:t>
      </w:r>
    </w:p>
    <w:p w:rsidR="00764179" w:rsidRPr="00764179" w:rsidRDefault="00764179" w:rsidP="00347287">
      <w:pPr>
        <w:ind w:firstLine="720"/>
        <w:jc w:val="both"/>
      </w:pPr>
      <w:r w:rsidRPr="00764179">
        <w:t xml:space="preserve">Аттестация педагогических работников </w:t>
      </w:r>
      <w:r w:rsidR="00DD7FB1">
        <w:t>в МАОУ СОШ № 30 г. Томска в 2023-2024</w:t>
      </w:r>
      <w:r w:rsidRPr="00764179">
        <w:t xml:space="preserve"> учебном году проводилась в соответствии с ч. 4 статьи 49 Федерального закона от 29 декабря 2012 г. № 273-ФЗ «Об образовании в Российской Федерации» и на основании Порядка проведения аттестации педагогических работников организаций, осуществляющих образовательную деятельность (утв. приказом Министерства </w:t>
      </w:r>
      <w:r w:rsidRPr="00764179">
        <w:lastRenderedPageBreak/>
        <w:t xml:space="preserve">образования и науки РФ от 7 апреля 2014г. № 276). </w:t>
      </w:r>
    </w:p>
    <w:p w:rsidR="00764179" w:rsidRPr="00764179" w:rsidRDefault="00764179" w:rsidP="00347287">
      <w:pPr>
        <w:ind w:firstLine="720"/>
        <w:jc w:val="both"/>
      </w:pPr>
      <w:r w:rsidRPr="00764179">
        <w:t xml:space="preserve">На начало учебного года был составлен и утвержден план работы школы по аттестации педагогических работников школьного и дошкольного отделений образовательной организации. </w:t>
      </w:r>
    </w:p>
    <w:p w:rsidR="00764179" w:rsidRPr="00764179" w:rsidRDefault="00764179" w:rsidP="00347287">
      <w:pPr>
        <w:ind w:firstLine="720"/>
        <w:jc w:val="both"/>
      </w:pPr>
      <w:r w:rsidRPr="00764179">
        <w:t xml:space="preserve">Согласно приказу директора МАОУ СОШ № 30 г. Томска координатором аттестации педагогических кадров была назначена Иценко И.А., зав.кафедрой педагогического взаимодействия, канд.пед.наук, учитель английского языка высшей квалификационной категории, доцент ТГПУ. </w:t>
      </w:r>
    </w:p>
    <w:p w:rsidR="00764179" w:rsidRPr="00764179" w:rsidRDefault="00764179" w:rsidP="00347287">
      <w:pPr>
        <w:ind w:firstLine="720"/>
        <w:jc w:val="both"/>
      </w:pPr>
      <w:r w:rsidRPr="00764179">
        <w:t xml:space="preserve">Аттестация педагогических работников на первую и высшую квалификационные категории в 2022-2023 учебном году осуществлялась по графику аттестации педагогических работников города Томска согласно дате подачи заявления и сводной информации педагогических кадров МАОУ СОШ № 30 г. Томска. </w:t>
      </w:r>
    </w:p>
    <w:p w:rsidR="00764179" w:rsidRPr="00764179" w:rsidRDefault="00764179" w:rsidP="00347287">
      <w:pPr>
        <w:ind w:firstLine="720"/>
        <w:jc w:val="both"/>
      </w:pPr>
      <w:r w:rsidRPr="00764179">
        <w:t xml:space="preserve">В 2022-2023 учебном году были аттестованы 16 педагогов образовательной организации, на 8 педагогов больше по сравнению с прошлым учебным годом. Из них в дошкольном отделении ОО проходили аттестационный период 7 человек на первую и высшую квалификационную категорию. В школьном отделении аттестационный период проходили 9 педагогов. По Отраслевому соглашению аттестацию не проходил никто. </w:t>
      </w:r>
    </w:p>
    <w:p w:rsidR="00764179" w:rsidRPr="00764179" w:rsidRDefault="00764179" w:rsidP="00347287">
      <w:pPr>
        <w:ind w:firstLine="720"/>
        <w:jc w:val="both"/>
      </w:pPr>
      <w:r w:rsidRPr="00764179">
        <w:t>Для установления высшей квалификационной категории в этом учебном году прошли аттестацию: Головко О.В., учитель начальных классов, Иценко И.А., учитель английского языка, Антонен О.А., ПДО, Скворцова М.В., учитель музыки, Скороспешкина Н.И., педагог-психолог, Демьянова О.В., учитель технологии, Голикова Н.Б., учитель начальных классов. На первую квалификационную категорию прошли аттестацию Александрович Е.П. и Безверхняя Е.А., учителя математики. В дошкольном отделении Татарченко С.В., старший воспитатель, Милецкая В.В., Володина Л.М., Ильина О.С. и Ускова Л.П., воспитатели прошли аттестацию для установления высшей квалификационной категории, а Юнусова А.В., Гауцель А.В. прошли достойно аттестационный период на первую квалификационную категорию.</w:t>
      </w:r>
    </w:p>
    <w:p w:rsidR="00764179" w:rsidRPr="00764179" w:rsidRDefault="00764179" w:rsidP="00347287">
      <w:pPr>
        <w:jc w:val="both"/>
      </w:pPr>
      <w:r w:rsidRPr="00764179">
        <w:t>Аттестация педагогических работников проводилась согласно плану муниципального заказа. (См. таблицу 1).</w:t>
      </w:r>
    </w:p>
    <w:p w:rsidR="00764179" w:rsidRPr="00764179" w:rsidRDefault="00764179" w:rsidP="005E1FA8">
      <w:pPr>
        <w:jc w:val="right"/>
      </w:pPr>
      <w:r w:rsidRPr="00764179">
        <w:t>Таблица 1</w:t>
      </w:r>
    </w:p>
    <w:p w:rsidR="00764179" w:rsidRPr="00764179" w:rsidRDefault="00764179" w:rsidP="00347287">
      <w:pPr>
        <w:jc w:val="center"/>
      </w:pPr>
      <w:r w:rsidRPr="00764179">
        <w:t>АТТЕСТА</w:t>
      </w:r>
      <w:r w:rsidR="00DD7FB1">
        <w:t>ЦИЯ ПЕДАГОГИЧЕСКИХ КАДРОВ В 2023</w:t>
      </w:r>
      <w:r w:rsidRPr="00764179">
        <w:t>-202</w:t>
      </w:r>
      <w:r w:rsidR="00DD7FB1">
        <w:t>4</w:t>
      </w:r>
      <w:r w:rsidRPr="00764179">
        <w:t xml:space="preserve"> УЧ.Г.</w:t>
      </w:r>
    </w:p>
    <w:tbl>
      <w:tblPr>
        <w:tblStyle w:val="ab"/>
        <w:tblW w:w="0" w:type="auto"/>
        <w:jc w:val="center"/>
        <w:tblLook w:val="04A0" w:firstRow="1" w:lastRow="0" w:firstColumn="1" w:lastColumn="0" w:noHBand="0" w:noVBand="1"/>
      </w:tblPr>
      <w:tblGrid>
        <w:gridCol w:w="3140"/>
        <w:gridCol w:w="1747"/>
        <w:gridCol w:w="1843"/>
        <w:gridCol w:w="2235"/>
      </w:tblGrid>
      <w:tr w:rsidR="00764179" w:rsidRPr="00764179" w:rsidTr="002C69F9">
        <w:trPr>
          <w:jc w:val="center"/>
        </w:trPr>
        <w:tc>
          <w:tcPr>
            <w:tcW w:w="3140" w:type="dxa"/>
          </w:tcPr>
          <w:p w:rsidR="00764179" w:rsidRPr="00AF4D75" w:rsidRDefault="00764179" w:rsidP="00AF4D75">
            <w:pPr>
              <w:jc w:val="center"/>
              <w:rPr>
                <w:sz w:val="22"/>
                <w:szCs w:val="22"/>
              </w:rPr>
            </w:pPr>
            <w:r w:rsidRPr="00AF4D75">
              <w:rPr>
                <w:sz w:val="22"/>
                <w:szCs w:val="22"/>
              </w:rPr>
              <w:t>Категория</w:t>
            </w:r>
          </w:p>
        </w:tc>
        <w:tc>
          <w:tcPr>
            <w:tcW w:w="1747" w:type="dxa"/>
          </w:tcPr>
          <w:p w:rsidR="00764179" w:rsidRPr="00AF4D75" w:rsidRDefault="00764179" w:rsidP="00AF4D75">
            <w:pPr>
              <w:jc w:val="center"/>
              <w:rPr>
                <w:sz w:val="22"/>
                <w:szCs w:val="22"/>
              </w:rPr>
            </w:pPr>
            <w:r w:rsidRPr="00AF4D75">
              <w:rPr>
                <w:sz w:val="22"/>
                <w:szCs w:val="22"/>
              </w:rPr>
              <w:t>Первая</w:t>
            </w:r>
          </w:p>
        </w:tc>
        <w:tc>
          <w:tcPr>
            <w:tcW w:w="1843" w:type="dxa"/>
          </w:tcPr>
          <w:p w:rsidR="00764179" w:rsidRPr="00AF4D75" w:rsidRDefault="00764179" w:rsidP="00AF4D75">
            <w:pPr>
              <w:jc w:val="center"/>
              <w:rPr>
                <w:sz w:val="22"/>
                <w:szCs w:val="22"/>
              </w:rPr>
            </w:pPr>
            <w:r w:rsidRPr="00AF4D75">
              <w:rPr>
                <w:sz w:val="22"/>
                <w:szCs w:val="22"/>
              </w:rPr>
              <w:t>Высшая</w:t>
            </w:r>
          </w:p>
          <w:p w:rsidR="00764179" w:rsidRPr="00AF4D75" w:rsidRDefault="00764179" w:rsidP="00AF4D75">
            <w:pPr>
              <w:jc w:val="center"/>
              <w:rPr>
                <w:sz w:val="22"/>
                <w:szCs w:val="22"/>
              </w:rPr>
            </w:pPr>
          </w:p>
        </w:tc>
        <w:tc>
          <w:tcPr>
            <w:tcW w:w="2235" w:type="dxa"/>
          </w:tcPr>
          <w:p w:rsidR="00764179" w:rsidRPr="00AF4D75" w:rsidRDefault="00764179" w:rsidP="00AF4D75">
            <w:pPr>
              <w:jc w:val="center"/>
              <w:rPr>
                <w:sz w:val="22"/>
                <w:szCs w:val="22"/>
              </w:rPr>
            </w:pPr>
            <w:r w:rsidRPr="00AF4D75">
              <w:rPr>
                <w:sz w:val="22"/>
                <w:szCs w:val="22"/>
              </w:rPr>
              <w:t>Соответствие занимаемой должности</w:t>
            </w:r>
          </w:p>
        </w:tc>
      </w:tr>
      <w:tr w:rsidR="00764179" w:rsidRPr="00764179" w:rsidTr="002C69F9">
        <w:trPr>
          <w:jc w:val="center"/>
        </w:trPr>
        <w:tc>
          <w:tcPr>
            <w:tcW w:w="3140" w:type="dxa"/>
          </w:tcPr>
          <w:p w:rsidR="00764179" w:rsidRPr="00AF4D75" w:rsidRDefault="00764179" w:rsidP="00347287">
            <w:pPr>
              <w:jc w:val="both"/>
              <w:rPr>
                <w:sz w:val="22"/>
                <w:szCs w:val="22"/>
              </w:rPr>
            </w:pPr>
            <w:r w:rsidRPr="00AF4D75">
              <w:rPr>
                <w:sz w:val="22"/>
                <w:szCs w:val="22"/>
              </w:rPr>
              <w:t>Подано заявлений</w:t>
            </w:r>
          </w:p>
        </w:tc>
        <w:tc>
          <w:tcPr>
            <w:tcW w:w="1747" w:type="dxa"/>
          </w:tcPr>
          <w:p w:rsidR="00764179" w:rsidRPr="00AF4D75" w:rsidRDefault="00764179" w:rsidP="00AF4D75">
            <w:pPr>
              <w:jc w:val="center"/>
              <w:rPr>
                <w:sz w:val="22"/>
                <w:szCs w:val="22"/>
              </w:rPr>
            </w:pPr>
            <w:r w:rsidRPr="00AF4D75">
              <w:rPr>
                <w:sz w:val="22"/>
                <w:szCs w:val="22"/>
              </w:rPr>
              <w:t>4</w:t>
            </w:r>
          </w:p>
        </w:tc>
        <w:tc>
          <w:tcPr>
            <w:tcW w:w="1843" w:type="dxa"/>
          </w:tcPr>
          <w:p w:rsidR="00764179" w:rsidRPr="00AF4D75" w:rsidRDefault="00764179" w:rsidP="00AF4D75">
            <w:pPr>
              <w:jc w:val="center"/>
              <w:rPr>
                <w:sz w:val="22"/>
                <w:szCs w:val="22"/>
              </w:rPr>
            </w:pPr>
            <w:r w:rsidRPr="00AF4D75">
              <w:rPr>
                <w:sz w:val="22"/>
                <w:szCs w:val="22"/>
              </w:rPr>
              <w:t>12</w:t>
            </w:r>
          </w:p>
        </w:tc>
        <w:tc>
          <w:tcPr>
            <w:tcW w:w="2235" w:type="dxa"/>
          </w:tcPr>
          <w:p w:rsidR="00764179" w:rsidRPr="00AF4D75" w:rsidRDefault="00764179" w:rsidP="00AF4D75">
            <w:pPr>
              <w:jc w:val="center"/>
              <w:rPr>
                <w:sz w:val="22"/>
                <w:szCs w:val="22"/>
              </w:rPr>
            </w:pPr>
            <w:r w:rsidRPr="00AF4D75">
              <w:rPr>
                <w:sz w:val="22"/>
                <w:szCs w:val="22"/>
              </w:rPr>
              <w:t>0</w:t>
            </w:r>
          </w:p>
        </w:tc>
      </w:tr>
      <w:tr w:rsidR="00764179" w:rsidRPr="00764179" w:rsidTr="002C69F9">
        <w:trPr>
          <w:jc w:val="center"/>
        </w:trPr>
        <w:tc>
          <w:tcPr>
            <w:tcW w:w="3140" w:type="dxa"/>
          </w:tcPr>
          <w:p w:rsidR="00764179" w:rsidRPr="00AF4D75" w:rsidRDefault="00764179" w:rsidP="00347287">
            <w:pPr>
              <w:jc w:val="both"/>
              <w:rPr>
                <w:sz w:val="22"/>
                <w:szCs w:val="22"/>
              </w:rPr>
            </w:pPr>
            <w:r w:rsidRPr="00AF4D75">
              <w:rPr>
                <w:sz w:val="22"/>
                <w:szCs w:val="22"/>
              </w:rPr>
              <w:t>Аттестовано</w:t>
            </w:r>
          </w:p>
        </w:tc>
        <w:tc>
          <w:tcPr>
            <w:tcW w:w="1747" w:type="dxa"/>
          </w:tcPr>
          <w:p w:rsidR="00764179" w:rsidRPr="00AF4D75" w:rsidRDefault="00764179" w:rsidP="00AF4D75">
            <w:pPr>
              <w:jc w:val="center"/>
              <w:rPr>
                <w:sz w:val="22"/>
                <w:szCs w:val="22"/>
              </w:rPr>
            </w:pPr>
            <w:r w:rsidRPr="00AF4D75">
              <w:rPr>
                <w:sz w:val="22"/>
                <w:szCs w:val="22"/>
              </w:rPr>
              <w:t>4</w:t>
            </w:r>
          </w:p>
        </w:tc>
        <w:tc>
          <w:tcPr>
            <w:tcW w:w="1843" w:type="dxa"/>
          </w:tcPr>
          <w:p w:rsidR="00764179" w:rsidRPr="00AF4D75" w:rsidRDefault="00764179" w:rsidP="00AF4D75">
            <w:pPr>
              <w:jc w:val="center"/>
              <w:rPr>
                <w:sz w:val="22"/>
                <w:szCs w:val="22"/>
              </w:rPr>
            </w:pPr>
            <w:r w:rsidRPr="00AF4D75">
              <w:rPr>
                <w:sz w:val="22"/>
                <w:szCs w:val="22"/>
              </w:rPr>
              <w:t>12</w:t>
            </w:r>
          </w:p>
        </w:tc>
        <w:tc>
          <w:tcPr>
            <w:tcW w:w="2235" w:type="dxa"/>
          </w:tcPr>
          <w:p w:rsidR="00764179" w:rsidRPr="00AF4D75" w:rsidRDefault="00764179" w:rsidP="00AF4D75">
            <w:pPr>
              <w:jc w:val="center"/>
              <w:rPr>
                <w:sz w:val="22"/>
                <w:szCs w:val="22"/>
              </w:rPr>
            </w:pPr>
            <w:r w:rsidRPr="00AF4D75">
              <w:rPr>
                <w:sz w:val="22"/>
                <w:szCs w:val="22"/>
              </w:rPr>
              <w:t>0</w:t>
            </w:r>
          </w:p>
        </w:tc>
      </w:tr>
      <w:tr w:rsidR="00764179" w:rsidRPr="00764179" w:rsidTr="002C69F9">
        <w:trPr>
          <w:jc w:val="center"/>
        </w:trPr>
        <w:tc>
          <w:tcPr>
            <w:tcW w:w="3140" w:type="dxa"/>
          </w:tcPr>
          <w:p w:rsidR="00764179" w:rsidRPr="00AF4D75" w:rsidRDefault="00764179" w:rsidP="00764179">
            <w:pPr>
              <w:rPr>
                <w:sz w:val="22"/>
                <w:szCs w:val="22"/>
              </w:rPr>
            </w:pPr>
            <w:r w:rsidRPr="00AF4D75">
              <w:rPr>
                <w:sz w:val="22"/>
                <w:szCs w:val="22"/>
              </w:rPr>
              <w:t>Не аттестовано</w:t>
            </w:r>
          </w:p>
        </w:tc>
        <w:tc>
          <w:tcPr>
            <w:tcW w:w="1747" w:type="dxa"/>
          </w:tcPr>
          <w:p w:rsidR="00764179" w:rsidRPr="00AF4D75" w:rsidRDefault="00764179" w:rsidP="00AF4D75">
            <w:pPr>
              <w:jc w:val="center"/>
              <w:rPr>
                <w:sz w:val="22"/>
                <w:szCs w:val="22"/>
              </w:rPr>
            </w:pPr>
            <w:r w:rsidRPr="00AF4D75">
              <w:rPr>
                <w:sz w:val="22"/>
                <w:szCs w:val="22"/>
              </w:rPr>
              <w:t>0</w:t>
            </w:r>
          </w:p>
        </w:tc>
        <w:tc>
          <w:tcPr>
            <w:tcW w:w="1843" w:type="dxa"/>
          </w:tcPr>
          <w:p w:rsidR="00764179" w:rsidRPr="00AF4D75" w:rsidRDefault="00764179" w:rsidP="00AF4D75">
            <w:pPr>
              <w:jc w:val="center"/>
              <w:rPr>
                <w:sz w:val="22"/>
                <w:szCs w:val="22"/>
              </w:rPr>
            </w:pPr>
            <w:r w:rsidRPr="00AF4D75">
              <w:rPr>
                <w:sz w:val="22"/>
                <w:szCs w:val="22"/>
              </w:rPr>
              <w:t>0</w:t>
            </w:r>
          </w:p>
        </w:tc>
        <w:tc>
          <w:tcPr>
            <w:tcW w:w="2235" w:type="dxa"/>
          </w:tcPr>
          <w:p w:rsidR="00764179" w:rsidRPr="00AF4D75" w:rsidRDefault="00764179" w:rsidP="00AF4D75">
            <w:pPr>
              <w:jc w:val="center"/>
              <w:rPr>
                <w:sz w:val="22"/>
                <w:szCs w:val="22"/>
              </w:rPr>
            </w:pPr>
            <w:r w:rsidRPr="00AF4D75">
              <w:rPr>
                <w:sz w:val="22"/>
                <w:szCs w:val="22"/>
              </w:rPr>
              <w:t>0</w:t>
            </w:r>
          </w:p>
        </w:tc>
      </w:tr>
    </w:tbl>
    <w:p w:rsidR="00764179" w:rsidRPr="00764179" w:rsidRDefault="00764179" w:rsidP="00764179"/>
    <w:p w:rsidR="00764179" w:rsidRPr="00764179" w:rsidRDefault="00764179" w:rsidP="005E1FA8">
      <w:pPr>
        <w:ind w:firstLine="720"/>
      </w:pPr>
      <w:r w:rsidRPr="00764179">
        <w:t>Квалификационные категории, полученные аттестуемыми педагогическими работниками, соответствуют результатам их практической деятельности.</w:t>
      </w:r>
    </w:p>
    <w:p w:rsidR="00764179" w:rsidRPr="00764179" w:rsidRDefault="00764179" w:rsidP="00764179">
      <w:r w:rsidRPr="00764179">
        <w:t>По окончании аттестационного периода проведен мониторинг наличия категорий у педагогов МАОУ СОШ № 30 г. Томска. (См. таблицу 2).</w:t>
      </w:r>
    </w:p>
    <w:p w:rsidR="00475706" w:rsidRDefault="00475706" w:rsidP="005E1FA8">
      <w:pPr>
        <w:jc w:val="right"/>
      </w:pPr>
    </w:p>
    <w:p w:rsidR="00764179" w:rsidRPr="00764179" w:rsidRDefault="00764179" w:rsidP="005E1FA8">
      <w:pPr>
        <w:jc w:val="right"/>
      </w:pPr>
      <w:r w:rsidRPr="00764179">
        <w:t>Таблица 2</w:t>
      </w:r>
    </w:p>
    <w:p w:rsidR="00764179" w:rsidRPr="00764179" w:rsidRDefault="00764179" w:rsidP="005E1FA8">
      <w:pPr>
        <w:jc w:val="center"/>
      </w:pPr>
      <w:r w:rsidRPr="00764179">
        <w:t>ИТОГИ АТТЕСТАЦИИ ПЕДАГОГИЧЕСКИХ РАБОТНИКОВ</w:t>
      </w:r>
    </w:p>
    <w:tbl>
      <w:tblPr>
        <w:tblStyle w:val="ab"/>
        <w:tblW w:w="10254" w:type="dxa"/>
        <w:jc w:val="center"/>
        <w:tblLook w:val="04A0" w:firstRow="1" w:lastRow="0" w:firstColumn="1" w:lastColumn="0" w:noHBand="0" w:noVBand="1"/>
      </w:tblPr>
      <w:tblGrid>
        <w:gridCol w:w="1702"/>
        <w:gridCol w:w="1843"/>
        <w:gridCol w:w="1590"/>
        <w:gridCol w:w="1592"/>
        <w:gridCol w:w="1592"/>
        <w:gridCol w:w="1935"/>
      </w:tblGrid>
      <w:tr w:rsidR="00764179" w:rsidRPr="00764179" w:rsidTr="00764179">
        <w:trPr>
          <w:jc w:val="center"/>
        </w:trPr>
        <w:tc>
          <w:tcPr>
            <w:tcW w:w="1702" w:type="dxa"/>
            <w:tcBorders>
              <w:top w:val="single" w:sz="4" w:space="0" w:color="auto"/>
              <w:left w:val="single" w:sz="4" w:space="0" w:color="auto"/>
              <w:bottom w:val="single" w:sz="4" w:space="0" w:color="auto"/>
              <w:right w:val="single" w:sz="4" w:space="0" w:color="auto"/>
            </w:tcBorders>
            <w:hideMark/>
          </w:tcPr>
          <w:p w:rsidR="00764179" w:rsidRPr="00764179" w:rsidRDefault="00764179" w:rsidP="00764179">
            <w:r w:rsidRPr="00764179">
              <w:t>Год обучения</w:t>
            </w:r>
          </w:p>
        </w:tc>
        <w:tc>
          <w:tcPr>
            <w:tcW w:w="1843" w:type="dxa"/>
            <w:tcBorders>
              <w:top w:val="single" w:sz="4" w:space="0" w:color="auto"/>
              <w:left w:val="single" w:sz="4" w:space="0" w:color="auto"/>
              <w:bottom w:val="single" w:sz="4" w:space="0" w:color="auto"/>
              <w:right w:val="single" w:sz="4" w:space="0" w:color="auto"/>
            </w:tcBorders>
            <w:hideMark/>
          </w:tcPr>
          <w:p w:rsidR="00764179" w:rsidRPr="00764179" w:rsidRDefault="00764179" w:rsidP="00764179">
            <w:r w:rsidRPr="00764179">
              <w:t>Всего педагогич.</w:t>
            </w:r>
          </w:p>
          <w:p w:rsidR="00764179" w:rsidRPr="00764179" w:rsidRDefault="00764179" w:rsidP="00764179">
            <w:r w:rsidRPr="00764179">
              <w:t>работников</w:t>
            </w:r>
          </w:p>
        </w:tc>
        <w:tc>
          <w:tcPr>
            <w:tcW w:w="1590" w:type="dxa"/>
            <w:tcBorders>
              <w:top w:val="single" w:sz="4" w:space="0" w:color="auto"/>
              <w:left w:val="single" w:sz="4" w:space="0" w:color="auto"/>
              <w:bottom w:val="single" w:sz="4" w:space="0" w:color="auto"/>
              <w:right w:val="single" w:sz="4" w:space="0" w:color="auto"/>
            </w:tcBorders>
            <w:hideMark/>
          </w:tcPr>
          <w:p w:rsidR="00764179" w:rsidRPr="00764179" w:rsidRDefault="00764179" w:rsidP="00764179">
            <w:r w:rsidRPr="00764179">
              <w:t xml:space="preserve">Имеют </w:t>
            </w:r>
          </w:p>
          <w:p w:rsidR="00764179" w:rsidRPr="00764179" w:rsidRDefault="00764179" w:rsidP="00764179">
            <w:r w:rsidRPr="00764179">
              <w:t xml:space="preserve">квалифик. категорию </w:t>
            </w:r>
          </w:p>
          <w:p w:rsidR="00764179" w:rsidRPr="00764179" w:rsidRDefault="00764179" w:rsidP="00764179">
            <w:r w:rsidRPr="00764179">
              <w:t>(кол-во, %)</w:t>
            </w:r>
          </w:p>
        </w:tc>
        <w:tc>
          <w:tcPr>
            <w:tcW w:w="1592" w:type="dxa"/>
            <w:tcBorders>
              <w:top w:val="single" w:sz="4" w:space="0" w:color="auto"/>
              <w:left w:val="single" w:sz="4" w:space="0" w:color="auto"/>
              <w:bottom w:val="single" w:sz="4" w:space="0" w:color="auto"/>
              <w:right w:val="single" w:sz="4" w:space="0" w:color="auto"/>
            </w:tcBorders>
            <w:hideMark/>
          </w:tcPr>
          <w:p w:rsidR="00764179" w:rsidRPr="00764179" w:rsidRDefault="00764179" w:rsidP="00764179">
            <w:r w:rsidRPr="00764179">
              <w:t xml:space="preserve">Работников с высшей квалифик. категорией </w:t>
            </w:r>
          </w:p>
          <w:p w:rsidR="00764179" w:rsidRPr="00764179" w:rsidRDefault="00764179" w:rsidP="00764179">
            <w:r w:rsidRPr="00764179">
              <w:t>(кол-во, %)</w:t>
            </w:r>
          </w:p>
        </w:tc>
        <w:tc>
          <w:tcPr>
            <w:tcW w:w="1592" w:type="dxa"/>
            <w:tcBorders>
              <w:top w:val="single" w:sz="4" w:space="0" w:color="auto"/>
              <w:left w:val="single" w:sz="4" w:space="0" w:color="auto"/>
              <w:bottom w:val="single" w:sz="4" w:space="0" w:color="auto"/>
              <w:right w:val="single" w:sz="4" w:space="0" w:color="auto"/>
            </w:tcBorders>
            <w:hideMark/>
          </w:tcPr>
          <w:p w:rsidR="00764179" w:rsidRPr="00764179" w:rsidRDefault="00764179" w:rsidP="00764179">
            <w:r w:rsidRPr="00764179">
              <w:t xml:space="preserve">Работников с первой квалифик. категорией </w:t>
            </w:r>
          </w:p>
          <w:p w:rsidR="00764179" w:rsidRPr="00764179" w:rsidRDefault="00764179" w:rsidP="00764179">
            <w:r w:rsidRPr="00764179">
              <w:t>(кол-во, %)</w:t>
            </w:r>
          </w:p>
        </w:tc>
        <w:tc>
          <w:tcPr>
            <w:tcW w:w="1935" w:type="dxa"/>
            <w:tcBorders>
              <w:top w:val="single" w:sz="4" w:space="0" w:color="auto"/>
              <w:left w:val="single" w:sz="4" w:space="0" w:color="auto"/>
              <w:bottom w:val="single" w:sz="4" w:space="0" w:color="auto"/>
              <w:right w:val="single" w:sz="4" w:space="0" w:color="auto"/>
            </w:tcBorders>
            <w:hideMark/>
          </w:tcPr>
          <w:p w:rsidR="00764179" w:rsidRPr="00764179" w:rsidRDefault="00764179" w:rsidP="00764179">
            <w:r w:rsidRPr="00764179">
              <w:t xml:space="preserve">Аттестованные на соответствие заним. должности </w:t>
            </w:r>
          </w:p>
          <w:p w:rsidR="00764179" w:rsidRPr="00764179" w:rsidRDefault="00764179" w:rsidP="00764179">
            <w:r w:rsidRPr="00764179">
              <w:t>(кол-во, %)</w:t>
            </w:r>
          </w:p>
        </w:tc>
      </w:tr>
      <w:tr w:rsidR="00764179" w:rsidRPr="00764179" w:rsidTr="00764179">
        <w:trPr>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764179" w:rsidRPr="00764179" w:rsidRDefault="00764179" w:rsidP="00764179">
            <w:r w:rsidRPr="00764179">
              <w:t>2020-2021</w:t>
            </w:r>
          </w:p>
          <w:p w:rsidR="00764179" w:rsidRPr="00764179" w:rsidRDefault="00764179" w:rsidP="00764179">
            <w:r w:rsidRPr="00764179">
              <w:t>уч. год</w:t>
            </w:r>
          </w:p>
        </w:tc>
        <w:tc>
          <w:tcPr>
            <w:tcW w:w="1843"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65 (школьное отделение)</w:t>
            </w:r>
          </w:p>
        </w:tc>
        <w:tc>
          <w:tcPr>
            <w:tcW w:w="1590"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50 (77%)</w:t>
            </w:r>
          </w:p>
        </w:tc>
        <w:tc>
          <w:tcPr>
            <w:tcW w:w="1592"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20 (30,7%)</w:t>
            </w:r>
          </w:p>
        </w:tc>
        <w:tc>
          <w:tcPr>
            <w:tcW w:w="1592"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21 (32,3%)</w:t>
            </w:r>
          </w:p>
        </w:tc>
        <w:tc>
          <w:tcPr>
            <w:tcW w:w="1935"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0</w:t>
            </w:r>
          </w:p>
        </w:tc>
      </w:tr>
      <w:tr w:rsidR="00764179" w:rsidRPr="00764179" w:rsidTr="0076417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64179" w:rsidRPr="00764179" w:rsidRDefault="00764179" w:rsidP="00764179"/>
        </w:tc>
        <w:tc>
          <w:tcPr>
            <w:tcW w:w="1843"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13 (дошкольное отделение)</w:t>
            </w:r>
          </w:p>
        </w:tc>
        <w:tc>
          <w:tcPr>
            <w:tcW w:w="1590"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11 (84.6%)</w:t>
            </w:r>
          </w:p>
        </w:tc>
        <w:tc>
          <w:tcPr>
            <w:tcW w:w="1592"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4 (30%)</w:t>
            </w:r>
          </w:p>
        </w:tc>
        <w:tc>
          <w:tcPr>
            <w:tcW w:w="1592"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7 (53,8%)</w:t>
            </w:r>
          </w:p>
        </w:tc>
        <w:tc>
          <w:tcPr>
            <w:tcW w:w="1935"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0</w:t>
            </w:r>
          </w:p>
        </w:tc>
      </w:tr>
      <w:tr w:rsidR="00764179" w:rsidRPr="00764179" w:rsidTr="00764179">
        <w:trPr>
          <w:jc w:val="center"/>
        </w:trPr>
        <w:tc>
          <w:tcPr>
            <w:tcW w:w="1702"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ИТОГО:</w:t>
            </w:r>
          </w:p>
        </w:tc>
        <w:tc>
          <w:tcPr>
            <w:tcW w:w="1843"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78</w:t>
            </w:r>
          </w:p>
        </w:tc>
        <w:tc>
          <w:tcPr>
            <w:tcW w:w="1590"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61 (78,2%)</w:t>
            </w:r>
          </w:p>
        </w:tc>
        <w:tc>
          <w:tcPr>
            <w:tcW w:w="1592"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24 (30,7%)</w:t>
            </w:r>
          </w:p>
        </w:tc>
        <w:tc>
          <w:tcPr>
            <w:tcW w:w="1592"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28 (35,9%)</w:t>
            </w:r>
          </w:p>
        </w:tc>
        <w:tc>
          <w:tcPr>
            <w:tcW w:w="1935"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0</w:t>
            </w:r>
          </w:p>
        </w:tc>
      </w:tr>
      <w:tr w:rsidR="00764179" w:rsidRPr="00764179" w:rsidTr="00764179">
        <w:trPr>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764179" w:rsidRPr="00764179" w:rsidRDefault="00764179" w:rsidP="00764179">
            <w:r w:rsidRPr="00764179">
              <w:t>2021-2022</w:t>
            </w:r>
          </w:p>
          <w:p w:rsidR="00764179" w:rsidRPr="00764179" w:rsidRDefault="00764179" w:rsidP="00764179">
            <w:r w:rsidRPr="00764179">
              <w:t>уч. год</w:t>
            </w:r>
          </w:p>
        </w:tc>
        <w:tc>
          <w:tcPr>
            <w:tcW w:w="1843"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64 (школьное отделение)</w:t>
            </w:r>
          </w:p>
        </w:tc>
        <w:tc>
          <w:tcPr>
            <w:tcW w:w="1590"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42 (66%)</w:t>
            </w:r>
          </w:p>
        </w:tc>
        <w:tc>
          <w:tcPr>
            <w:tcW w:w="1592"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24 (38%)</w:t>
            </w:r>
          </w:p>
        </w:tc>
        <w:tc>
          <w:tcPr>
            <w:tcW w:w="1592"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18 (28)</w:t>
            </w:r>
          </w:p>
        </w:tc>
        <w:tc>
          <w:tcPr>
            <w:tcW w:w="1935"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3(4,6%)</w:t>
            </w:r>
          </w:p>
        </w:tc>
      </w:tr>
      <w:tr w:rsidR="00764179" w:rsidRPr="00764179" w:rsidTr="0076417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64179" w:rsidRPr="00764179" w:rsidRDefault="00764179" w:rsidP="00764179"/>
        </w:tc>
        <w:tc>
          <w:tcPr>
            <w:tcW w:w="1843"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13 (дошкольное отделение)</w:t>
            </w:r>
          </w:p>
        </w:tc>
        <w:tc>
          <w:tcPr>
            <w:tcW w:w="1590"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12 (92,3%)</w:t>
            </w:r>
          </w:p>
        </w:tc>
        <w:tc>
          <w:tcPr>
            <w:tcW w:w="1592"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3 (23%)</w:t>
            </w:r>
          </w:p>
        </w:tc>
        <w:tc>
          <w:tcPr>
            <w:tcW w:w="1592"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9 (69,2%)</w:t>
            </w:r>
          </w:p>
        </w:tc>
        <w:tc>
          <w:tcPr>
            <w:tcW w:w="1935"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0</w:t>
            </w:r>
          </w:p>
        </w:tc>
      </w:tr>
      <w:tr w:rsidR="00764179" w:rsidRPr="00764179" w:rsidTr="00764179">
        <w:trPr>
          <w:jc w:val="center"/>
        </w:trPr>
        <w:tc>
          <w:tcPr>
            <w:tcW w:w="1702"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ИТОГО:</w:t>
            </w:r>
          </w:p>
        </w:tc>
        <w:tc>
          <w:tcPr>
            <w:tcW w:w="1843"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78</w:t>
            </w:r>
          </w:p>
        </w:tc>
        <w:tc>
          <w:tcPr>
            <w:tcW w:w="1590"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54 (69,2%)</w:t>
            </w:r>
          </w:p>
        </w:tc>
        <w:tc>
          <w:tcPr>
            <w:tcW w:w="1592"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27 (34,6%)</w:t>
            </w:r>
          </w:p>
        </w:tc>
        <w:tc>
          <w:tcPr>
            <w:tcW w:w="1592"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27 (35,9%)</w:t>
            </w:r>
          </w:p>
        </w:tc>
        <w:tc>
          <w:tcPr>
            <w:tcW w:w="1935"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3 (4,6%)</w:t>
            </w:r>
          </w:p>
        </w:tc>
      </w:tr>
      <w:tr w:rsidR="00764179" w:rsidRPr="00764179" w:rsidTr="00764179">
        <w:trPr>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764179" w:rsidRPr="00764179" w:rsidRDefault="00764179" w:rsidP="00764179">
            <w:r w:rsidRPr="00764179">
              <w:t>2022-2023</w:t>
            </w:r>
          </w:p>
          <w:p w:rsidR="00764179" w:rsidRPr="00764179" w:rsidRDefault="00764179" w:rsidP="00764179">
            <w:r w:rsidRPr="00764179">
              <w:t>уч. год</w:t>
            </w:r>
          </w:p>
        </w:tc>
        <w:tc>
          <w:tcPr>
            <w:tcW w:w="1843"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62 (школьное отделение)</w:t>
            </w:r>
          </w:p>
        </w:tc>
        <w:tc>
          <w:tcPr>
            <w:tcW w:w="1590"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34 (55%)</w:t>
            </w:r>
          </w:p>
        </w:tc>
        <w:tc>
          <w:tcPr>
            <w:tcW w:w="1592"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20 (32,3%)</w:t>
            </w:r>
          </w:p>
        </w:tc>
        <w:tc>
          <w:tcPr>
            <w:tcW w:w="1592"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14 (22,6%)</w:t>
            </w:r>
          </w:p>
        </w:tc>
        <w:tc>
          <w:tcPr>
            <w:tcW w:w="1935"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0</w:t>
            </w:r>
          </w:p>
        </w:tc>
      </w:tr>
      <w:tr w:rsidR="00764179" w:rsidRPr="00764179" w:rsidTr="00764179">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64179" w:rsidRPr="00764179" w:rsidRDefault="00764179" w:rsidP="00764179"/>
        </w:tc>
        <w:tc>
          <w:tcPr>
            <w:tcW w:w="1843"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13 (дошкольное отделение)</w:t>
            </w:r>
          </w:p>
        </w:tc>
        <w:tc>
          <w:tcPr>
            <w:tcW w:w="1590"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12 (61,5%)</w:t>
            </w:r>
          </w:p>
        </w:tc>
        <w:tc>
          <w:tcPr>
            <w:tcW w:w="1592"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5 (38,5%)</w:t>
            </w:r>
          </w:p>
        </w:tc>
        <w:tc>
          <w:tcPr>
            <w:tcW w:w="1592"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7 (23,07%)</w:t>
            </w:r>
          </w:p>
        </w:tc>
        <w:tc>
          <w:tcPr>
            <w:tcW w:w="1935" w:type="dxa"/>
            <w:tcBorders>
              <w:top w:val="single" w:sz="4" w:space="0" w:color="auto"/>
              <w:left w:val="single" w:sz="4" w:space="0" w:color="auto"/>
              <w:bottom w:val="single" w:sz="4" w:space="0" w:color="auto"/>
              <w:right w:val="single" w:sz="4" w:space="0" w:color="auto"/>
            </w:tcBorders>
          </w:tcPr>
          <w:p w:rsidR="00764179" w:rsidRPr="00764179" w:rsidRDefault="00764179" w:rsidP="00764179">
            <w:r w:rsidRPr="00764179">
              <w:t>0</w:t>
            </w:r>
          </w:p>
        </w:tc>
      </w:tr>
      <w:tr w:rsidR="00764179" w:rsidRPr="00764179" w:rsidTr="00764179">
        <w:trPr>
          <w:jc w:val="center"/>
        </w:trPr>
        <w:tc>
          <w:tcPr>
            <w:tcW w:w="1702" w:type="dxa"/>
            <w:tcBorders>
              <w:top w:val="single" w:sz="4" w:space="0" w:color="auto"/>
              <w:left w:val="single" w:sz="4" w:space="0" w:color="auto"/>
              <w:bottom w:val="single" w:sz="4" w:space="0" w:color="auto"/>
              <w:right w:val="single" w:sz="4" w:space="0" w:color="auto"/>
            </w:tcBorders>
            <w:hideMark/>
          </w:tcPr>
          <w:p w:rsidR="00764179" w:rsidRPr="00764179" w:rsidRDefault="00764179" w:rsidP="00764179">
            <w:r w:rsidRPr="00764179">
              <w:t>ИТОГО:</w:t>
            </w:r>
          </w:p>
        </w:tc>
        <w:tc>
          <w:tcPr>
            <w:tcW w:w="1843" w:type="dxa"/>
            <w:tcBorders>
              <w:top w:val="single" w:sz="4" w:space="0" w:color="auto"/>
              <w:left w:val="single" w:sz="4" w:space="0" w:color="auto"/>
              <w:bottom w:val="single" w:sz="4" w:space="0" w:color="auto"/>
              <w:right w:val="single" w:sz="4" w:space="0" w:color="auto"/>
            </w:tcBorders>
            <w:hideMark/>
          </w:tcPr>
          <w:p w:rsidR="00764179" w:rsidRPr="00764179" w:rsidRDefault="00764179" w:rsidP="00764179">
            <w:r w:rsidRPr="00764179">
              <w:t>77</w:t>
            </w:r>
          </w:p>
        </w:tc>
        <w:tc>
          <w:tcPr>
            <w:tcW w:w="1590" w:type="dxa"/>
            <w:tcBorders>
              <w:top w:val="single" w:sz="4" w:space="0" w:color="auto"/>
              <w:left w:val="single" w:sz="4" w:space="0" w:color="auto"/>
              <w:bottom w:val="single" w:sz="4" w:space="0" w:color="auto"/>
              <w:right w:val="single" w:sz="4" w:space="0" w:color="auto"/>
            </w:tcBorders>
            <w:hideMark/>
          </w:tcPr>
          <w:p w:rsidR="00764179" w:rsidRPr="00764179" w:rsidRDefault="00764179" w:rsidP="00764179">
            <w:r w:rsidRPr="00764179">
              <w:t>45 (58,4%)</w:t>
            </w:r>
          </w:p>
        </w:tc>
        <w:tc>
          <w:tcPr>
            <w:tcW w:w="1592" w:type="dxa"/>
            <w:tcBorders>
              <w:top w:val="single" w:sz="4" w:space="0" w:color="auto"/>
              <w:left w:val="single" w:sz="4" w:space="0" w:color="auto"/>
              <w:bottom w:val="single" w:sz="4" w:space="0" w:color="auto"/>
              <w:right w:val="single" w:sz="4" w:space="0" w:color="auto"/>
            </w:tcBorders>
            <w:hideMark/>
          </w:tcPr>
          <w:p w:rsidR="00764179" w:rsidRPr="00764179" w:rsidRDefault="00764179" w:rsidP="00764179">
            <w:r w:rsidRPr="00764179">
              <w:t>25 (32,5%)</w:t>
            </w:r>
          </w:p>
        </w:tc>
        <w:tc>
          <w:tcPr>
            <w:tcW w:w="1592" w:type="dxa"/>
            <w:tcBorders>
              <w:top w:val="single" w:sz="4" w:space="0" w:color="auto"/>
              <w:left w:val="single" w:sz="4" w:space="0" w:color="auto"/>
              <w:bottom w:val="single" w:sz="4" w:space="0" w:color="auto"/>
              <w:right w:val="single" w:sz="4" w:space="0" w:color="auto"/>
            </w:tcBorders>
            <w:hideMark/>
          </w:tcPr>
          <w:p w:rsidR="00764179" w:rsidRPr="00764179" w:rsidRDefault="00764179" w:rsidP="00764179">
            <w:r w:rsidRPr="00764179">
              <w:t>21 (27,27%)</w:t>
            </w:r>
          </w:p>
        </w:tc>
        <w:tc>
          <w:tcPr>
            <w:tcW w:w="1935" w:type="dxa"/>
            <w:tcBorders>
              <w:top w:val="single" w:sz="4" w:space="0" w:color="auto"/>
              <w:left w:val="single" w:sz="4" w:space="0" w:color="auto"/>
              <w:bottom w:val="single" w:sz="4" w:space="0" w:color="auto"/>
              <w:right w:val="single" w:sz="4" w:space="0" w:color="auto"/>
            </w:tcBorders>
            <w:hideMark/>
          </w:tcPr>
          <w:p w:rsidR="00764179" w:rsidRPr="00764179" w:rsidRDefault="00764179" w:rsidP="00764179">
            <w:r w:rsidRPr="00764179">
              <w:t>0</w:t>
            </w:r>
          </w:p>
        </w:tc>
      </w:tr>
    </w:tbl>
    <w:p w:rsidR="00764179" w:rsidRPr="00764179" w:rsidRDefault="00764179" w:rsidP="00764179"/>
    <w:p w:rsidR="00764179" w:rsidRPr="00764179" w:rsidRDefault="00764179" w:rsidP="005E1FA8">
      <w:pPr>
        <w:ind w:firstLine="720"/>
        <w:jc w:val="both"/>
      </w:pPr>
      <w:r w:rsidRPr="00764179">
        <w:lastRenderedPageBreak/>
        <w:t>По состоянию на 21.05.2023г. можно отметить стабильное количество педагогов, работающих в образовательной организации. Показатели педагогов, имеющих категории, составляет 45 человек или 58,4%. Из них высшую квалификационную категорию имеют 25 педагогов школы и дошкольного отделения. Стабильным остается показатель педагогов, имеющих высшую квалификационную категорию. Он составил 25 человека или 32,5%. На соответствие занимаемой должности в этом учебном году никто из педагогов не проходил аттестацию. Снизилось количество педагогов, имеющих квалификационную категорию, т.к. в начале учебного года в школу пришли работать молодые учителя, которые не подлежат аттестации.</w:t>
      </w:r>
    </w:p>
    <w:p w:rsidR="00764179" w:rsidRPr="00764179" w:rsidRDefault="00764179" w:rsidP="005E1FA8">
      <w:pPr>
        <w:jc w:val="both"/>
      </w:pPr>
      <w:r w:rsidRPr="00764179">
        <w:t>Факты нарушения прав педагогических работников в ходе аттестации отсутствуют.</w:t>
      </w:r>
    </w:p>
    <w:p w:rsidR="00764179" w:rsidRPr="00764179" w:rsidRDefault="00764179" w:rsidP="005E1FA8">
      <w:pPr>
        <w:ind w:firstLine="720"/>
        <w:jc w:val="both"/>
      </w:pPr>
      <w:r w:rsidRPr="00764179">
        <w:t>Представленные экспертам областной аттестационной комиссии материалы свидетельствуют о том, что категории получают сотрудники действительно заслуживающие этого. Итоговые заключения тщательно проверялись и выверялись координатором аттестации школы. Подача заявлений на прохождение аттестационного периода проходила в дистанционном режиме.</w:t>
      </w:r>
    </w:p>
    <w:p w:rsidR="000F45B0" w:rsidRDefault="00764179" w:rsidP="00475706">
      <w:pPr>
        <w:ind w:firstLine="720"/>
        <w:jc w:val="both"/>
      </w:pPr>
      <w:r w:rsidRPr="00764179">
        <w:t xml:space="preserve">В целом, мониторинг результатов аттестации позволяет сделать вывод, что аттестация педагогических кадров образовательной организации в 2022-2023учебном году прошла организованно и успешно. </w:t>
      </w:r>
    </w:p>
    <w:p w:rsidR="00475706" w:rsidRPr="00764179" w:rsidRDefault="00475706" w:rsidP="00475706">
      <w:pPr>
        <w:ind w:firstLine="720"/>
        <w:jc w:val="both"/>
        <w:sectPr w:rsidR="00475706" w:rsidRPr="00764179" w:rsidSect="00764179">
          <w:type w:val="continuous"/>
          <w:pgSz w:w="11910" w:h="16840"/>
          <w:pgMar w:top="720" w:right="720" w:bottom="720" w:left="720" w:header="0" w:footer="978" w:gutter="0"/>
          <w:cols w:space="720"/>
          <w:docGrid w:linePitch="299"/>
        </w:sectPr>
      </w:pPr>
    </w:p>
    <w:p w:rsidR="000F45B0" w:rsidRPr="00764179" w:rsidRDefault="000F45B0" w:rsidP="00764179">
      <w:pPr>
        <w:sectPr w:rsidR="000F45B0" w:rsidRPr="00764179" w:rsidSect="00764179">
          <w:type w:val="continuous"/>
          <w:pgSz w:w="11910" w:h="16840"/>
          <w:pgMar w:top="720" w:right="720" w:bottom="720" w:left="720" w:header="0" w:footer="978" w:gutter="0"/>
          <w:cols w:space="720"/>
        </w:sectPr>
      </w:pPr>
    </w:p>
    <w:p w:rsidR="00E90D37" w:rsidRDefault="00E90D37" w:rsidP="00E90D37">
      <w:pPr>
        <w:jc w:val="both"/>
      </w:pPr>
      <w:r>
        <w:lastRenderedPageBreak/>
        <w:t xml:space="preserve"> </w:t>
      </w:r>
      <w:r>
        <w:tab/>
      </w:r>
      <w:r w:rsidR="00DD7FB1">
        <w:t>В 2024</w:t>
      </w:r>
      <w:r w:rsidRPr="00E90D37">
        <w:t xml:space="preserve"> году активность учителей в профессиональных конкурсах </w:t>
      </w:r>
      <w:r>
        <w:t xml:space="preserve">недостаточно высокая. </w:t>
      </w:r>
      <w:r w:rsidRPr="00E90D37">
        <w:t>Информация об участии представлена в таблице.</w:t>
      </w:r>
    </w:p>
    <w:p w:rsidR="00E90D37" w:rsidRPr="00E90D37" w:rsidRDefault="00E90D37" w:rsidP="00E90D37">
      <w:pPr>
        <w:jc w:val="both"/>
      </w:pPr>
    </w:p>
    <w:tbl>
      <w:tblPr>
        <w:tblW w:w="5000" w:type="pct"/>
        <w:jc w:val="center"/>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6596"/>
        <w:gridCol w:w="2268"/>
        <w:gridCol w:w="1756"/>
      </w:tblGrid>
      <w:tr w:rsidR="00E90D37" w:rsidRPr="00E90D37" w:rsidTr="005E4DF3">
        <w:trPr>
          <w:tblHeader/>
          <w:jc w:val="center"/>
        </w:trPr>
        <w:tc>
          <w:tcPr>
            <w:tcW w:w="6596" w:type="dxa"/>
            <w:tcBorders>
              <w:top w:val="single" w:sz="6" w:space="0" w:color="222222"/>
              <w:left w:val="single" w:sz="6" w:space="0" w:color="222222"/>
              <w:bottom w:val="single" w:sz="6" w:space="0" w:color="222222"/>
              <w:right w:val="single" w:sz="6" w:space="0" w:color="222222"/>
            </w:tcBorders>
            <w:shd w:val="clear" w:color="auto" w:fill="EAF1DD" w:themeFill="accent3" w:themeFillTint="33"/>
            <w:tcMar>
              <w:top w:w="75" w:type="dxa"/>
              <w:left w:w="75" w:type="dxa"/>
              <w:bottom w:w="75" w:type="dxa"/>
              <w:right w:w="75" w:type="dxa"/>
            </w:tcMar>
            <w:hideMark/>
          </w:tcPr>
          <w:p w:rsidR="00E90D37" w:rsidRPr="00E90D37" w:rsidRDefault="00E90D37" w:rsidP="00E95AB8">
            <w:pPr>
              <w:jc w:val="center"/>
            </w:pPr>
            <w:r w:rsidRPr="00E90D37">
              <w:t>Название конкурса</w:t>
            </w:r>
          </w:p>
        </w:tc>
        <w:tc>
          <w:tcPr>
            <w:tcW w:w="2268" w:type="dxa"/>
            <w:tcBorders>
              <w:top w:val="single" w:sz="6" w:space="0" w:color="222222"/>
              <w:left w:val="single" w:sz="6" w:space="0" w:color="222222"/>
              <w:bottom w:val="single" w:sz="6" w:space="0" w:color="222222"/>
              <w:right w:val="single" w:sz="6" w:space="0" w:color="222222"/>
            </w:tcBorders>
            <w:shd w:val="clear" w:color="auto" w:fill="EAF1DD" w:themeFill="accent3" w:themeFillTint="33"/>
            <w:tcMar>
              <w:top w:w="75" w:type="dxa"/>
              <w:left w:w="75" w:type="dxa"/>
              <w:bottom w:w="75" w:type="dxa"/>
              <w:right w:w="75" w:type="dxa"/>
            </w:tcMar>
            <w:hideMark/>
          </w:tcPr>
          <w:p w:rsidR="00E90D37" w:rsidRPr="00E90D37" w:rsidRDefault="00E90D37" w:rsidP="00E95AB8">
            <w:pPr>
              <w:jc w:val="center"/>
            </w:pPr>
            <w:r w:rsidRPr="00E90D37">
              <w:t>Ф. И. О. педагога</w:t>
            </w:r>
          </w:p>
        </w:tc>
        <w:tc>
          <w:tcPr>
            <w:tcW w:w="1756" w:type="dxa"/>
            <w:tcBorders>
              <w:top w:val="single" w:sz="6" w:space="0" w:color="222222"/>
              <w:left w:val="single" w:sz="6" w:space="0" w:color="222222"/>
              <w:bottom w:val="single" w:sz="6" w:space="0" w:color="222222"/>
              <w:right w:val="single" w:sz="6" w:space="0" w:color="222222"/>
            </w:tcBorders>
            <w:shd w:val="clear" w:color="auto" w:fill="EAF1DD" w:themeFill="accent3" w:themeFillTint="33"/>
            <w:tcMar>
              <w:top w:w="75" w:type="dxa"/>
              <w:left w:w="75" w:type="dxa"/>
              <w:bottom w:w="75" w:type="dxa"/>
              <w:right w:w="75" w:type="dxa"/>
            </w:tcMar>
            <w:hideMark/>
          </w:tcPr>
          <w:p w:rsidR="00E90D37" w:rsidRPr="00E90D37" w:rsidRDefault="00E90D37" w:rsidP="00E95AB8">
            <w:pPr>
              <w:jc w:val="center"/>
            </w:pPr>
            <w:r w:rsidRPr="00E90D37">
              <w:t>Результат</w:t>
            </w:r>
          </w:p>
        </w:tc>
      </w:tr>
      <w:tr w:rsidR="00E90D37" w:rsidRPr="00E90D37" w:rsidTr="00E95AB8">
        <w:trPr>
          <w:jc w:val="center"/>
        </w:trPr>
        <w:tc>
          <w:tcPr>
            <w:tcW w:w="6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D37" w:rsidRPr="00E90D37" w:rsidRDefault="00E90D37" w:rsidP="00E90D37">
            <w:r>
              <w:t xml:space="preserve">Муниципальный этап Всероссийского конкурса </w:t>
            </w:r>
            <w:r w:rsidRPr="00E95AB8">
              <w:rPr>
                <w:b/>
              </w:rPr>
              <w:t>«Учитель года»</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D37" w:rsidRPr="00E90D37" w:rsidRDefault="00E90D37" w:rsidP="00E95AB8">
            <w:pPr>
              <w:jc w:val="center"/>
            </w:pPr>
            <w:r>
              <w:t>Дементьева Т.В.</w:t>
            </w:r>
          </w:p>
        </w:tc>
        <w:tc>
          <w:tcPr>
            <w:tcW w:w="1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D37" w:rsidRPr="00E90D37" w:rsidRDefault="00E95AB8" w:rsidP="00E95AB8">
            <w:pPr>
              <w:jc w:val="center"/>
            </w:pPr>
            <w:r>
              <w:t>у</w:t>
            </w:r>
            <w:r w:rsidR="00E90D37">
              <w:t>частник заочного этапа</w:t>
            </w:r>
          </w:p>
        </w:tc>
      </w:tr>
      <w:tr w:rsidR="00E90D37" w:rsidRPr="00E90D37" w:rsidTr="00E95AB8">
        <w:trPr>
          <w:jc w:val="center"/>
        </w:trPr>
        <w:tc>
          <w:tcPr>
            <w:tcW w:w="6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D37" w:rsidRPr="00E90D37" w:rsidRDefault="00E90D37" w:rsidP="00E90D37">
            <w:r>
              <w:t xml:space="preserve">Региональный конкурс </w:t>
            </w:r>
            <w:r w:rsidRPr="00E95AB8">
              <w:rPr>
                <w:b/>
              </w:rPr>
              <w:t>«</w:t>
            </w:r>
            <w:r w:rsidRPr="00E95AB8">
              <w:rPr>
                <w:b/>
                <w:lang w:val="en-US"/>
              </w:rPr>
              <w:t>PRO</w:t>
            </w:r>
            <w:r w:rsidRPr="00E95AB8">
              <w:rPr>
                <w:b/>
              </w:rPr>
              <w:t>движение к вершинам мастерства»</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D37" w:rsidRPr="00E90D37" w:rsidRDefault="00E90D37" w:rsidP="00E95AB8">
            <w:pPr>
              <w:jc w:val="center"/>
            </w:pPr>
            <w:r>
              <w:t>Аманатова Д.В.</w:t>
            </w:r>
          </w:p>
        </w:tc>
        <w:tc>
          <w:tcPr>
            <w:tcW w:w="1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D37" w:rsidRPr="00E90D37" w:rsidRDefault="00E95AB8" w:rsidP="00E95AB8">
            <w:pPr>
              <w:jc w:val="center"/>
            </w:pPr>
            <w:r>
              <w:t>участие</w:t>
            </w:r>
          </w:p>
        </w:tc>
      </w:tr>
      <w:tr w:rsidR="00E90D37" w:rsidRPr="00E90D37" w:rsidTr="00E95AB8">
        <w:trPr>
          <w:jc w:val="center"/>
        </w:trPr>
        <w:tc>
          <w:tcPr>
            <w:tcW w:w="6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D37" w:rsidRPr="00E90D37" w:rsidRDefault="00E90D37" w:rsidP="00E90D37">
            <w:r>
              <w:t xml:space="preserve">Муниципальный этап </w:t>
            </w:r>
            <w:r w:rsidRPr="00E95AB8">
              <w:rPr>
                <w:b/>
              </w:rPr>
              <w:t>«Воспитатель года»</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D37" w:rsidRPr="00E90D37" w:rsidRDefault="00E95AB8" w:rsidP="00E95AB8">
            <w:pPr>
              <w:jc w:val="center"/>
            </w:pPr>
            <w:r>
              <w:t>Татарченко С.А.</w:t>
            </w:r>
          </w:p>
        </w:tc>
        <w:tc>
          <w:tcPr>
            <w:tcW w:w="1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D37" w:rsidRPr="00E90D37" w:rsidRDefault="00E95AB8" w:rsidP="00E95AB8">
            <w:pPr>
              <w:jc w:val="center"/>
            </w:pPr>
            <w:r>
              <w:t>участие</w:t>
            </w:r>
          </w:p>
        </w:tc>
      </w:tr>
      <w:tr w:rsidR="00E90D37" w:rsidRPr="00E90D37" w:rsidTr="00E95AB8">
        <w:trPr>
          <w:trHeight w:val="246"/>
          <w:jc w:val="center"/>
        </w:trPr>
        <w:tc>
          <w:tcPr>
            <w:tcW w:w="6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D37" w:rsidRPr="00E90D37" w:rsidRDefault="00805A3A" w:rsidP="00E90D37">
            <w:r>
              <w:t xml:space="preserve">Конкурс на присуждение премии </w:t>
            </w:r>
            <w:r w:rsidRPr="00E95AB8">
              <w:rPr>
                <w:b/>
              </w:rPr>
              <w:t>лучшим учителям</w:t>
            </w:r>
            <w:r>
              <w:t xml:space="preserve"> за достижения в педагогической деятельности</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D37" w:rsidRPr="00E90D37" w:rsidRDefault="00805A3A" w:rsidP="00E95AB8">
            <w:pPr>
              <w:jc w:val="center"/>
            </w:pPr>
            <w:r>
              <w:t>Пилипенко И.В.</w:t>
            </w:r>
          </w:p>
        </w:tc>
        <w:tc>
          <w:tcPr>
            <w:tcW w:w="1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E90D37" w:rsidRPr="00E90D37" w:rsidRDefault="00805A3A" w:rsidP="00E95AB8">
            <w:pPr>
              <w:jc w:val="center"/>
            </w:pPr>
            <w:r>
              <w:t>участие</w:t>
            </w:r>
          </w:p>
        </w:tc>
      </w:tr>
      <w:tr w:rsidR="00E95AB8" w:rsidRPr="00E90D37" w:rsidTr="00E95AB8">
        <w:trPr>
          <w:trHeight w:val="246"/>
          <w:jc w:val="center"/>
        </w:trPr>
        <w:tc>
          <w:tcPr>
            <w:tcW w:w="65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95AB8" w:rsidRDefault="00E95AB8" w:rsidP="00E90D37">
            <w:r>
              <w:t xml:space="preserve">Муниципальный конкурс </w:t>
            </w:r>
            <w:r w:rsidRPr="00E95AB8">
              <w:rPr>
                <w:b/>
              </w:rPr>
              <w:t>«Педагог- наставник»</w:t>
            </w:r>
          </w:p>
        </w:tc>
        <w:tc>
          <w:tcPr>
            <w:tcW w:w="22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95AB8" w:rsidRDefault="00E95AB8" w:rsidP="00E95AB8">
            <w:pPr>
              <w:jc w:val="center"/>
            </w:pPr>
            <w:r>
              <w:t>Александрович Е.П.</w:t>
            </w:r>
          </w:p>
          <w:p w:rsidR="00E95AB8" w:rsidRDefault="00E95AB8" w:rsidP="00E95AB8">
            <w:pPr>
              <w:jc w:val="center"/>
            </w:pPr>
            <w:r>
              <w:t>Аманатова Д.В.</w:t>
            </w:r>
          </w:p>
        </w:tc>
        <w:tc>
          <w:tcPr>
            <w:tcW w:w="17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95AB8" w:rsidRDefault="00E95AB8" w:rsidP="00E95AB8">
            <w:pPr>
              <w:jc w:val="center"/>
            </w:pPr>
            <w:r>
              <w:t>участие</w:t>
            </w:r>
          </w:p>
        </w:tc>
      </w:tr>
    </w:tbl>
    <w:p w:rsidR="00475706" w:rsidRDefault="00475706" w:rsidP="00764179"/>
    <w:p w:rsidR="00475706" w:rsidRPr="00B36398" w:rsidRDefault="001E769B" w:rsidP="00475706">
      <w:pPr>
        <w:jc w:val="center"/>
        <w:rPr>
          <w:b/>
          <w:color w:val="17365D" w:themeColor="text2" w:themeShade="BF"/>
        </w:rPr>
      </w:pPr>
      <w:r>
        <w:rPr>
          <w:b/>
          <w:color w:val="17365D" w:themeColor="text2" w:themeShade="BF"/>
        </w:rPr>
        <w:t>3.3.7</w:t>
      </w:r>
      <w:r w:rsidR="00475706" w:rsidRPr="00B36398">
        <w:rPr>
          <w:b/>
          <w:color w:val="17365D" w:themeColor="text2" w:themeShade="BF"/>
        </w:rPr>
        <w:t>.</w:t>
      </w:r>
      <w:r w:rsidR="00475706" w:rsidRPr="00B36398">
        <w:rPr>
          <w:b/>
          <w:color w:val="17365D" w:themeColor="text2" w:themeShade="BF"/>
        </w:rPr>
        <w:tab/>
        <w:t>Сетевое взаимодействие</w:t>
      </w:r>
    </w:p>
    <w:p w:rsidR="00475706" w:rsidRDefault="00475706" w:rsidP="00475706"/>
    <w:p w:rsidR="00475706" w:rsidRPr="00475706" w:rsidRDefault="00475706" w:rsidP="00475706">
      <w:pPr>
        <w:pStyle w:val="a5"/>
        <w:jc w:val="both"/>
      </w:pPr>
      <w:r w:rsidRPr="00475706">
        <w:tab/>
        <w:t>Развитие социального партнерства с учреждениями дополнительного образования создаёт условия для построения широкого образовательного пространства через реализацию совместных образовательных и воспитательных программ и проектов.</w:t>
      </w:r>
    </w:p>
    <w:p w:rsidR="00475706" w:rsidRPr="00475706" w:rsidRDefault="00475706" w:rsidP="00475706">
      <w:pPr>
        <w:pStyle w:val="a5"/>
        <w:jc w:val="both"/>
      </w:pPr>
      <w:r w:rsidRPr="00475706">
        <w:t>Деятельность школы в этом направлении состоит в следующем:</w:t>
      </w:r>
    </w:p>
    <w:p w:rsidR="00475706" w:rsidRPr="00475706" w:rsidRDefault="00475706" w:rsidP="00694871">
      <w:pPr>
        <w:pStyle w:val="a5"/>
        <w:numPr>
          <w:ilvl w:val="0"/>
          <w:numId w:val="23"/>
        </w:numPr>
        <w:jc w:val="both"/>
      </w:pPr>
      <w:r w:rsidRPr="00475706">
        <w:t>заключение договоров социального партнерства с учреждениями дополнительного образования;</w:t>
      </w:r>
    </w:p>
    <w:p w:rsidR="00475706" w:rsidRPr="00475706" w:rsidRDefault="00475706" w:rsidP="00694871">
      <w:pPr>
        <w:pStyle w:val="a5"/>
        <w:numPr>
          <w:ilvl w:val="0"/>
          <w:numId w:val="23"/>
        </w:numPr>
        <w:jc w:val="both"/>
      </w:pPr>
      <w:r w:rsidRPr="00475706">
        <w:t>разработка совместных планов участия в социально значимых программах и проектах.</w:t>
      </w:r>
    </w:p>
    <w:p w:rsidR="00475706" w:rsidRPr="00475706" w:rsidRDefault="00475706" w:rsidP="00475706">
      <w:pPr>
        <w:pStyle w:val="a5"/>
        <w:ind w:firstLine="360"/>
        <w:jc w:val="both"/>
      </w:pPr>
      <w:r w:rsidRPr="00475706">
        <w:t>МАОУ СОШ № 30 развивает социальное партнерство и с томскими вузами. Партнерство осуществляется на основе договоров о совместной деятельности  как в целом с вузами, так и с отдельными кафедрами и факультетами.</w:t>
      </w:r>
    </w:p>
    <w:p w:rsidR="00475706" w:rsidRPr="00475706" w:rsidRDefault="00475706" w:rsidP="00475706">
      <w:pPr>
        <w:pStyle w:val="a5"/>
        <w:jc w:val="both"/>
      </w:pPr>
    </w:p>
    <w:p w:rsidR="00475706" w:rsidRDefault="00475706" w:rsidP="00475706">
      <w:pPr>
        <w:pStyle w:val="a5"/>
        <w:jc w:val="center"/>
        <w:rPr>
          <w:b/>
          <w:i/>
          <w:sz w:val="24"/>
          <w:szCs w:val="24"/>
        </w:rPr>
      </w:pPr>
      <w:r w:rsidRPr="004214BD">
        <w:rPr>
          <w:b/>
          <w:i/>
          <w:sz w:val="24"/>
          <w:szCs w:val="24"/>
        </w:rPr>
        <w:t>Наличие совместной деятельности с другими учреждениями</w:t>
      </w:r>
    </w:p>
    <w:p w:rsidR="00475706" w:rsidRDefault="00DD7FB1" w:rsidP="00475706">
      <w:pPr>
        <w:tabs>
          <w:tab w:val="left" w:pos="900"/>
        </w:tabs>
        <w:jc w:val="center"/>
      </w:pPr>
      <w:r>
        <w:rPr>
          <w:b/>
          <w:i/>
          <w:sz w:val="24"/>
          <w:szCs w:val="24"/>
        </w:rPr>
        <w:t>в 2023-2024</w:t>
      </w:r>
      <w:r w:rsidR="00475706" w:rsidRPr="004214BD">
        <w:rPr>
          <w:b/>
          <w:i/>
          <w:sz w:val="24"/>
          <w:szCs w:val="24"/>
        </w:rPr>
        <w:t xml:space="preserve"> учебном году</w:t>
      </w:r>
    </w:p>
    <w:p w:rsidR="00475706" w:rsidRPr="00475706" w:rsidRDefault="00475706" w:rsidP="00475706">
      <w:pPr>
        <w:tabs>
          <w:tab w:val="left" w:pos="900"/>
        </w:tabs>
      </w:pPr>
      <w:r>
        <w:tab/>
      </w:r>
    </w:p>
    <w:tbl>
      <w:tblPr>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4360"/>
        <w:gridCol w:w="3756"/>
      </w:tblGrid>
      <w:tr w:rsidR="00475706" w:rsidRPr="00475706" w:rsidTr="005E4DF3">
        <w:trPr>
          <w:trHeight w:val="604"/>
        </w:trPr>
        <w:tc>
          <w:tcPr>
            <w:tcW w:w="2543" w:type="dxa"/>
            <w:shd w:val="clear" w:color="auto" w:fill="E2EFD9"/>
          </w:tcPr>
          <w:p w:rsidR="00475706" w:rsidRPr="00475706" w:rsidRDefault="00475706" w:rsidP="002C69F9">
            <w:pPr>
              <w:pStyle w:val="Default"/>
              <w:jc w:val="center"/>
              <w:rPr>
                <w:rFonts w:ascii="Times New Roman" w:hAnsi="Times New Roman" w:cs="Times New Roman"/>
                <w:sz w:val="22"/>
                <w:szCs w:val="22"/>
                <w:lang w:eastAsia="ru-RU"/>
              </w:rPr>
            </w:pPr>
            <w:r w:rsidRPr="00475706">
              <w:rPr>
                <w:rFonts w:ascii="Times New Roman" w:hAnsi="Times New Roman" w:cs="Times New Roman"/>
                <w:b/>
                <w:bCs/>
                <w:sz w:val="22"/>
                <w:szCs w:val="22"/>
                <w:lang w:eastAsia="ru-RU"/>
              </w:rPr>
              <w:t>Субъекты социального партнерства</w:t>
            </w:r>
          </w:p>
        </w:tc>
        <w:tc>
          <w:tcPr>
            <w:tcW w:w="4360" w:type="dxa"/>
            <w:shd w:val="clear" w:color="auto" w:fill="E2EFD9"/>
          </w:tcPr>
          <w:p w:rsidR="00475706" w:rsidRPr="00475706" w:rsidRDefault="00475706" w:rsidP="002C69F9">
            <w:pPr>
              <w:pStyle w:val="Default"/>
              <w:jc w:val="center"/>
              <w:rPr>
                <w:rFonts w:ascii="Times New Roman" w:hAnsi="Times New Roman" w:cs="Times New Roman"/>
                <w:sz w:val="22"/>
                <w:szCs w:val="22"/>
                <w:lang w:eastAsia="ru-RU"/>
              </w:rPr>
            </w:pPr>
            <w:r w:rsidRPr="00475706">
              <w:rPr>
                <w:rFonts w:ascii="Times New Roman" w:hAnsi="Times New Roman" w:cs="Times New Roman"/>
                <w:b/>
                <w:bCs/>
                <w:sz w:val="22"/>
                <w:szCs w:val="22"/>
                <w:lang w:eastAsia="ru-RU"/>
              </w:rPr>
              <w:t>Формы взаимодействия</w:t>
            </w:r>
          </w:p>
          <w:p w:rsidR="00475706" w:rsidRPr="00475706" w:rsidRDefault="00475706" w:rsidP="002C69F9">
            <w:pPr>
              <w:jc w:val="center"/>
              <w:rPr>
                <w:lang w:eastAsia="ru-RU"/>
              </w:rPr>
            </w:pPr>
          </w:p>
        </w:tc>
        <w:tc>
          <w:tcPr>
            <w:tcW w:w="3756" w:type="dxa"/>
            <w:shd w:val="clear" w:color="auto" w:fill="E2EFD9"/>
          </w:tcPr>
          <w:p w:rsidR="00475706" w:rsidRPr="00475706" w:rsidRDefault="00475706" w:rsidP="002C69F9">
            <w:pPr>
              <w:pStyle w:val="Default"/>
              <w:jc w:val="center"/>
              <w:rPr>
                <w:rFonts w:ascii="Times New Roman" w:hAnsi="Times New Roman" w:cs="Times New Roman"/>
                <w:sz w:val="22"/>
                <w:szCs w:val="22"/>
                <w:lang w:eastAsia="ru-RU"/>
              </w:rPr>
            </w:pPr>
            <w:r w:rsidRPr="00475706">
              <w:rPr>
                <w:rFonts w:ascii="Times New Roman" w:hAnsi="Times New Roman" w:cs="Times New Roman"/>
                <w:b/>
                <w:bCs/>
                <w:sz w:val="22"/>
                <w:szCs w:val="22"/>
                <w:lang w:eastAsia="ru-RU"/>
              </w:rPr>
              <w:t>Результат взаимодействия</w:t>
            </w:r>
          </w:p>
          <w:p w:rsidR="00475706" w:rsidRPr="00475706" w:rsidRDefault="00475706" w:rsidP="002C69F9">
            <w:pPr>
              <w:jc w:val="center"/>
              <w:rPr>
                <w:lang w:eastAsia="ru-RU"/>
              </w:rPr>
            </w:pPr>
          </w:p>
        </w:tc>
      </w:tr>
      <w:tr w:rsidR="00475706" w:rsidRPr="00475706" w:rsidTr="005E4DF3">
        <w:trPr>
          <w:trHeight w:val="2072"/>
        </w:trPr>
        <w:tc>
          <w:tcPr>
            <w:tcW w:w="2543"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Родители </w:t>
            </w:r>
          </w:p>
          <w:p w:rsidR="00475706" w:rsidRPr="00475706" w:rsidRDefault="00475706" w:rsidP="002C69F9">
            <w:pPr>
              <w:rPr>
                <w:lang w:eastAsia="ru-RU"/>
              </w:rPr>
            </w:pPr>
          </w:p>
        </w:tc>
        <w:tc>
          <w:tcPr>
            <w:tcW w:w="4360" w:type="dxa"/>
            <w:shd w:val="clear" w:color="auto" w:fill="FFFFFF" w:themeFill="background1"/>
          </w:tcPr>
          <w:p w:rsidR="00475706" w:rsidRPr="005E4DF3" w:rsidRDefault="00475706" w:rsidP="005E4DF3">
            <w:pPr>
              <w:pStyle w:val="Default"/>
              <w:rPr>
                <w:rFonts w:ascii="Times New Roman" w:hAnsi="Times New Roman" w:cs="Times New Roman"/>
                <w:sz w:val="22"/>
                <w:szCs w:val="22"/>
                <w:lang w:eastAsia="ru-RU"/>
              </w:rPr>
            </w:pPr>
            <w:r w:rsidRPr="005E4DF3">
              <w:rPr>
                <w:rFonts w:ascii="Times New Roman" w:hAnsi="Times New Roman" w:cs="Times New Roman"/>
                <w:sz w:val="22"/>
                <w:szCs w:val="22"/>
                <w:lang w:eastAsia="ru-RU"/>
              </w:rPr>
              <w:t xml:space="preserve">Родительские собрания, конференции, спортивные соревнования, конкурсы, праздники. Привлечение внебюджетных средств. Подготовка школы к новому учебному году, озеленение. Беседы родителей, экскурсии. </w:t>
            </w:r>
          </w:p>
        </w:tc>
        <w:tc>
          <w:tcPr>
            <w:tcW w:w="3756" w:type="dxa"/>
            <w:shd w:val="clear" w:color="auto" w:fill="FFFFFF" w:themeFill="background1"/>
          </w:tcPr>
          <w:p w:rsidR="00475706" w:rsidRPr="005E4DF3" w:rsidRDefault="00475706" w:rsidP="005E4DF3">
            <w:pPr>
              <w:pStyle w:val="Default"/>
              <w:rPr>
                <w:rFonts w:ascii="Times New Roman" w:hAnsi="Times New Roman" w:cs="Times New Roman"/>
                <w:sz w:val="22"/>
                <w:szCs w:val="22"/>
                <w:lang w:eastAsia="ru-RU"/>
              </w:rPr>
            </w:pPr>
            <w:r w:rsidRPr="005E4DF3">
              <w:rPr>
                <w:rFonts w:ascii="Times New Roman" w:hAnsi="Times New Roman" w:cs="Times New Roman"/>
                <w:sz w:val="22"/>
                <w:szCs w:val="22"/>
                <w:lang w:eastAsia="ru-RU"/>
              </w:rPr>
              <w:t xml:space="preserve">Развитие творческих способностей учащихся. </w:t>
            </w:r>
            <w:r w:rsidR="005E4DF3" w:rsidRPr="005E4DF3">
              <w:rPr>
                <w:rFonts w:ascii="Times New Roman" w:hAnsi="Times New Roman" w:cs="Times New Roman"/>
                <w:sz w:val="22"/>
                <w:szCs w:val="22"/>
                <w:lang w:eastAsia="ru-RU"/>
              </w:rPr>
              <w:t xml:space="preserve"> </w:t>
            </w:r>
            <w:r w:rsidRPr="005E4DF3">
              <w:rPr>
                <w:rFonts w:ascii="Times New Roman" w:hAnsi="Times New Roman" w:cs="Times New Roman"/>
                <w:sz w:val="22"/>
                <w:szCs w:val="22"/>
                <w:lang w:eastAsia="ru-RU"/>
              </w:rPr>
              <w:t xml:space="preserve">Разнообразие форм внеурочной воспитательной деятельности. </w:t>
            </w:r>
            <w:r w:rsidR="005E4DF3" w:rsidRPr="005E4DF3">
              <w:rPr>
                <w:rFonts w:ascii="Times New Roman" w:hAnsi="Times New Roman" w:cs="Times New Roman"/>
                <w:sz w:val="22"/>
                <w:szCs w:val="22"/>
                <w:lang w:eastAsia="ru-RU"/>
              </w:rPr>
              <w:t xml:space="preserve"> </w:t>
            </w:r>
            <w:r w:rsidRPr="005E4DF3">
              <w:rPr>
                <w:rFonts w:ascii="Times New Roman" w:hAnsi="Times New Roman" w:cs="Times New Roman"/>
                <w:sz w:val="22"/>
                <w:szCs w:val="22"/>
                <w:lang w:eastAsia="ru-RU"/>
              </w:rPr>
              <w:t xml:space="preserve">Создание в школе уюта и комфорта. Пополнение МТБ школы. </w:t>
            </w:r>
            <w:r w:rsidR="005E4DF3" w:rsidRPr="005E4DF3">
              <w:rPr>
                <w:rFonts w:ascii="Times New Roman" w:hAnsi="Times New Roman" w:cs="Times New Roman"/>
                <w:sz w:val="22"/>
                <w:szCs w:val="22"/>
                <w:lang w:eastAsia="ru-RU"/>
              </w:rPr>
              <w:t xml:space="preserve"> </w:t>
            </w:r>
            <w:r w:rsidRPr="005E4DF3">
              <w:rPr>
                <w:rFonts w:ascii="Times New Roman" w:hAnsi="Times New Roman" w:cs="Times New Roman"/>
                <w:sz w:val="22"/>
                <w:szCs w:val="22"/>
                <w:lang w:eastAsia="ru-RU"/>
              </w:rPr>
              <w:t xml:space="preserve">Социализация детей. </w:t>
            </w:r>
          </w:p>
        </w:tc>
      </w:tr>
      <w:tr w:rsidR="00475706" w:rsidRPr="00475706" w:rsidTr="005E4DF3">
        <w:trPr>
          <w:trHeight w:val="1203"/>
        </w:trPr>
        <w:tc>
          <w:tcPr>
            <w:tcW w:w="2543" w:type="dxa"/>
            <w:shd w:val="clear" w:color="auto" w:fill="FFFFFF" w:themeFill="background1"/>
          </w:tcPr>
          <w:p w:rsidR="00475706" w:rsidRPr="00C37571" w:rsidRDefault="00475706" w:rsidP="002C69F9">
            <w:pPr>
              <w:rPr>
                <w:lang w:eastAsia="ru-RU"/>
              </w:rPr>
            </w:pPr>
            <w:r w:rsidRPr="00C37571">
              <w:rPr>
                <w:lang w:eastAsia="ru-RU"/>
              </w:rPr>
              <w:lastRenderedPageBreak/>
              <w:t>Фонд имени Алены Петровой</w:t>
            </w:r>
          </w:p>
        </w:tc>
        <w:tc>
          <w:tcPr>
            <w:tcW w:w="4360" w:type="dxa"/>
            <w:shd w:val="clear" w:color="auto" w:fill="FFFFFF" w:themeFill="background1"/>
          </w:tcPr>
          <w:p w:rsidR="00475706" w:rsidRPr="00C37571" w:rsidRDefault="00475706" w:rsidP="002C69F9">
            <w:pPr>
              <w:pStyle w:val="Default"/>
              <w:rPr>
                <w:rFonts w:ascii="Times New Roman" w:hAnsi="Times New Roman" w:cs="Times New Roman"/>
                <w:sz w:val="22"/>
                <w:szCs w:val="22"/>
                <w:lang w:eastAsia="ru-RU"/>
              </w:rPr>
            </w:pPr>
            <w:r w:rsidRPr="00C37571">
              <w:rPr>
                <w:rFonts w:ascii="Times New Roman" w:hAnsi="Times New Roman" w:cs="Times New Roman"/>
                <w:sz w:val="22"/>
                <w:szCs w:val="22"/>
                <w:lang w:eastAsia="ru-RU"/>
              </w:rPr>
              <w:t xml:space="preserve">Благотворительные акции </w:t>
            </w:r>
          </w:p>
          <w:p w:rsidR="00475706" w:rsidRPr="00C37571" w:rsidRDefault="00475706" w:rsidP="002C69F9">
            <w:pPr>
              <w:rPr>
                <w:lang w:eastAsia="ru-RU"/>
              </w:rPr>
            </w:pPr>
          </w:p>
        </w:tc>
        <w:tc>
          <w:tcPr>
            <w:tcW w:w="3756" w:type="dxa"/>
            <w:shd w:val="clear" w:color="auto" w:fill="FFFFFF" w:themeFill="background1"/>
          </w:tcPr>
          <w:p w:rsidR="00475706" w:rsidRPr="00C37571" w:rsidRDefault="00475706" w:rsidP="002C69F9">
            <w:pPr>
              <w:pStyle w:val="Default"/>
              <w:rPr>
                <w:rFonts w:ascii="Times New Roman" w:hAnsi="Times New Roman" w:cs="Times New Roman"/>
                <w:sz w:val="22"/>
                <w:szCs w:val="22"/>
                <w:lang w:eastAsia="ru-RU"/>
              </w:rPr>
            </w:pPr>
            <w:r w:rsidRPr="00C37571">
              <w:rPr>
                <w:rFonts w:ascii="Times New Roman" w:hAnsi="Times New Roman" w:cs="Times New Roman"/>
                <w:sz w:val="22"/>
                <w:szCs w:val="22"/>
                <w:lang w:eastAsia="ru-RU"/>
              </w:rPr>
              <w:t xml:space="preserve">Адресная помощь семьям, нуждающимся в социальной поддержке, формирование положительных нравственных качеств у воспитанников. </w:t>
            </w:r>
          </w:p>
        </w:tc>
      </w:tr>
      <w:tr w:rsidR="00475706" w:rsidRPr="00475706" w:rsidTr="005E4DF3">
        <w:trPr>
          <w:trHeight w:val="914"/>
        </w:trPr>
        <w:tc>
          <w:tcPr>
            <w:tcW w:w="2543" w:type="dxa"/>
            <w:shd w:val="clear" w:color="auto" w:fill="FFFFFF" w:themeFill="background1"/>
          </w:tcPr>
          <w:p w:rsidR="00475706" w:rsidRPr="00C37571" w:rsidRDefault="00475706" w:rsidP="002C69F9">
            <w:pPr>
              <w:pStyle w:val="Default"/>
              <w:rPr>
                <w:rFonts w:ascii="Times New Roman" w:hAnsi="Times New Roman" w:cs="Times New Roman"/>
                <w:sz w:val="22"/>
                <w:szCs w:val="22"/>
                <w:lang w:eastAsia="ru-RU"/>
              </w:rPr>
            </w:pPr>
            <w:r w:rsidRPr="00C37571">
              <w:rPr>
                <w:rFonts w:ascii="Times New Roman" w:hAnsi="Times New Roman" w:cs="Times New Roman"/>
                <w:sz w:val="22"/>
                <w:szCs w:val="22"/>
                <w:lang w:eastAsia="ru-RU"/>
              </w:rPr>
              <w:t xml:space="preserve">Комитет территориально-общественного самоуправления в микрорайоне </w:t>
            </w:r>
          </w:p>
          <w:p w:rsidR="00475706" w:rsidRPr="00C37571" w:rsidRDefault="00475706" w:rsidP="002C69F9">
            <w:pPr>
              <w:rPr>
                <w:lang w:eastAsia="ru-RU"/>
              </w:rPr>
            </w:pPr>
          </w:p>
        </w:tc>
        <w:tc>
          <w:tcPr>
            <w:tcW w:w="4360" w:type="dxa"/>
            <w:shd w:val="clear" w:color="auto" w:fill="FFFFFF" w:themeFill="background1"/>
          </w:tcPr>
          <w:p w:rsidR="00475706" w:rsidRPr="00C37571" w:rsidRDefault="00475706" w:rsidP="002C69F9">
            <w:pPr>
              <w:pStyle w:val="Default"/>
              <w:rPr>
                <w:rFonts w:ascii="Times New Roman" w:hAnsi="Times New Roman" w:cs="Times New Roman"/>
                <w:sz w:val="22"/>
                <w:szCs w:val="22"/>
                <w:lang w:eastAsia="ru-RU"/>
              </w:rPr>
            </w:pPr>
            <w:r w:rsidRPr="00C37571">
              <w:rPr>
                <w:rFonts w:ascii="Times New Roman" w:hAnsi="Times New Roman" w:cs="Times New Roman"/>
                <w:sz w:val="22"/>
                <w:szCs w:val="22"/>
                <w:lang w:eastAsia="ru-RU"/>
              </w:rPr>
              <w:t xml:space="preserve">Совместные рейды, Совет социальной профилактики, совместная работа с неблагополучными семьями, организация летней занятости подростков «группы риска». </w:t>
            </w:r>
          </w:p>
          <w:p w:rsidR="00475706" w:rsidRPr="00C37571" w:rsidRDefault="00475706" w:rsidP="002C69F9">
            <w:pPr>
              <w:rPr>
                <w:lang w:eastAsia="ru-RU"/>
              </w:rPr>
            </w:pPr>
          </w:p>
        </w:tc>
        <w:tc>
          <w:tcPr>
            <w:tcW w:w="3756" w:type="dxa"/>
            <w:shd w:val="clear" w:color="auto" w:fill="FFFFFF" w:themeFill="background1"/>
          </w:tcPr>
          <w:p w:rsidR="00475706" w:rsidRPr="00C37571" w:rsidRDefault="00475706" w:rsidP="002C69F9">
            <w:pPr>
              <w:pStyle w:val="Default"/>
              <w:jc w:val="both"/>
              <w:rPr>
                <w:rFonts w:ascii="Times New Roman" w:hAnsi="Times New Roman" w:cs="Times New Roman"/>
                <w:sz w:val="22"/>
                <w:szCs w:val="22"/>
                <w:lang w:eastAsia="ru-RU"/>
              </w:rPr>
            </w:pPr>
            <w:r w:rsidRPr="00C37571">
              <w:rPr>
                <w:rFonts w:ascii="Times New Roman" w:hAnsi="Times New Roman" w:cs="Times New Roman"/>
                <w:sz w:val="22"/>
                <w:szCs w:val="22"/>
                <w:lang w:eastAsia="ru-RU"/>
              </w:rPr>
              <w:t xml:space="preserve">Профилактическая работа с детьми группы социального риска; </w:t>
            </w:r>
          </w:p>
          <w:p w:rsidR="00475706" w:rsidRPr="00C37571" w:rsidRDefault="00475706" w:rsidP="00C37571">
            <w:pPr>
              <w:pStyle w:val="Default"/>
              <w:jc w:val="both"/>
              <w:rPr>
                <w:rFonts w:ascii="Times New Roman" w:hAnsi="Times New Roman" w:cs="Times New Roman"/>
                <w:sz w:val="22"/>
                <w:szCs w:val="22"/>
                <w:lang w:eastAsia="ru-RU"/>
              </w:rPr>
            </w:pPr>
            <w:r w:rsidRPr="00C37571">
              <w:rPr>
                <w:rFonts w:ascii="Times New Roman" w:hAnsi="Times New Roman" w:cs="Times New Roman"/>
                <w:sz w:val="22"/>
                <w:szCs w:val="22"/>
                <w:lang w:eastAsia="ru-RU"/>
              </w:rPr>
              <w:t>Профилактика беспризорности, безнадзорности и правонарушений несовершеннолетних. Работа школьнико</w:t>
            </w:r>
            <w:r w:rsidR="00C37571" w:rsidRPr="00C37571">
              <w:rPr>
                <w:rFonts w:ascii="Times New Roman" w:hAnsi="Times New Roman" w:cs="Times New Roman"/>
                <w:sz w:val="22"/>
                <w:szCs w:val="22"/>
                <w:lang w:eastAsia="ru-RU"/>
              </w:rPr>
              <w:t xml:space="preserve">в в экологических отрядах; </w:t>
            </w:r>
            <w:r w:rsidRPr="00C37571">
              <w:rPr>
                <w:rFonts w:ascii="Times New Roman" w:hAnsi="Times New Roman" w:cs="Times New Roman"/>
                <w:sz w:val="22"/>
                <w:szCs w:val="22"/>
                <w:lang w:eastAsia="ru-RU"/>
              </w:rPr>
              <w:t xml:space="preserve">Патриотическое воспитание учащихся. </w:t>
            </w:r>
          </w:p>
        </w:tc>
      </w:tr>
      <w:tr w:rsidR="00475706" w:rsidRPr="00475706" w:rsidTr="005E4DF3">
        <w:trPr>
          <w:trHeight w:val="147"/>
        </w:trPr>
        <w:tc>
          <w:tcPr>
            <w:tcW w:w="2543"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Отдел по делам молодежи и молодежной политики. </w:t>
            </w:r>
          </w:p>
          <w:p w:rsidR="00475706" w:rsidRPr="00475706" w:rsidRDefault="00475706" w:rsidP="002C69F9">
            <w:pPr>
              <w:rPr>
                <w:lang w:eastAsia="ru-RU"/>
              </w:rPr>
            </w:pPr>
          </w:p>
        </w:tc>
        <w:tc>
          <w:tcPr>
            <w:tcW w:w="4360"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Совместные проекты, акции, творческие конкурсы, волонтерское движение, встречи с представителями молодёжного парламента. </w:t>
            </w:r>
          </w:p>
        </w:tc>
        <w:tc>
          <w:tcPr>
            <w:tcW w:w="3756" w:type="dxa"/>
            <w:shd w:val="clear" w:color="auto" w:fill="FFFFFF" w:themeFill="background1"/>
          </w:tcPr>
          <w:p w:rsidR="00475706" w:rsidRPr="00475706" w:rsidRDefault="00475706" w:rsidP="002C69F9">
            <w:pPr>
              <w:pStyle w:val="Default"/>
              <w:jc w:val="both"/>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Досуговая занятость школьников. </w:t>
            </w:r>
          </w:p>
          <w:p w:rsidR="00475706" w:rsidRPr="00475706" w:rsidRDefault="00475706" w:rsidP="002C69F9">
            <w:pPr>
              <w:jc w:val="both"/>
              <w:rPr>
                <w:lang w:eastAsia="ru-RU"/>
              </w:rPr>
            </w:pPr>
          </w:p>
        </w:tc>
      </w:tr>
      <w:tr w:rsidR="00475706" w:rsidRPr="00475706" w:rsidTr="00C37571">
        <w:trPr>
          <w:trHeight w:val="754"/>
        </w:trPr>
        <w:tc>
          <w:tcPr>
            <w:tcW w:w="2543"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Департамент физической культуры и спорта </w:t>
            </w:r>
          </w:p>
          <w:p w:rsidR="00475706" w:rsidRPr="00475706" w:rsidRDefault="00475706" w:rsidP="002C69F9">
            <w:pPr>
              <w:pStyle w:val="Default"/>
              <w:rPr>
                <w:rFonts w:ascii="Times New Roman" w:hAnsi="Times New Roman" w:cs="Times New Roman"/>
                <w:sz w:val="22"/>
                <w:szCs w:val="22"/>
                <w:lang w:eastAsia="ru-RU"/>
              </w:rPr>
            </w:pPr>
          </w:p>
        </w:tc>
        <w:tc>
          <w:tcPr>
            <w:tcW w:w="4360"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Спортивные праздники, эстафеты, соревнования, Дни здоровья </w:t>
            </w:r>
          </w:p>
          <w:p w:rsidR="00475706" w:rsidRPr="00475706" w:rsidRDefault="00475706" w:rsidP="002C69F9">
            <w:pPr>
              <w:pStyle w:val="Default"/>
              <w:rPr>
                <w:rFonts w:ascii="Times New Roman" w:hAnsi="Times New Roman" w:cs="Times New Roman"/>
                <w:sz w:val="22"/>
                <w:szCs w:val="22"/>
                <w:lang w:eastAsia="ru-RU"/>
              </w:rPr>
            </w:pPr>
          </w:p>
        </w:tc>
        <w:tc>
          <w:tcPr>
            <w:tcW w:w="3756"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Привлечение школьников к систематическим занятиям физической культурой и спортом. </w:t>
            </w:r>
          </w:p>
        </w:tc>
      </w:tr>
      <w:tr w:rsidR="00475706" w:rsidRPr="00475706" w:rsidTr="005E4DF3">
        <w:trPr>
          <w:trHeight w:val="147"/>
        </w:trPr>
        <w:tc>
          <w:tcPr>
            <w:tcW w:w="2543"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Томский государственный педагогический университет (ТГПУ)</w:t>
            </w:r>
          </w:p>
        </w:tc>
        <w:tc>
          <w:tcPr>
            <w:tcW w:w="4360" w:type="dxa"/>
            <w:shd w:val="clear" w:color="auto" w:fill="FFFFFF" w:themeFill="background1"/>
          </w:tcPr>
          <w:p w:rsidR="00475706" w:rsidRPr="00475706" w:rsidRDefault="00475706" w:rsidP="002C69F9">
            <w:pPr>
              <w:pStyle w:val="Default"/>
              <w:jc w:val="both"/>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Участие педагогов школы в научно-практических конференциях, конкурсах, семинарах и вебинарах, проводимых ТГПУ, прохождение курсовой подготовки . Практика студентов (учителей, соц. педагогов) на базе школы. Занятия учащихся школы в студиях, на подготовительных курсах в ТГПУ. Профориентационная работа. </w:t>
            </w:r>
          </w:p>
          <w:p w:rsidR="00475706" w:rsidRPr="00475706" w:rsidRDefault="00475706" w:rsidP="002C69F9">
            <w:pPr>
              <w:pStyle w:val="Default"/>
              <w:rPr>
                <w:rFonts w:ascii="Times New Roman" w:hAnsi="Times New Roman" w:cs="Times New Roman"/>
                <w:sz w:val="22"/>
                <w:szCs w:val="22"/>
                <w:lang w:eastAsia="ru-RU"/>
              </w:rPr>
            </w:pPr>
          </w:p>
        </w:tc>
        <w:tc>
          <w:tcPr>
            <w:tcW w:w="3756"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Рост педагогического мастерства учителей. Подготовка будущих учителей. Помощь студентов в изготовлении дидактического и раздаточного материала, проведении внеклассной воспитательной работы, кружков при школе. Обеспечение доступности получения высшего образования педагогами школы (заочное обучение).</w:t>
            </w:r>
          </w:p>
        </w:tc>
      </w:tr>
      <w:tr w:rsidR="00475706" w:rsidRPr="00475706" w:rsidTr="005E4DF3">
        <w:trPr>
          <w:trHeight w:val="147"/>
        </w:trPr>
        <w:tc>
          <w:tcPr>
            <w:tcW w:w="2543"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Томский государственный университет (ТГУ)</w:t>
            </w:r>
          </w:p>
        </w:tc>
        <w:tc>
          <w:tcPr>
            <w:tcW w:w="4360" w:type="dxa"/>
            <w:shd w:val="clear" w:color="auto" w:fill="FFFFFF" w:themeFill="background1"/>
          </w:tcPr>
          <w:p w:rsidR="00475706" w:rsidRPr="00475706" w:rsidRDefault="00475706" w:rsidP="002C69F9">
            <w:pPr>
              <w:pStyle w:val="Default"/>
              <w:jc w:val="both"/>
              <w:rPr>
                <w:rFonts w:ascii="Times New Roman" w:hAnsi="Times New Roman" w:cs="Times New Roman"/>
                <w:sz w:val="22"/>
                <w:szCs w:val="22"/>
                <w:lang w:eastAsia="ru-RU"/>
              </w:rPr>
            </w:pPr>
            <w:r w:rsidRPr="00475706">
              <w:rPr>
                <w:rFonts w:ascii="Times New Roman" w:hAnsi="Times New Roman" w:cs="Times New Roman"/>
                <w:sz w:val="22"/>
                <w:szCs w:val="22"/>
                <w:lang w:eastAsia="ru-RU"/>
              </w:rPr>
              <w:t>Участие учащихся и педагогов в научно-практических конфе</w:t>
            </w:r>
            <w:r w:rsidR="00C37571">
              <w:rPr>
                <w:rFonts w:ascii="Times New Roman" w:hAnsi="Times New Roman" w:cs="Times New Roman"/>
                <w:sz w:val="22"/>
                <w:szCs w:val="22"/>
                <w:lang w:eastAsia="ru-RU"/>
              </w:rPr>
              <w:t xml:space="preserve">ренциях, олимпиадах, посещение </w:t>
            </w:r>
            <w:r w:rsidRPr="00475706">
              <w:rPr>
                <w:rFonts w:ascii="Times New Roman" w:hAnsi="Times New Roman" w:cs="Times New Roman"/>
                <w:sz w:val="22"/>
                <w:szCs w:val="22"/>
                <w:lang w:eastAsia="ru-RU"/>
              </w:rPr>
              <w:t>дней открытых дверей, проводимых ТГУ, посе</w:t>
            </w:r>
            <w:r w:rsidR="00C37571">
              <w:rPr>
                <w:rFonts w:ascii="Times New Roman" w:hAnsi="Times New Roman" w:cs="Times New Roman"/>
                <w:sz w:val="22"/>
                <w:szCs w:val="22"/>
                <w:lang w:eastAsia="ru-RU"/>
              </w:rPr>
              <w:t xml:space="preserve">щение подготовительных курсов. </w:t>
            </w:r>
            <w:r w:rsidRPr="00475706">
              <w:rPr>
                <w:rFonts w:ascii="Times New Roman" w:hAnsi="Times New Roman" w:cs="Times New Roman"/>
                <w:sz w:val="22"/>
                <w:szCs w:val="22"/>
                <w:lang w:eastAsia="ru-RU"/>
              </w:rPr>
              <w:t>Обучение педагогов школы на курсах повышения квалификации при ТГУ.</w:t>
            </w:r>
          </w:p>
          <w:p w:rsidR="00475706" w:rsidRPr="00475706" w:rsidRDefault="00475706" w:rsidP="002C69F9">
            <w:pPr>
              <w:pStyle w:val="Default"/>
              <w:rPr>
                <w:rFonts w:ascii="Times New Roman" w:hAnsi="Times New Roman" w:cs="Times New Roman"/>
                <w:sz w:val="22"/>
                <w:szCs w:val="22"/>
                <w:lang w:eastAsia="ru-RU"/>
              </w:rPr>
            </w:pPr>
          </w:p>
        </w:tc>
        <w:tc>
          <w:tcPr>
            <w:tcW w:w="3756"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Профориентационная работа. Создание благоприятных условий для формирования знаний, умений и навыков для обучающихся с высоким уровнем учебных возможностей, продолжение образова</w:t>
            </w:r>
            <w:r w:rsidR="00C37571">
              <w:rPr>
                <w:rFonts w:ascii="Times New Roman" w:hAnsi="Times New Roman" w:cs="Times New Roman"/>
                <w:sz w:val="22"/>
                <w:szCs w:val="22"/>
                <w:lang w:eastAsia="ru-RU"/>
              </w:rPr>
              <w:t xml:space="preserve">тельных маршрутов выпускников. </w:t>
            </w:r>
            <w:r w:rsidRPr="00475706">
              <w:rPr>
                <w:rFonts w:ascii="Times New Roman" w:hAnsi="Times New Roman" w:cs="Times New Roman"/>
                <w:sz w:val="22"/>
                <w:szCs w:val="22"/>
                <w:lang w:eastAsia="ru-RU"/>
              </w:rPr>
              <w:t xml:space="preserve">Оказание методической помощи. Обеспечение доступности получения высшего образования педагогами школы (заочное обучение). </w:t>
            </w:r>
          </w:p>
        </w:tc>
      </w:tr>
      <w:tr w:rsidR="00475706" w:rsidRPr="00475706" w:rsidTr="005E4DF3">
        <w:trPr>
          <w:trHeight w:val="147"/>
        </w:trPr>
        <w:tc>
          <w:tcPr>
            <w:tcW w:w="2543"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Томский политехнический университет г. Томска</w:t>
            </w:r>
          </w:p>
        </w:tc>
        <w:tc>
          <w:tcPr>
            <w:tcW w:w="4360" w:type="dxa"/>
            <w:shd w:val="clear" w:color="auto" w:fill="FFFFFF" w:themeFill="background1"/>
          </w:tcPr>
          <w:p w:rsidR="00475706" w:rsidRPr="00475706" w:rsidRDefault="00475706" w:rsidP="002C69F9">
            <w:pPr>
              <w:pStyle w:val="Default"/>
              <w:jc w:val="both"/>
              <w:rPr>
                <w:rFonts w:ascii="Times New Roman" w:hAnsi="Times New Roman" w:cs="Times New Roman"/>
                <w:sz w:val="22"/>
                <w:szCs w:val="22"/>
                <w:lang w:eastAsia="ru-RU"/>
              </w:rPr>
            </w:pPr>
            <w:r w:rsidRPr="00475706">
              <w:rPr>
                <w:rFonts w:ascii="Times New Roman" w:hAnsi="Times New Roman" w:cs="Times New Roman"/>
                <w:sz w:val="22"/>
                <w:szCs w:val="22"/>
                <w:lang w:eastAsia="ru-RU"/>
              </w:rPr>
              <w:t>Участие учащихся и педагогов в научно-практических конференциях, олимпиадах. Участие в совместных проектах. Профориентационная работа.</w:t>
            </w:r>
          </w:p>
        </w:tc>
        <w:tc>
          <w:tcPr>
            <w:tcW w:w="3756"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Создание благоприятных условий для формирования знаний, умений и навыков для обучающихся с высоким уровнем учебных возможностей, продолжение образовательных маршрутов выпускников.</w:t>
            </w:r>
          </w:p>
        </w:tc>
      </w:tr>
      <w:tr w:rsidR="00475706" w:rsidRPr="00475706" w:rsidTr="005E4DF3">
        <w:trPr>
          <w:trHeight w:val="147"/>
        </w:trPr>
        <w:tc>
          <w:tcPr>
            <w:tcW w:w="2543"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Дворец творчества детей и молодежи </w:t>
            </w:r>
          </w:p>
          <w:p w:rsidR="00475706" w:rsidRPr="00475706" w:rsidRDefault="00475706" w:rsidP="002C69F9">
            <w:pPr>
              <w:pStyle w:val="Default"/>
              <w:rPr>
                <w:rFonts w:ascii="Times New Roman" w:hAnsi="Times New Roman" w:cs="Times New Roman"/>
                <w:sz w:val="22"/>
                <w:szCs w:val="22"/>
                <w:lang w:eastAsia="ru-RU"/>
              </w:rPr>
            </w:pPr>
          </w:p>
        </w:tc>
        <w:tc>
          <w:tcPr>
            <w:tcW w:w="4360" w:type="dxa"/>
            <w:shd w:val="clear" w:color="auto" w:fill="FFFFFF" w:themeFill="background1"/>
          </w:tcPr>
          <w:p w:rsidR="00475706" w:rsidRPr="00475706" w:rsidRDefault="00475706" w:rsidP="002C69F9">
            <w:pPr>
              <w:pStyle w:val="Default"/>
              <w:jc w:val="both"/>
              <w:rPr>
                <w:rFonts w:ascii="Times New Roman" w:hAnsi="Times New Roman" w:cs="Times New Roman"/>
                <w:sz w:val="22"/>
                <w:szCs w:val="22"/>
                <w:lang w:eastAsia="ru-RU"/>
              </w:rPr>
            </w:pPr>
            <w:r w:rsidRPr="00475706">
              <w:rPr>
                <w:rFonts w:ascii="Times New Roman" w:hAnsi="Times New Roman" w:cs="Times New Roman"/>
                <w:sz w:val="22"/>
                <w:szCs w:val="22"/>
                <w:lang w:eastAsia="ru-RU"/>
              </w:rPr>
              <w:t>Культурно-массовые мероприятия, творческие конкурсы, занятость школьников в кружках. Взаимодействие органов ученического самоуп</w:t>
            </w:r>
            <w:r w:rsidR="00C37571">
              <w:rPr>
                <w:rFonts w:ascii="Times New Roman" w:hAnsi="Times New Roman" w:cs="Times New Roman"/>
                <w:sz w:val="22"/>
                <w:szCs w:val="22"/>
                <w:lang w:eastAsia="ru-RU"/>
              </w:rPr>
              <w:t xml:space="preserve">равления, детских организаций; </w:t>
            </w:r>
            <w:r w:rsidRPr="00475706">
              <w:rPr>
                <w:rFonts w:ascii="Times New Roman" w:hAnsi="Times New Roman" w:cs="Times New Roman"/>
                <w:sz w:val="22"/>
                <w:szCs w:val="22"/>
                <w:lang w:eastAsia="ru-RU"/>
              </w:rPr>
              <w:t xml:space="preserve">Проведение совместных праздников, конкурсов, акций. </w:t>
            </w:r>
          </w:p>
          <w:p w:rsidR="00475706" w:rsidRPr="00475706" w:rsidRDefault="00475706" w:rsidP="002C69F9">
            <w:pPr>
              <w:pStyle w:val="Default"/>
              <w:jc w:val="both"/>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Совместная работа по профилактике ДТП </w:t>
            </w:r>
          </w:p>
        </w:tc>
        <w:tc>
          <w:tcPr>
            <w:tcW w:w="3756"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Занятость школьников в неурочное время в студиях ДТДиМ, развитие творч</w:t>
            </w:r>
            <w:r w:rsidR="00C37571">
              <w:rPr>
                <w:rFonts w:ascii="Times New Roman" w:hAnsi="Times New Roman" w:cs="Times New Roman"/>
                <w:sz w:val="22"/>
                <w:szCs w:val="22"/>
                <w:lang w:eastAsia="ru-RU"/>
              </w:rPr>
              <w:t xml:space="preserve">еских способностей у учащихся. </w:t>
            </w:r>
            <w:r w:rsidRPr="00475706">
              <w:rPr>
                <w:rFonts w:ascii="Times New Roman" w:hAnsi="Times New Roman" w:cs="Times New Roman"/>
                <w:sz w:val="22"/>
                <w:szCs w:val="22"/>
                <w:lang w:eastAsia="ru-RU"/>
              </w:rPr>
              <w:t>Участие членов детского самоуправления в работе детского городского парламента (ДГП), активиза</w:t>
            </w:r>
            <w:r w:rsidR="00C37571">
              <w:rPr>
                <w:rFonts w:ascii="Times New Roman" w:hAnsi="Times New Roman" w:cs="Times New Roman"/>
                <w:sz w:val="22"/>
                <w:szCs w:val="22"/>
                <w:lang w:eastAsia="ru-RU"/>
              </w:rPr>
              <w:t xml:space="preserve">ция самоуправления школьников; </w:t>
            </w:r>
            <w:r w:rsidRPr="00475706">
              <w:rPr>
                <w:rFonts w:ascii="Times New Roman" w:hAnsi="Times New Roman" w:cs="Times New Roman"/>
                <w:sz w:val="22"/>
                <w:szCs w:val="22"/>
                <w:lang w:eastAsia="ru-RU"/>
              </w:rPr>
              <w:t xml:space="preserve">Участие учащихся школы в городских мероприятиях </w:t>
            </w:r>
          </w:p>
        </w:tc>
      </w:tr>
      <w:tr w:rsidR="00475706" w:rsidRPr="00475706" w:rsidTr="005E4DF3">
        <w:trPr>
          <w:trHeight w:val="147"/>
        </w:trPr>
        <w:tc>
          <w:tcPr>
            <w:tcW w:w="2543"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lastRenderedPageBreak/>
              <w:t>Художественный музей г. Томска</w:t>
            </w:r>
          </w:p>
        </w:tc>
        <w:tc>
          <w:tcPr>
            <w:tcW w:w="4360" w:type="dxa"/>
            <w:shd w:val="clear" w:color="auto" w:fill="FFFFFF" w:themeFill="background1"/>
          </w:tcPr>
          <w:p w:rsidR="00475706" w:rsidRPr="00475706" w:rsidRDefault="00475706" w:rsidP="002C69F9">
            <w:pPr>
              <w:pStyle w:val="Default"/>
              <w:jc w:val="both"/>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Посещение учащимися экспозиций выставочного зала </w:t>
            </w:r>
          </w:p>
          <w:p w:rsidR="00475706" w:rsidRPr="00475706" w:rsidRDefault="00475706" w:rsidP="002C69F9">
            <w:pPr>
              <w:pStyle w:val="Default"/>
              <w:jc w:val="both"/>
              <w:rPr>
                <w:rFonts w:ascii="Times New Roman" w:hAnsi="Times New Roman" w:cs="Times New Roman"/>
                <w:sz w:val="22"/>
                <w:szCs w:val="22"/>
                <w:lang w:eastAsia="ru-RU"/>
              </w:rPr>
            </w:pPr>
          </w:p>
        </w:tc>
        <w:tc>
          <w:tcPr>
            <w:tcW w:w="3756"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Организация просветительской деятельности, эстетическое, патриотическое воспитание учащихся </w:t>
            </w:r>
          </w:p>
        </w:tc>
      </w:tr>
      <w:tr w:rsidR="00475706" w:rsidRPr="00475706" w:rsidTr="005E4DF3">
        <w:trPr>
          <w:trHeight w:val="147"/>
        </w:trPr>
        <w:tc>
          <w:tcPr>
            <w:tcW w:w="2543"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Краеведческий музей г. Томска</w:t>
            </w:r>
          </w:p>
        </w:tc>
        <w:tc>
          <w:tcPr>
            <w:tcW w:w="4360" w:type="dxa"/>
            <w:shd w:val="clear" w:color="auto" w:fill="FFFFFF" w:themeFill="background1"/>
          </w:tcPr>
          <w:p w:rsidR="00475706" w:rsidRPr="00475706" w:rsidRDefault="00475706" w:rsidP="002C69F9">
            <w:pPr>
              <w:pStyle w:val="Default"/>
              <w:jc w:val="both"/>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Организация выставок, лекций по истории города, краеведческих экскурсий. </w:t>
            </w:r>
          </w:p>
          <w:p w:rsidR="00475706" w:rsidRPr="00475706" w:rsidRDefault="00475706" w:rsidP="002C69F9">
            <w:pPr>
              <w:pStyle w:val="Default"/>
              <w:jc w:val="both"/>
              <w:rPr>
                <w:rFonts w:ascii="Times New Roman" w:hAnsi="Times New Roman" w:cs="Times New Roman"/>
                <w:sz w:val="22"/>
                <w:szCs w:val="22"/>
                <w:lang w:eastAsia="ru-RU"/>
              </w:rPr>
            </w:pPr>
          </w:p>
        </w:tc>
        <w:tc>
          <w:tcPr>
            <w:tcW w:w="3756"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Организация просветительской деятельности, эстетическое, патриотическое воспитание учащихся </w:t>
            </w:r>
          </w:p>
        </w:tc>
      </w:tr>
      <w:tr w:rsidR="00475706" w:rsidRPr="00475706" w:rsidTr="00C37571">
        <w:trPr>
          <w:trHeight w:val="508"/>
        </w:trPr>
        <w:tc>
          <w:tcPr>
            <w:tcW w:w="2543"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Детская музыкальная школа №4</w:t>
            </w:r>
          </w:p>
          <w:p w:rsidR="00475706" w:rsidRPr="00475706" w:rsidRDefault="00475706" w:rsidP="002C69F9">
            <w:pPr>
              <w:pStyle w:val="Default"/>
              <w:rPr>
                <w:rFonts w:ascii="Times New Roman" w:hAnsi="Times New Roman" w:cs="Times New Roman"/>
                <w:sz w:val="22"/>
                <w:szCs w:val="22"/>
                <w:lang w:eastAsia="ru-RU"/>
              </w:rPr>
            </w:pPr>
          </w:p>
        </w:tc>
        <w:tc>
          <w:tcPr>
            <w:tcW w:w="4360" w:type="dxa"/>
            <w:shd w:val="clear" w:color="auto" w:fill="FFFFFF" w:themeFill="background1"/>
          </w:tcPr>
          <w:p w:rsidR="00475706" w:rsidRPr="00475706" w:rsidRDefault="00475706" w:rsidP="002C69F9">
            <w:pPr>
              <w:pStyle w:val="Default"/>
              <w:jc w:val="both"/>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Дополнительное образование детей </w:t>
            </w:r>
          </w:p>
          <w:p w:rsidR="00475706" w:rsidRPr="00475706" w:rsidRDefault="00475706" w:rsidP="002C69F9">
            <w:pPr>
              <w:pStyle w:val="Default"/>
              <w:jc w:val="both"/>
              <w:rPr>
                <w:rFonts w:ascii="Times New Roman" w:hAnsi="Times New Roman" w:cs="Times New Roman"/>
                <w:sz w:val="22"/>
                <w:szCs w:val="22"/>
                <w:lang w:eastAsia="ru-RU"/>
              </w:rPr>
            </w:pPr>
          </w:p>
        </w:tc>
        <w:tc>
          <w:tcPr>
            <w:tcW w:w="3756"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Занятость школьников в неурочное время </w:t>
            </w:r>
          </w:p>
        </w:tc>
      </w:tr>
      <w:tr w:rsidR="00475706" w:rsidRPr="00475706" w:rsidTr="005E4DF3">
        <w:trPr>
          <w:trHeight w:val="147"/>
        </w:trPr>
        <w:tc>
          <w:tcPr>
            <w:tcW w:w="2543"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Театр юного зрителя (ТЮЗ)</w:t>
            </w:r>
          </w:p>
        </w:tc>
        <w:tc>
          <w:tcPr>
            <w:tcW w:w="4360" w:type="dxa"/>
            <w:shd w:val="clear" w:color="auto" w:fill="FFFFFF" w:themeFill="background1"/>
          </w:tcPr>
          <w:p w:rsidR="00475706" w:rsidRPr="00475706" w:rsidRDefault="00475706" w:rsidP="002C69F9">
            <w:pPr>
              <w:pStyle w:val="Default"/>
              <w:jc w:val="both"/>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Организация посещений учащимися спектаклей, </w:t>
            </w:r>
          </w:p>
          <w:p w:rsidR="00475706" w:rsidRPr="00475706" w:rsidRDefault="00475706" w:rsidP="002C69F9">
            <w:pPr>
              <w:pStyle w:val="Default"/>
              <w:jc w:val="both"/>
              <w:rPr>
                <w:rFonts w:ascii="Times New Roman" w:hAnsi="Times New Roman" w:cs="Times New Roman"/>
                <w:sz w:val="22"/>
                <w:szCs w:val="22"/>
                <w:lang w:eastAsia="ru-RU"/>
              </w:rPr>
            </w:pPr>
          </w:p>
        </w:tc>
        <w:tc>
          <w:tcPr>
            <w:tcW w:w="3756"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Эстетическое воспитание обучающихся, развитие творчества учащихся школы. </w:t>
            </w:r>
          </w:p>
        </w:tc>
      </w:tr>
      <w:tr w:rsidR="00475706" w:rsidRPr="00475706" w:rsidTr="005E4DF3">
        <w:trPr>
          <w:trHeight w:val="147"/>
        </w:trPr>
        <w:tc>
          <w:tcPr>
            <w:tcW w:w="2543"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Библиотека им. А.С. Пушкина</w:t>
            </w:r>
          </w:p>
        </w:tc>
        <w:tc>
          <w:tcPr>
            <w:tcW w:w="4360" w:type="dxa"/>
            <w:shd w:val="clear" w:color="auto" w:fill="FFFFFF" w:themeFill="background1"/>
          </w:tcPr>
          <w:p w:rsidR="00475706" w:rsidRPr="00475706" w:rsidRDefault="00475706" w:rsidP="002C69F9">
            <w:pPr>
              <w:pStyle w:val="Default"/>
              <w:jc w:val="both"/>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Проведение лекций, просветительских мероприятий, литературных игр, творческих конкурсов </w:t>
            </w:r>
          </w:p>
          <w:p w:rsidR="00475706" w:rsidRPr="00475706" w:rsidRDefault="00475706" w:rsidP="002C69F9">
            <w:pPr>
              <w:pStyle w:val="Default"/>
              <w:jc w:val="both"/>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Встречи с поэтами и писателями города. </w:t>
            </w:r>
          </w:p>
        </w:tc>
        <w:tc>
          <w:tcPr>
            <w:tcW w:w="3756"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Эстетическое, патриотическое воспитание подрастающего поколения </w:t>
            </w:r>
          </w:p>
          <w:p w:rsidR="00475706" w:rsidRPr="00475706" w:rsidRDefault="00475706" w:rsidP="002C69F9">
            <w:pPr>
              <w:pStyle w:val="Default"/>
              <w:rPr>
                <w:rFonts w:ascii="Times New Roman" w:hAnsi="Times New Roman" w:cs="Times New Roman"/>
                <w:sz w:val="22"/>
                <w:szCs w:val="22"/>
                <w:lang w:eastAsia="ru-RU"/>
              </w:rPr>
            </w:pPr>
          </w:p>
        </w:tc>
      </w:tr>
      <w:tr w:rsidR="00475706" w:rsidRPr="00475706" w:rsidTr="005E4DF3">
        <w:trPr>
          <w:trHeight w:val="147"/>
        </w:trPr>
        <w:tc>
          <w:tcPr>
            <w:tcW w:w="2543"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Центр профилактики наркомании </w:t>
            </w:r>
          </w:p>
          <w:p w:rsidR="00475706" w:rsidRPr="00475706" w:rsidRDefault="00475706" w:rsidP="002C69F9">
            <w:pPr>
              <w:pStyle w:val="Default"/>
              <w:rPr>
                <w:rFonts w:ascii="Times New Roman" w:hAnsi="Times New Roman" w:cs="Times New Roman"/>
                <w:sz w:val="22"/>
                <w:szCs w:val="22"/>
                <w:lang w:eastAsia="ru-RU"/>
              </w:rPr>
            </w:pPr>
          </w:p>
        </w:tc>
        <w:tc>
          <w:tcPr>
            <w:tcW w:w="4360" w:type="dxa"/>
            <w:shd w:val="clear" w:color="auto" w:fill="FFFFFF" w:themeFill="background1"/>
          </w:tcPr>
          <w:p w:rsidR="00475706" w:rsidRPr="00475706" w:rsidRDefault="00475706" w:rsidP="002C69F9">
            <w:pPr>
              <w:pStyle w:val="Default"/>
              <w:jc w:val="both"/>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Профилактически беседы с учащимися, родителями, тренинги, участие в городских конкурсах. </w:t>
            </w:r>
          </w:p>
          <w:p w:rsidR="00475706" w:rsidRPr="00475706" w:rsidRDefault="00475706" w:rsidP="002C69F9">
            <w:pPr>
              <w:pStyle w:val="Default"/>
              <w:jc w:val="both"/>
              <w:rPr>
                <w:rFonts w:ascii="Times New Roman" w:hAnsi="Times New Roman" w:cs="Times New Roman"/>
                <w:sz w:val="22"/>
                <w:szCs w:val="22"/>
                <w:lang w:eastAsia="ru-RU"/>
              </w:rPr>
            </w:pPr>
          </w:p>
        </w:tc>
        <w:tc>
          <w:tcPr>
            <w:tcW w:w="3756"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Формирование мотивации к ведению здорового образа жизни, профилактика вредных привычек, наркомании, табакокурения, алкоголизма, использования ПАВ. </w:t>
            </w:r>
          </w:p>
        </w:tc>
      </w:tr>
      <w:tr w:rsidR="00475706" w:rsidRPr="00475706" w:rsidTr="005E4DF3">
        <w:trPr>
          <w:trHeight w:val="147"/>
        </w:trPr>
        <w:tc>
          <w:tcPr>
            <w:tcW w:w="2543"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Общеобразовательные учреждения г. Томска</w:t>
            </w:r>
          </w:p>
        </w:tc>
        <w:tc>
          <w:tcPr>
            <w:tcW w:w="4360" w:type="dxa"/>
            <w:shd w:val="clear" w:color="auto" w:fill="FFFFFF" w:themeFill="background1"/>
          </w:tcPr>
          <w:p w:rsidR="00475706" w:rsidRPr="00475706" w:rsidRDefault="00475706" w:rsidP="002C69F9">
            <w:pPr>
              <w:pStyle w:val="Default"/>
              <w:jc w:val="both"/>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Совместное участие в городских творческих конкурсах, предметных олимпиадах, спортивных соревнованиях </w:t>
            </w:r>
          </w:p>
          <w:p w:rsidR="00475706" w:rsidRPr="00475706" w:rsidRDefault="00475706" w:rsidP="002C69F9">
            <w:pPr>
              <w:pStyle w:val="Default"/>
              <w:jc w:val="both"/>
              <w:rPr>
                <w:rFonts w:ascii="Times New Roman" w:hAnsi="Times New Roman" w:cs="Times New Roman"/>
                <w:sz w:val="22"/>
                <w:szCs w:val="22"/>
                <w:lang w:eastAsia="ru-RU"/>
              </w:rPr>
            </w:pPr>
          </w:p>
        </w:tc>
        <w:tc>
          <w:tcPr>
            <w:tcW w:w="3756"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Организация взаимодействия в учебной и воспитательной работе. </w:t>
            </w:r>
          </w:p>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Проведение турниров, спортивных мероприятий, марафонов, смотров, конкурсов среди учащихся ОУ. </w:t>
            </w:r>
          </w:p>
        </w:tc>
      </w:tr>
      <w:tr w:rsidR="00475706" w:rsidRPr="00475706" w:rsidTr="005E4DF3">
        <w:trPr>
          <w:trHeight w:val="147"/>
        </w:trPr>
        <w:tc>
          <w:tcPr>
            <w:tcW w:w="2543"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Центр планирования карьеры</w:t>
            </w:r>
          </w:p>
        </w:tc>
        <w:tc>
          <w:tcPr>
            <w:tcW w:w="4360" w:type="dxa"/>
            <w:shd w:val="clear" w:color="auto" w:fill="FFFFFF" w:themeFill="background1"/>
          </w:tcPr>
          <w:p w:rsidR="00475706" w:rsidRPr="00475706" w:rsidRDefault="00475706" w:rsidP="002C69F9">
            <w:pPr>
              <w:pStyle w:val="Default"/>
              <w:jc w:val="both"/>
              <w:rPr>
                <w:rFonts w:ascii="Times New Roman" w:hAnsi="Times New Roman" w:cs="Times New Roman"/>
                <w:sz w:val="22"/>
                <w:szCs w:val="22"/>
                <w:lang w:eastAsia="ru-RU"/>
              </w:rPr>
            </w:pPr>
            <w:r w:rsidRPr="00475706">
              <w:rPr>
                <w:rFonts w:ascii="Times New Roman" w:hAnsi="Times New Roman" w:cs="Times New Roman"/>
                <w:sz w:val="22"/>
                <w:szCs w:val="22"/>
                <w:lang w:eastAsia="ru-RU"/>
              </w:rPr>
              <w:t>Профориентационная работа.</w:t>
            </w:r>
          </w:p>
        </w:tc>
        <w:tc>
          <w:tcPr>
            <w:tcW w:w="3756"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Профориентационная работа.</w:t>
            </w:r>
          </w:p>
        </w:tc>
      </w:tr>
      <w:tr w:rsidR="00475706" w:rsidRPr="00475706" w:rsidTr="005E4DF3">
        <w:trPr>
          <w:trHeight w:val="147"/>
        </w:trPr>
        <w:tc>
          <w:tcPr>
            <w:tcW w:w="2543"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ГИБДД </w:t>
            </w:r>
          </w:p>
          <w:p w:rsidR="00475706" w:rsidRPr="00475706" w:rsidRDefault="00475706" w:rsidP="002C69F9">
            <w:pPr>
              <w:pStyle w:val="Default"/>
              <w:rPr>
                <w:rFonts w:ascii="Times New Roman" w:hAnsi="Times New Roman" w:cs="Times New Roman"/>
                <w:sz w:val="22"/>
                <w:szCs w:val="22"/>
                <w:lang w:eastAsia="ru-RU"/>
              </w:rPr>
            </w:pPr>
          </w:p>
        </w:tc>
        <w:tc>
          <w:tcPr>
            <w:tcW w:w="4360" w:type="dxa"/>
            <w:shd w:val="clear" w:color="auto" w:fill="FFFFFF" w:themeFill="background1"/>
          </w:tcPr>
          <w:p w:rsidR="00475706" w:rsidRPr="00475706" w:rsidRDefault="00475706" w:rsidP="002C69F9">
            <w:pPr>
              <w:pStyle w:val="Default"/>
              <w:jc w:val="both"/>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Организация бесед, встреч с работниками ГИБДД; участие школьников в городских конкурсах по профилактике ДДТТ; </w:t>
            </w:r>
          </w:p>
        </w:tc>
        <w:tc>
          <w:tcPr>
            <w:tcW w:w="3756"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Профилактика ДДТТ </w:t>
            </w:r>
          </w:p>
          <w:p w:rsidR="00475706" w:rsidRPr="00475706" w:rsidRDefault="00475706" w:rsidP="002C69F9">
            <w:pPr>
              <w:pStyle w:val="Default"/>
              <w:rPr>
                <w:rFonts w:ascii="Times New Roman" w:hAnsi="Times New Roman" w:cs="Times New Roman"/>
                <w:sz w:val="22"/>
                <w:szCs w:val="22"/>
                <w:lang w:eastAsia="ru-RU"/>
              </w:rPr>
            </w:pPr>
          </w:p>
          <w:p w:rsidR="00475706" w:rsidRPr="00475706" w:rsidRDefault="00475706" w:rsidP="002C69F9">
            <w:pPr>
              <w:pStyle w:val="Default"/>
              <w:rPr>
                <w:rFonts w:ascii="Times New Roman" w:hAnsi="Times New Roman" w:cs="Times New Roman"/>
                <w:sz w:val="22"/>
                <w:szCs w:val="22"/>
                <w:lang w:eastAsia="ru-RU"/>
              </w:rPr>
            </w:pPr>
          </w:p>
        </w:tc>
      </w:tr>
      <w:tr w:rsidR="00475706" w:rsidRPr="00475706" w:rsidTr="005E4DF3">
        <w:trPr>
          <w:trHeight w:val="147"/>
        </w:trPr>
        <w:tc>
          <w:tcPr>
            <w:tcW w:w="2543"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ДДТ «Созвездие»</w:t>
            </w:r>
          </w:p>
        </w:tc>
        <w:tc>
          <w:tcPr>
            <w:tcW w:w="4360" w:type="dxa"/>
            <w:shd w:val="clear" w:color="auto" w:fill="FFFFFF" w:themeFill="background1"/>
          </w:tcPr>
          <w:p w:rsidR="00475706" w:rsidRPr="00475706" w:rsidRDefault="00475706" w:rsidP="002C69F9">
            <w:pPr>
              <w:pStyle w:val="Default"/>
              <w:jc w:val="both"/>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Организация конкурсных и досуговых мероприятий </w:t>
            </w:r>
          </w:p>
        </w:tc>
        <w:tc>
          <w:tcPr>
            <w:tcW w:w="3756" w:type="dxa"/>
            <w:shd w:val="clear" w:color="auto" w:fill="FFFFFF" w:themeFill="background1"/>
          </w:tcPr>
          <w:p w:rsidR="00475706" w:rsidRPr="00475706" w:rsidRDefault="00475706" w:rsidP="002C69F9">
            <w:pPr>
              <w:pStyle w:val="Default"/>
              <w:rPr>
                <w:sz w:val="22"/>
                <w:szCs w:val="22"/>
                <w:lang w:eastAsia="ru-RU"/>
              </w:rPr>
            </w:pPr>
          </w:p>
        </w:tc>
      </w:tr>
      <w:tr w:rsidR="00475706" w:rsidRPr="00475706" w:rsidTr="005E4DF3">
        <w:trPr>
          <w:trHeight w:val="147"/>
        </w:trPr>
        <w:tc>
          <w:tcPr>
            <w:tcW w:w="2543"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Библиотека «Фрегат»</w:t>
            </w:r>
          </w:p>
        </w:tc>
        <w:tc>
          <w:tcPr>
            <w:tcW w:w="4360" w:type="dxa"/>
            <w:shd w:val="clear" w:color="auto" w:fill="FFFFFF" w:themeFill="background1"/>
          </w:tcPr>
          <w:p w:rsidR="00475706" w:rsidRPr="00475706" w:rsidRDefault="00475706" w:rsidP="002C69F9">
            <w:pPr>
              <w:pStyle w:val="Default"/>
              <w:jc w:val="both"/>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Проведение лекций, просветительских мероприятий, литературных игр, творческих конкурсов </w:t>
            </w:r>
          </w:p>
        </w:tc>
        <w:tc>
          <w:tcPr>
            <w:tcW w:w="3756" w:type="dxa"/>
            <w:shd w:val="clear" w:color="auto" w:fill="FFFFFF" w:themeFill="background1"/>
          </w:tcPr>
          <w:p w:rsidR="00475706" w:rsidRPr="00475706" w:rsidRDefault="00475706" w:rsidP="002C69F9">
            <w:pPr>
              <w:pStyle w:val="Default"/>
              <w:rPr>
                <w:rFonts w:ascii="Times New Roman" w:hAnsi="Times New Roman" w:cs="Times New Roman"/>
                <w:sz w:val="22"/>
                <w:szCs w:val="22"/>
                <w:lang w:eastAsia="ru-RU"/>
              </w:rPr>
            </w:pPr>
            <w:r w:rsidRPr="00475706">
              <w:rPr>
                <w:rFonts w:ascii="Times New Roman" w:hAnsi="Times New Roman" w:cs="Times New Roman"/>
                <w:sz w:val="22"/>
                <w:szCs w:val="22"/>
                <w:lang w:eastAsia="ru-RU"/>
              </w:rPr>
              <w:t xml:space="preserve">Эстетическое, патриотическое воспитание подрастающего поколения </w:t>
            </w:r>
          </w:p>
        </w:tc>
      </w:tr>
    </w:tbl>
    <w:p w:rsidR="000F45B0" w:rsidRPr="00475706" w:rsidRDefault="000F45B0" w:rsidP="00475706">
      <w:pPr>
        <w:tabs>
          <w:tab w:val="left" w:pos="900"/>
        </w:tabs>
        <w:sectPr w:rsidR="000F45B0" w:rsidRPr="00475706" w:rsidSect="00764179">
          <w:type w:val="continuous"/>
          <w:pgSz w:w="11910" w:h="16840"/>
          <w:pgMar w:top="720" w:right="720" w:bottom="720" w:left="720" w:header="0" w:footer="978" w:gutter="0"/>
          <w:cols w:space="720"/>
        </w:sectPr>
      </w:pPr>
    </w:p>
    <w:p w:rsidR="000F45B0" w:rsidRDefault="000F45B0">
      <w:pPr>
        <w:pStyle w:val="a3"/>
        <w:spacing w:before="3"/>
        <w:ind w:left="0" w:firstLine="0"/>
      </w:pPr>
    </w:p>
    <w:p w:rsidR="000F45B0" w:rsidRDefault="000F45B0">
      <w:pPr>
        <w:pStyle w:val="a3"/>
        <w:spacing w:before="25"/>
        <w:ind w:left="0" w:firstLine="0"/>
      </w:pPr>
    </w:p>
    <w:p w:rsidR="000F45B0" w:rsidRDefault="001E769B" w:rsidP="00B36398">
      <w:pPr>
        <w:pStyle w:val="1"/>
        <w:tabs>
          <w:tab w:val="left" w:pos="2508"/>
        </w:tabs>
        <w:ind w:left="1788" w:firstLine="0"/>
        <w:rPr>
          <w:color w:val="365F91"/>
        </w:rPr>
      </w:pPr>
      <w:r>
        <w:rPr>
          <w:color w:val="365F91"/>
        </w:rPr>
        <w:t>3.3.8</w:t>
      </w:r>
      <w:r w:rsidR="00B36398">
        <w:rPr>
          <w:color w:val="365F91"/>
        </w:rPr>
        <w:t>.</w:t>
      </w:r>
      <w:r w:rsidR="00410F11">
        <w:rPr>
          <w:color w:val="365F91"/>
        </w:rPr>
        <w:t>Оценка</w:t>
      </w:r>
      <w:r w:rsidR="00410F11">
        <w:rPr>
          <w:color w:val="365F91"/>
          <w:spacing w:val="-8"/>
        </w:rPr>
        <w:t xml:space="preserve"> </w:t>
      </w:r>
      <w:r w:rsidR="00410F11">
        <w:rPr>
          <w:color w:val="365F91"/>
        </w:rPr>
        <w:t>условий</w:t>
      </w:r>
      <w:r w:rsidR="00410F11">
        <w:rPr>
          <w:color w:val="365F91"/>
          <w:spacing w:val="-5"/>
        </w:rPr>
        <w:t xml:space="preserve"> </w:t>
      </w:r>
      <w:r w:rsidR="00410F11">
        <w:rPr>
          <w:color w:val="365F91"/>
        </w:rPr>
        <w:t>осуществления</w:t>
      </w:r>
      <w:r w:rsidR="00410F11">
        <w:rPr>
          <w:color w:val="365F91"/>
          <w:spacing w:val="-6"/>
        </w:rPr>
        <w:t xml:space="preserve"> </w:t>
      </w:r>
      <w:r w:rsidR="00410F11">
        <w:rPr>
          <w:color w:val="365F91"/>
        </w:rPr>
        <w:t>образовательной</w:t>
      </w:r>
      <w:r w:rsidR="00410F11">
        <w:rPr>
          <w:color w:val="365F91"/>
          <w:spacing w:val="-2"/>
        </w:rPr>
        <w:t xml:space="preserve"> деятельности</w:t>
      </w:r>
    </w:p>
    <w:p w:rsidR="00283708" w:rsidRDefault="00283708">
      <w:pPr>
        <w:pStyle w:val="a3"/>
        <w:ind w:left="1222" w:right="544" w:firstLine="566"/>
        <w:jc w:val="both"/>
      </w:pPr>
    </w:p>
    <w:p w:rsidR="002305E0" w:rsidRPr="00283708" w:rsidRDefault="00283708" w:rsidP="00E90B69">
      <w:pPr>
        <w:pStyle w:val="a5"/>
        <w:ind w:firstLine="720"/>
        <w:jc w:val="both"/>
      </w:pPr>
      <w:r w:rsidRPr="00283708">
        <w:t>Образовательная деятельность в МАОУ СОШ № 30 организуется в соответствии с Федеральным законом от 29.12.2012 № 273-ФЗ «Об образовании в Российской Федерации», ФГОС НОО, ФГОС ООО и государственным образовательным стандартом среднего общего образования, СанПиН 2.4.2.2821-10 «Санитарно-эпидемиологические требования к условиям и организации обучения в общеобразовательных учреждениях», регламентируется годовым календарным учебным графиком, учебным планом и расписанием занятий</w:t>
      </w:r>
      <w:r w:rsidR="00BB1D17">
        <w:t>.</w:t>
      </w:r>
    </w:p>
    <w:p w:rsidR="00283708" w:rsidRPr="00BB1D17" w:rsidRDefault="00283708" w:rsidP="00E90B69">
      <w:pPr>
        <w:pStyle w:val="a5"/>
        <w:ind w:firstLine="720"/>
        <w:jc w:val="both"/>
      </w:pPr>
      <w:r w:rsidRPr="00BB1D17">
        <w:t>Количественная наполняемость обучающихся позволяет школе осуществлять один из самых важных подходов в обучении – личностно-ориентированный подход.</w:t>
      </w:r>
    </w:p>
    <w:p w:rsidR="00283708" w:rsidRPr="00BB1D17" w:rsidRDefault="00283708" w:rsidP="00E90B69">
      <w:pPr>
        <w:pStyle w:val="a5"/>
        <w:jc w:val="both"/>
      </w:pPr>
      <w:r w:rsidRPr="00BB1D17">
        <w:t xml:space="preserve"> </w:t>
      </w:r>
      <w:r w:rsidRPr="00BB1D17">
        <w:tab/>
        <w:t>Учебный процесс на протяжении учебного года не изменялся. Общее количество классов-комплектов в 202</w:t>
      </w:r>
      <w:r w:rsidR="00BB1D17" w:rsidRPr="00BB1D17">
        <w:t>2-2023 учебном году составило 42</w:t>
      </w:r>
      <w:r w:rsidRPr="00BB1D17">
        <w:t xml:space="preserve"> класса. </w:t>
      </w:r>
    </w:p>
    <w:p w:rsidR="00BB1D17" w:rsidRPr="00BB1D17" w:rsidRDefault="00BB1D17" w:rsidP="00E90B69">
      <w:pPr>
        <w:jc w:val="both"/>
      </w:pPr>
      <w:r>
        <w:t xml:space="preserve">Расчетная пропускная способность в одну смену </w:t>
      </w:r>
      <w:r w:rsidRPr="00BB1D17">
        <w:t>670 человек.</w:t>
      </w:r>
      <w:r>
        <w:t xml:space="preserve"> </w:t>
      </w:r>
      <w:r w:rsidRPr="00BF04BB">
        <w:t xml:space="preserve">Средняя наполняемость классов по </w:t>
      </w:r>
      <w:r w:rsidRPr="004E3A3D">
        <w:t>ООУ</w:t>
      </w:r>
      <w:r>
        <w:t xml:space="preserve"> (без классов с ОВЗ/с классами с ОВЗ</w:t>
      </w:r>
      <w:r w:rsidRPr="00BB1D17">
        <w:t>) 23,25/22,7 человек</w:t>
      </w:r>
      <w:r>
        <w:t xml:space="preserve">. </w:t>
      </w:r>
      <w:r w:rsidRPr="00BB1D17">
        <w:t>Группа кратковременного пребывания                                                               1/10 человек</w:t>
      </w:r>
      <w:r w:rsidR="009F5FCC">
        <w:t>.</w:t>
      </w:r>
      <w:r w:rsidR="009F5FCC" w:rsidRPr="009F5FCC">
        <w:rPr>
          <w:b/>
        </w:rPr>
        <w:t xml:space="preserve"> </w:t>
      </w:r>
      <w:r w:rsidR="009F5FCC" w:rsidRPr="009F5FCC">
        <w:t>Ко</w:t>
      </w:r>
      <w:r w:rsidR="009F5FCC">
        <w:t xml:space="preserve">личество детей с ОВЗ в обычных </w:t>
      </w:r>
      <w:r w:rsidR="009F5FCC" w:rsidRPr="009F5FCC">
        <w:t>5-9 классах – 33</w:t>
      </w:r>
      <w:r w:rsidR="009F5FCC">
        <w:t xml:space="preserve">. </w:t>
      </w:r>
      <w:r w:rsidR="009F5FCC" w:rsidRPr="009F5FCC">
        <w:t xml:space="preserve">Из них с сопровождением </w:t>
      </w:r>
      <w:r w:rsidR="009F5FCC">
        <w:t>–</w:t>
      </w:r>
      <w:r w:rsidR="009F5FCC" w:rsidRPr="009F5FCC">
        <w:t xml:space="preserve"> 0</w:t>
      </w:r>
      <w:r w:rsidR="009F5FCC">
        <w:t xml:space="preserve">. </w:t>
      </w:r>
      <w:r w:rsidR="00E90B69">
        <w:t xml:space="preserve">Количество </w:t>
      </w:r>
      <w:r w:rsidR="009F5FCC" w:rsidRPr="009F5FCC">
        <w:t>детей обучающихся индивидуально на дом</w:t>
      </w:r>
      <w:r w:rsidR="009F5FCC">
        <w:t xml:space="preserve">у </w:t>
      </w:r>
      <w:r w:rsidR="009F5FCC" w:rsidRPr="009F5FCC">
        <w:t>в 5-9 классах-1</w:t>
      </w:r>
    </w:p>
    <w:p w:rsidR="009F5FCC" w:rsidRPr="009F5FCC" w:rsidRDefault="009F5FCC" w:rsidP="00E90B69">
      <w:pPr>
        <w:pStyle w:val="a5"/>
        <w:jc w:val="both"/>
      </w:pPr>
      <w:r w:rsidRPr="009F5FCC">
        <w:t xml:space="preserve">  </w:t>
      </w:r>
      <w:r w:rsidRPr="009F5FCC">
        <w:tab/>
        <w:t>Обучение с марта 2023 года проводится в 3</w:t>
      </w:r>
      <w:r w:rsidR="00283708" w:rsidRPr="009F5FCC">
        <w:t xml:space="preserve"> смены</w:t>
      </w:r>
      <w:r w:rsidRPr="009F5FCC">
        <w:t xml:space="preserve"> на базе МАОУ СОШ № 11: 1 смена – 8.00 – 12</w:t>
      </w:r>
      <w:r w:rsidR="00283708" w:rsidRPr="009F5FCC">
        <w:t xml:space="preserve">.10; </w:t>
      </w:r>
    </w:p>
    <w:p w:rsidR="00283708" w:rsidRPr="009F5FCC" w:rsidRDefault="009F5FCC" w:rsidP="00E90B69">
      <w:pPr>
        <w:pStyle w:val="a5"/>
        <w:jc w:val="both"/>
        <w:rPr>
          <w:highlight w:val="yellow"/>
        </w:rPr>
      </w:pPr>
      <w:r w:rsidRPr="009F5FCC">
        <w:t>2 смена – 12.20 – 16.50; 3 смена – 15.25- 18.50</w:t>
      </w:r>
      <w:r w:rsidR="00283708" w:rsidRPr="009F5FCC">
        <w:t xml:space="preserve"> </w:t>
      </w:r>
      <w:r w:rsidR="00283708" w:rsidRPr="00283708">
        <w:tab/>
      </w:r>
      <w:r w:rsidR="00283708" w:rsidRPr="00283708">
        <w:tab/>
      </w:r>
    </w:p>
    <w:p w:rsidR="00283708" w:rsidRPr="00283708" w:rsidRDefault="00283708" w:rsidP="00E90B69">
      <w:pPr>
        <w:pStyle w:val="a5"/>
        <w:ind w:firstLine="720"/>
        <w:jc w:val="both"/>
      </w:pPr>
      <w:r w:rsidRPr="00CD3831">
        <w:t>В целях обеспечения профильного обучения на уровне среднего о</w:t>
      </w:r>
      <w:r w:rsidR="00CD3831" w:rsidRPr="00CD3831">
        <w:t>бщего образования сформированы 3</w:t>
      </w:r>
      <w:r w:rsidR="00CD3831">
        <w:t xml:space="preserve"> профильных класса</w:t>
      </w:r>
      <w:r w:rsidRPr="00CD3831">
        <w:t>: 10а класс (</w:t>
      </w:r>
      <w:r w:rsidR="00CD3831">
        <w:t xml:space="preserve">гуманитарный </w:t>
      </w:r>
      <w:r w:rsidRPr="00CD3831">
        <w:t>профиль</w:t>
      </w:r>
      <w:r w:rsidR="00CD3831">
        <w:t>),</w:t>
      </w:r>
      <w:r w:rsidRPr="00CD3831">
        <w:t xml:space="preserve"> 11а класс (</w:t>
      </w:r>
      <w:r w:rsidR="00CD3831">
        <w:t xml:space="preserve">социально-экономический </w:t>
      </w:r>
      <w:r w:rsidRPr="00CD3831">
        <w:t>профиль</w:t>
      </w:r>
      <w:r w:rsidR="00CD3831">
        <w:t>)</w:t>
      </w:r>
      <w:r w:rsidRPr="00CD3831">
        <w:rPr>
          <w:spacing w:val="40"/>
        </w:rPr>
        <w:t xml:space="preserve"> </w:t>
      </w:r>
      <w:r w:rsidRPr="00CD3831">
        <w:t>11б класс (</w:t>
      </w:r>
      <w:r w:rsidR="00CD3831">
        <w:t>универсальный/ естественно- научный профиль).</w:t>
      </w:r>
    </w:p>
    <w:p w:rsidR="00283708" w:rsidRPr="00283708" w:rsidRDefault="00283708" w:rsidP="00283708">
      <w:pPr>
        <w:pStyle w:val="a5"/>
        <w:jc w:val="both"/>
      </w:pPr>
    </w:p>
    <w:p w:rsidR="00283708" w:rsidRPr="00283708" w:rsidRDefault="00283708" w:rsidP="00283708">
      <w:pPr>
        <w:jc w:val="center"/>
        <w:rPr>
          <w:u w:val="single"/>
        </w:rPr>
      </w:pPr>
      <w:r w:rsidRPr="00283708">
        <w:rPr>
          <w:u w:val="single"/>
        </w:rPr>
        <w:t>Особенности осуществления образовательной деятельности в 2022-2023 году</w:t>
      </w:r>
    </w:p>
    <w:p w:rsidR="00283708" w:rsidRPr="00283708" w:rsidRDefault="00283708" w:rsidP="00283708">
      <w:pPr>
        <w:ind w:firstLine="720"/>
        <w:jc w:val="both"/>
      </w:pPr>
      <w:r w:rsidRPr="00283708">
        <w:t>Обеспечено необходимое методическое сопровождение педагогических работников при организации обучения с применением электронного обучения и дистанционных образовательных технологий. Отдельные предметы (музыка, ОБЖ) в 6-8 классах реализуются только дистанционно.</w:t>
      </w:r>
    </w:p>
    <w:p w:rsidR="00283708" w:rsidRPr="00283708" w:rsidRDefault="00283708" w:rsidP="00283708">
      <w:pPr>
        <w:ind w:firstLine="720"/>
        <w:jc w:val="both"/>
      </w:pPr>
      <w:r w:rsidRPr="00283708">
        <w:t xml:space="preserve">Утвержден и реализуется план мероприятий («дорожная карта») по подготовке и введению </w:t>
      </w:r>
      <w:r w:rsidR="005B6DD6">
        <w:t xml:space="preserve">обновленного </w:t>
      </w:r>
      <w:r w:rsidRPr="00283708">
        <w:t>федерального государственного образовательного стандарта начального общего образования, федерального государственного образовательного стандарт</w:t>
      </w:r>
      <w:r w:rsidR="005B6DD6">
        <w:t xml:space="preserve">а основного общего образования и среднего общего образования </w:t>
      </w:r>
      <w:r w:rsidRPr="00283708">
        <w:t xml:space="preserve">на 2021-2023 годы. На этапе </w:t>
      </w:r>
      <w:r w:rsidR="005B6DD6">
        <w:t>введения</w:t>
      </w:r>
      <w:r w:rsidRPr="00283708">
        <w:t xml:space="preserve"> обновленных ФГОС НОО и ООО</w:t>
      </w:r>
      <w:r w:rsidR="005B6DD6">
        <w:t>, СОО</w:t>
      </w:r>
      <w:r w:rsidRPr="00283708">
        <w:t xml:space="preserve"> педагоги принимают участие в семинарах МАОУ ИМЦ г. Томска, ТОИПКРО, иных организаций, осваивают </w:t>
      </w:r>
      <w:r>
        <w:t>конструкторы рабочих программ п</w:t>
      </w:r>
      <w:r w:rsidRPr="00283708">
        <w:t>о предметным областям на портале ИСРО РАО.</w:t>
      </w:r>
    </w:p>
    <w:p w:rsidR="00283708" w:rsidRPr="00283708" w:rsidRDefault="00283708" w:rsidP="00283708">
      <w:pPr>
        <w:ind w:firstLine="720"/>
        <w:jc w:val="both"/>
      </w:pPr>
      <w:r w:rsidRPr="00283708">
        <w:t>С сентября 2022 года в МАОУ СОШ №30 г. Томска организована систематическая работа по патриотическому воспитанию граждан России, ознакомлению учащихся с государственной символикой РФ. Работа проводится в соответствии с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В МАОУ СОШ №</w:t>
      </w:r>
      <w:r w:rsidR="005B6DD6">
        <w:t xml:space="preserve"> </w:t>
      </w:r>
      <w:r w:rsidRPr="00283708">
        <w:t xml:space="preserve">30 г. Томска разработана нормативно–правовая база, регламентирующая использование государственной символики РФ: Положение об использовании государственных символов Российской Федерации в муниципальном автономном общеобразовательном учреждении средней общеобразовательной школе №30 </w:t>
      </w:r>
    </w:p>
    <w:p w:rsidR="00694871" w:rsidRPr="00283708" w:rsidRDefault="00283708" w:rsidP="003A1F52">
      <w:pPr>
        <w:ind w:firstLine="720"/>
        <w:jc w:val="both"/>
      </w:pPr>
      <w:r w:rsidRPr="00283708">
        <w:t>С сентября 2022 года каждая учебная неделя начинается с поднятия флага России и исполнением гимна России и заканчивается спуском флага России. Представлен наглядный материал на стендах: «Государственный флаг РФ»; «Государственный герб РФ»; «Государственный гимн РФ». В урочной и внеурочной деятельности организована воспитательная деятельность по ознакомлению с историей и значением официальных государственных символов Российской Федерации и их популяризации, воспитанию уважения к государственным символам Российской Федерации, разъяснению их сущности и значения.</w:t>
      </w:r>
    </w:p>
    <w:p w:rsidR="000F45B0" w:rsidRDefault="00694871" w:rsidP="003A1F52">
      <w:pPr>
        <w:ind w:firstLine="720"/>
        <w:jc w:val="both"/>
      </w:pPr>
      <w:r w:rsidRPr="00C87938">
        <w:t>Разработана и реализуется с 01.09.2022 г программа внеурочной де</w:t>
      </w:r>
      <w:r>
        <w:t>ятельности «Разговоры о важном»</w:t>
      </w:r>
      <w:r w:rsidRPr="005B6DD6">
        <w:t xml:space="preserve"> </w:t>
      </w:r>
      <w:r w:rsidRPr="00C87938">
        <w:t xml:space="preserve">соответствии с письмом Минпросвещения от 15.08.2022 № 03-1190. При подготовке к проведению занятий классные руководители используют темы, рекомендованные Министерством просвещения, размещенные на платформе </w:t>
      </w:r>
      <w:hyperlink r:id="rId34">
        <w:r w:rsidRPr="00C87938">
          <w:rPr>
            <w:rStyle w:val="ac"/>
          </w:rPr>
          <w:t>https://apkpro.ru/razgovory-o-vazhnom.</w:t>
        </w:r>
      </w:hyperlink>
    </w:p>
    <w:p w:rsidR="003A1F52" w:rsidRDefault="003A1F52" w:rsidP="00577920">
      <w:pPr>
        <w:ind w:firstLine="720"/>
        <w:jc w:val="both"/>
      </w:pPr>
      <w:r w:rsidRPr="00C87938">
        <w:t>Классными руководителями для реализации плана воспитательной деятельности разработаны презентации и сценарии для проведения классных часов, посвященных истории возникновения флага, герба, гимна Российской Федерации, флагов и гербов республик в составе Российской Федерации. («Субъекты РФ», «Символы РФ» и т.д.), проведены беседы: «Основной закон нашей жизни», «Обязанность гражданина – чтить и беречь символы нашего государства»,</w:t>
      </w:r>
      <w:r>
        <w:t xml:space="preserve"> </w:t>
      </w:r>
      <w:r w:rsidRPr="00C87938">
        <w:t xml:space="preserve">«Правила отношения к символам государства». В сентябре всеми классными руководителями проведены занятия по изучению гимна Российской Федерации. В первом полугодии во всех классах организован просмотр цикла документальных фильмов, посвященных </w:t>
      </w:r>
      <w:r w:rsidRPr="00C87938">
        <w:lastRenderedPageBreak/>
        <w:t>государственным символам РФ.</w:t>
      </w:r>
    </w:p>
    <w:p w:rsidR="003A1F52" w:rsidRPr="00C87938" w:rsidRDefault="003A1F52" w:rsidP="003A1F52">
      <w:pPr>
        <w:ind w:firstLine="720"/>
        <w:jc w:val="both"/>
      </w:pPr>
      <w:r w:rsidRPr="00C87938">
        <w:t>В урочной деятельности ознакомление с историей и значением официальных государственных символов Российской Федерации, воспитание уважения к государственным символам Российской Федерации, разъяснение их сущности отражены в рабочих программах учебных предметов: обществознание - в 6-9 классах изучаются темы: Политическая жизнь общества. Россия — многонациональное государство. Государствен</w:t>
      </w:r>
      <w:r w:rsidR="00BC347C">
        <w:t>ная власть в нашей стране. Госу</w:t>
      </w:r>
      <w:r w:rsidRPr="00C87938">
        <w:t>дарственный герб, Государственный флаг, Государственный гимн; русский язык – 5-8 классы – Россия - многонациональное государство. Международное значение русского языка; история – 8 класс – символы государства; 10 класс – Революция (смена символики); 10 класс – образование СССР; Великая Отечественная война (изменение гимна), 11 класс - распад СССР, образование Российской Федерации( изменение государственной символики); искусство – 5-8 классы в программе знакомство с государственными символами осуществляется через освоение школьниками содержания традиций, истории и современного развития отечественной культуры, выраженной в произведениях искусства, посвящённых великим победам, торжественным и трагическим событиям.</w:t>
      </w:r>
    </w:p>
    <w:p w:rsidR="003A1F52" w:rsidRPr="00C87938" w:rsidRDefault="003A1F52" w:rsidP="003A1F52">
      <w:pPr>
        <w:ind w:firstLine="720"/>
        <w:jc w:val="both"/>
      </w:pPr>
      <w:r w:rsidRPr="00C87938">
        <w:t>В МАОУ СОШ № 30 г. Томска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 29.08.2022 № 69822)). В связи с этим в 2023 году была проведена ревизия рабочих программ на предмет соответствия ЭОР, указанных в тематическом планировании, федеральному перечню.</w:t>
      </w:r>
    </w:p>
    <w:p w:rsidR="003A1F52" w:rsidRPr="00A43425" w:rsidRDefault="003A1F52" w:rsidP="003A1F52">
      <w:pPr>
        <w:ind w:firstLine="720"/>
        <w:jc w:val="both"/>
      </w:pPr>
      <w:r w:rsidRPr="00A43425">
        <w:t>С сентября 2023 года в 1- 10</w:t>
      </w:r>
      <w:r w:rsidR="000938AB">
        <w:t>-</w:t>
      </w:r>
      <w:r w:rsidRPr="00A43425">
        <w:t>х классах реализуется обновленный ФГОС НОО, ООО, СОО ФГОС для детей с ОВЗ с 1 по 6 классы.</w:t>
      </w:r>
    </w:p>
    <w:p w:rsidR="003A1F52" w:rsidRPr="00A43425" w:rsidRDefault="003A1F52" w:rsidP="003A1F52">
      <w:pPr>
        <w:ind w:firstLine="720"/>
        <w:jc w:val="both"/>
      </w:pPr>
      <w:r w:rsidRPr="00A43425">
        <w:t xml:space="preserve">С 01 сентября 2023 года для обучающихся 6-11-х классов внедряется </w:t>
      </w:r>
      <w:r>
        <w:t>единая модель профориентации школьников – профориентационный минимум.</w:t>
      </w:r>
      <w:r w:rsidRPr="00A43425">
        <w:t xml:space="preserve"> «Профминимум» </w:t>
      </w:r>
      <w:r>
        <w:t xml:space="preserve">в МАОУ СОШ № 30 реализуется </w:t>
      </w:r>
      <w:r w:rsidRPr="00A43425">
        <w:t>с использованием возможностей Всероссийского проекта ранней профориентации школьников «Билет в будущее» и в рамках федерального проекта «Успех каждого ребенка».</w:t>
      </w:r>
      <w:r>
        <w:t xml:space="preserve"> </w:t>
      </w:r>
      <w:r w:rsidRPr="00A43425">
        <w:t xml:space="preserve">Методические рекомендации </w:t>
      </w:r>
      <w:r>
        <w:t xml:space="preserve">для работы </w:t>
      </w:r>
      <w:hyperlink r:id="rId35" w:tgtFrame="_blank" w:history="1">
        <w:r w:rsidRPr="00A43425">
          <w:rPr>
            <w:rStyle w:val="ac"/>
          </w:rPr>
          <w:t>https://edu.gov.ru/</w:t>
        </w:r>
      </w:hyperlink>
    </w:p>
    <w:p w:rsidR="003A1F52" w:rsidRPr="002C3F19" w:rsidRDefault="003A1F52" w:rsidP="003A1F52">
      <w:pPr>
        <w:pStyle w:val="a5"/>
        <w:ind w:firstLine="360"/>
        <w:jc w:val="both"/>
        <w:rPr>
          <w:rFonts w:eastAsiaTheme="minorHAnsi"/>
        </w:rPr>
      </w:pPr>
      <w:r w:rsidRPr="002C3F19">
        <w:rPr>
          <w:rFonts w:eastAsiaTheme="minorHAnsi"/>
        </w:rPr>
        <w:t>В школе созданы организационно-педагогические условия для обеспечения качества и доступности образования для каждого учащегося на основе современного уклада школьной жизни. Успешность достижения результатов подтверждается следующими фактами/положительными тенденциями развития школы:</w:t>
      </w:r>
    </w:p>
    <w:p w:rsidR="003A1F52" w:rsidRPr="002C3F19" w:rsidRDefault="003A1F52" w:rsidP="003A1F52">
      <w:pPr>
        <w:pStyle w:val="a5"/>
        <w:numPr>
          <w:ilvl w:val="0"/>
          <w:numId w:val="40"/>
        </w:numPr>
        <w:jc w:val="both"/>
      </w:pPr>
      <w:r w:rsidRPr="002C3F19">
        <w:t>повышение доли учащихся, участвующих в предметных олимпиадах, конкурсах (в том числе и конкурсах исследовательских работ), соревнованиях;</w:t>
      </w:r>
    </w:p>
    <w:p w:rsidR="003A1F52" w:rsidRPr="002C3F19" w:rsidRDefault="003A1F52" w:rsidP="003A1F52">
      <w:pPr>
        <w:pStyle w:val="a5"/>
        <w:numPr>
          <w:ilvl w:val="0"/>
          <w:numId w:val="40"/>
        </w:numPr>
        <w:jc w:val="both"/>
      </w:pPr>
      <w:r w:rsidRPr="002C3F19">
        <w:t>ежегодно расширение (обновление) перечня образовательных услуг;</w:t>
      </w:r>
    </w:p>
    <w:p w:rsidR="003A1F52" w:rsidRPr="002C3F19" w:rsidRDefault="003A1F52" w:rsidP="003A1F52">
      <w:pPr>
        <w:pStyle w:val="a5"/>
        <w:numPr>
          <w:ilvl w:val="0"/>
          <w:numId w:val="40"/>
        </w:numPr>
        <w:jc w:val="both"/>
      </w:pPr>
      <w:r w:rsidRPr="002C3F19">
        <w:t xml:space="preserve">повышение на 15% доли учебных занятий с использованием </w:t>
      </w:r>
      <w:r w:rsidRPr="002C3F19">
        <w:rPr>
          <w:lang w:val="en-US"/>
        </w:rPr>
        <w:t>IT</w:t>
      </w:r>
      <w:r w:rsidRPr="002C3F19">
        <w:t xml:space="preserve"> - технологий, лабораторного оборудования; использование различных онлайн-сервисов и платформ при организации дистанционного обучения;</w:t>
      </w:r>
    </w:p>
    <w:p w:rsidR="003A1F52" w:rsidRPr="002C3F19" w:rsidRDefault="003A1F52" w:rsidP="003A1F52">
      <w:pPr>
        <w:pStyle w:val="a5"/>
        <w:numPr>
          <w:ilvl w:val="0"/>
          <w:numId w:val="40"/>
        </w:numPr>
        <w:jc w:val="both"/>
      </w:pPr>
      <w:r w:rsidRPr="002C3F19">
        <w:t xml:space="preserve">взят курс на установление прочных связей с высшими учебными заведениями в формировании </w:t>
      </w:r>
      <w:r w:rsidRPr="002C3F19">
        <w:rPr>
          <w:color w:val="000000"/>
        </w:rPr>
        <w:t>модели преемственности школы и высших учебных заведений в профессиональной подготовке учащихся старших классов. С 2017 года МАОУ СОШ № 30 сотрудничает с НИ ТГУ, ТГАСУ, ТГПУ, Университетом правосудия;</w:t>
      </w:r>
    </w:p>
    <w:p w:rsidR="003A1F52" w:rsidRPr="002C3F19" w:rsidRDefault="003A1F52" w:rsidP="003A1F52">
      <w:pPr>
        <w:pStyle w:val="a5"/>
        <w:numPr>
          <w:ilvl w:val="0"/>
          <w:numId w:val="40"/>
        </w:numPr>
        <w:jc w:val="both"/>
      </w:pPr>
      <w:r w:rsidRPr="002C3F19">
        <w:t xml:space="preserve">достигнута преемственность </w:t>
      </w:r>
      <w:r w:rsidRPr="002C3F19">
        <w:rPr>
          <w:bCs/>
        </w:rPr>
        <w:t>между дошкольным и начальным, начальным и основным образованием, средним и высшим образованием на уровне образовательного учреждения;</w:t>
      </w:r>
    </w:p>
    <w:p w:rsidR="003A1F52" w:rsidRPr="002C3F19" w:rsidRDefault="003A1F52" w:rsidP="003A1F52">
      <w:pPr>
        <w:pStyle w:val="a5"/>
        <w:ind w:firstLine="360"/>
        <w:jc w:val="both"/>
        <w:rPr>
          <w:rFonts w:eastAsiaTheme="minorHAnsi"/>
        </w:rPr>
      </w:pPr>
      <w:r w:rsidRPr="002C3F19">
        <w:rPr>
          <w:rFonts w:eastAsiaTheme="minorHAnsi"/>
        </w:rPr>
        <w:t>Позитивная динамика развития школы подтверждается результатами мониторинга качества образования, который проводится по следующим направлениям оценки работы школы:</w:t>
      </w:r>
    </w:p>
    <w:p w:rsidR="003A1F52" w:rsidRPr="002C3F19" w:rsidRDefault="003A1F52" w:rsidP="003A1F52">
      <w:pPr>
        <w:pStyle w:val="a5"/>
        <w:numPr>
          <w:ilvl w:val="0"/>
          <w:numId w:val="41"/>
        </w:numPr>
        <w:jc w:val="both"/>
        <w:rPr>
          <w:rFonts w:eastAsiaTheme="minorHAnsi"/>
        </w:rPr>
      </w:pPr>
      <w:r w:rsidRPr="002C3F19">
        <w:rPr>
          <w:rFonts w:eastAsiaTheme="minorHAnsi"/>
        </w:rPr>
        <w:t>обеспечение достойного уровня эффективности образовательной деятельности школы в соответствии с показателями оценки эффективности образовательного учреждения (МАОУ СОШ № 30 не входит в перечень ШНОР/школ с необъективной оценкой качества обученности;</w:t>
      </w:r>
    </w:p>
    <w:p w:rsidR="003A1F52" w:rsidRPr="002C3F19" w:rsidRDefault="003A1F52" w:rsidP="003A1F52">
      <w:pPr>
        <w:pStyle w:val="a5"/>
        <w:numPr>
          <w:ilvl w:val="0"/>
          <w:numId w:val="41"/>
        </w:numPr>
        <w:jc w:val="both"/>
        <w:rPr>
          <w:rFonts w:eastAsiaTheme="minorHAnsi"/>
        </w:rPr>
      </w:pPr>
      <w:r w:rsidRPr="002C3F19">
        <w:rPr>
          <w:rFonts w:eastAsiaTheme="minorHAnsi"/>
        </w:rPr>
        <w:t>обеспечение высокого уровня удовлетворенности субъектов качеством образовательной деятельности школы в соответствии с показателями независимой оценки качества образования.</w:t>
      </w:r>
    </w:p>
    <w:p w:rsidR="003A1F52" w:rsidRPr="002C3F19" w:rsidRDefault="003A1F52" w:rsidP="003A1F52">
      <w:pPr>
        <w:pStyle w:val="a5"/>
        <w:ind w:firstLine="360"/>
        <w:jc w:val="both"/>
        <w:rPr>
          <w:rFonts w:eastAsiaTheme="minorHAnsi"/>
        </w:rPr>
      </w:pPr>
      <w:r w:rsidRPr="002C3F19">
        <w:rPr>
          <w:rFonts w:eastAsiaTheme="minorHAnsi"/>
        </w:rPr>
        <w:t>Управляемый характер развития школы позволил получить результаты, которыми школа может гордиться:</w:t>
      </w:r>
    </w:p>
    <w:p w:rsidR="003A1F52" w:rsidRPr="002C3F19" w:rsidRDefault="003A1F52" w:rsidP="003A1F52">
      <w:pPr>
        <w:pStyle w:val="a5"/>
        <w:numPr>
          <w:ilvl w:val="0"/>
          <w:numId w:val="42"/>
        </w:numPr>
        <w:jc w:val="both"/>
        <w:rPr>
          <w:rFonts w:eastAsiaTheme="minorHAnsi"/>
        </w:rPr>
      </w:pPr>
      <w:r w:rsidRPr="002C3F19">
        <w:rPr>
          <w:rFonts w:eastAsiaTheme="minorHAnsi"/>
        </w:rPr>
        <w:t>сохранение стабильности получения аттестатов за последние 5 лет и количества аттестатов с «отличием», «золотых» медалей.</w:t>
      </w:r>
    </w:p>
    <w:p w:rsidR="003A1F52" w:rsidRPr="002C3F19" w:rsidRDefault="003A1F52" w:rsidP="003A1F52">
      <w:pPr>
        <w:pStyle w:val="a5"/>
        <w:numPr>
          <w:ilvl w:val="0"/>
          <w:numId w:val="42"/>
        </w:numPr>
        <w:jc w:val="both"/>
        <w:rPr>
          <w:rFonts w:eastAsiaTheme="minorHAnsi"/>
        </w:rPr>
      </w:pPr>
      <w:r w:rsidRPr="002C3F19">
        <w:rPr>
          <w:rFonts w:eastAsiaTheme="minorHAnsi"/>
        </w:rPr>
        <w:t>отсутствие обоснованных жалоб на деятельность Школы;</w:t>
      </w:r>
    </w:p>
    <w:p w:rsidR="003A1F52" w:rsidRPr="003A1F52" w:rsidRDefault="003A1F52" w:rsidP="003A1F52">
      <w:pPr>
        <w:pStyle w:val="a5"/>
        <w:numPr>
          <w:ilvl w:val="0"/>
          <w:numId w:val="42"/>
        </w:numPr>
        <w:jc w:val="both"/>
        <w:rPr>
          <w:rFonts w:eastAsiaTheme="minorHAnsi"/>
        </w:rPr>
      </w:pPr>
      <w:r w:rsidRPr="002C3F19">
        <w:rPr>
          <w:rFonts w:eastAsiaTheme="minorHAnsi"/>
        </w:rPr>
        <w:t>охват учащихся занятиями в кружках и секциях - 70 % от общего количества обучающихся;</w:t>
      </w:r>
    </w:p>
    <w:p w:rsidR="003A1F52" w:rsidRPr="002C3F19" w:rsidRDefault="003A1F52" w:rsidP="003A1F52">
      <w:pPr>
        <w:pStyle w:val="a5"/>
        <w:numPr>
          <w:ilvl w:val="0"/>
          <w:numId w:val="42"/>
        </w:numPr>
        <w:jc w:val="both"/>
        <w:rPr>
          <w:rFonts w:eastAsiaTheme="minorHAnsi"/>
        </w:rPr>
      </w:pPr>
      <w:r w:rsidRPr="002C3F19">
        <w:rPr>
          <w:rFonts w:eastAsiaTheme="minorHAnsi"/>
        </w:rPr>
        <w:lastRenderedPageBreak/>
        <w:t>функционирует система психолого-педагогического сопровождения детей «Служба медиации»</w:t>
      </w:r>
    </w:p>
    <w:p w:rsidR="003A1F52" w:rsidRPr="002C3F19" w:rsidRDefault="003A1F52" w:rsidP="003A1F52">
      <w:pPr>
        <w:pStyle w:val="a5"/>
        <w:numPr>
          <w:ilvl w:val="0"/>
          <w:numId w:val="42"/>
        </w:numPr>
        <w:jc w:val="both"/>
        <w:rPr>
          <w:rFonts w:eastAsiaTheme="minorHAnsi"/>
        </w:rPr>
      </w:pPr>
      <w:r w:rsidRPr="002C3F19">
        <w:rPr>
          <w:rFonts w:eastAsiaTheme="minorHAnsi"/>
        </w:rPr>
        <w:t>обучающиеся – активные участники, победители и призеры олимпиад, конкурсов, НПК различных уровней</w:t>
      </w:r>
      <w:r>
        <w:rPr>
          <w:rFonts w:eastAsiaTheme="minorHAnsi"/>
        </w:rPr>
        <w:t>.</w:t>
      </w:r>
    </w:p>
    <w:p w:rsidR="003A1F52" w:rsidRPr="00C87938" w:rsidRDefault="003A1F52" w:rsidP="003A1F52">
      <w:pPr>
        <w:jc w:val="both"/>
      </w:pPr>
    </w:p>
    <w:p w:rsidR="003A1F52" w:rsidRPr="00B36398" w:rsidRDefault="003A1F52" w:rsidP="003A1F52">
      <w:pPr>
        <w:jc w:val="center"/>
        <w:rPr>
          <w:b/>
          <w:color w:val="17365D" w:themeColor="text2" w:themeShade="BF"/>
        </w:rPr>
      </w:pPr>
      <w:r w:rsidRPr="00B36398">
        <w:rPr>
          <w:b/>
          <w:color w:val="17365D" w:themeColor="text2" w:themeShade="BF"/>
        </w:rPr>
        <w:t>3.3.10.</w:t>
      </w:r>
      <w:r>
        <w:rPr>
          <w:b/>
          <w:color w:val="17365D" w:themeColor="text2" w:themeShade="BF"/>
        </w:rPr>
        <w:t>1.</w:t>
      </w:r>
      <w:r w:rsidRPr="00B36398">
        <w:rPr>
          <w:b/>
          <w:color w:val="17365D" w:themeColor="text2" w:themeShade="BF"/>
        </w:rPr>
        <w:t>Учебно-методическое обеспечение</w:t>
      </w:r>
    </w:p>
    <w:p w:rsidR="003A1F52" w:rsidRPr="006513D7" w:rsidRDefault="003A1F52" w:rsidP="003A1F52">
      <w:pPr>
        <w:ind w:firstLine="720"/>
        <w:jc w:val="both"/>
      </w:pPr>
      <w:r w:rsidRPr="006513D7">
        <w:t>Учебно-методическое обеспечение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всех уровней обучения, планируемыми результатами, организацией образовательного процесса и условиями его осуществления. Обучающиеся МАОУ СОШ № 30 обеспечены учебниками, учебно-методической литературой и материалами по всем учебным предметам на всех уровнях обучения. В библиотеке имеется фонд методической литературы для педагогов, дополнительной литературы, который включает детскую художественную и научно - популярную литературу, справочно- библиографические и периодические издания, сопровождающие реализацию основной образовательной программы НОО, ООО, СОО.</w:t>
      </w:r>
    </w:p>
    <w:p w:rsidR="003A1F52" w:rsidRPr="006513D7" w:rsidRDefault="003A1F52" w:rsidP="003A1F52">
      <w:pPr>
        <w:jc w:val="both"/>
        <w:rPr>
          <w:color w:val="548DD4" w:themeColor="text2" w:themeTint="99"/>
        </w:rPr>
      </w:pPr>
    </w:p>
    <w:p w:rsidR="003A1F52" w:rsidRPr="00B36398" w:rsidRDefault="003A1F52" w:rsidP="003A1F52">
      <w:pPr>
        <w:jc w:val="center"/>
        <w:rPr>
          <w:b/>
          <w:color w:val="17365D" w:themeColor="text2" w:themeShade="BF"/>
        </w:rPr>
      </w:pPr>
      <w:r>
        <w:rPr>
          <w:b/>
          <w:color w:val="17365D" w:themeColor="text2" w:themeShade="BF"/>
        </w:rPr>
        <w:t>3.3.10.2</w:t>
      </w:r>
      <w:r w:rsidRPr="00B36398">
        <w:rPr>
          <w:b/>
          <w:color w:val="17365D" w:themeColor="text2" w:themeShade="BF"/>
        </w:rPr>
        <w:t>.</w:t>
      </w:r>
      <w:r>
        <w:rPr>
          <w:b/>
          <w:color w:val="17365D" w:themeColor="text2" w:themeShade="BF"/>
        </w:rPr>
        <w:t xml:space="preserve"> </w:t>
      </w:r>
      <w:r w:rsidRPr="00B36398">
        <w:rPr>
          <w:b/>
          <w:color w:val="17365D" w:themeColor="text2" w:themeShade="BF"/>
        </w:rPr>
        <w:t>Библиотечно-информационное обеспечение</w:t>
      </w:r>
    </w:p>
    <w:p w:rsidR="003A1F52" w:rsidRPr="006513D7" w:rsidRDefault="003A1F52" w:rsidP="003A1F52">
      <w:r w:rsidRPr="006513D7">
        <w:t>Помещения библиотеки оснащены:</w:t>
      </w:r>
    </w:p>
    <w:p w:rsidR="003A1F52" w:rsidRPr="006513D7" w:rsidRDefault="003A1F52" w:rsidP="003A1F52">
      <w:pPr>
        <w:pStyle w:val="a4"/>
        <w:numPr>
          <w:ilvl w:val="0"/>
          <w:numId w:val="24"/>
        </w:numPr>
      </w:pPr>
      <w:r w:rsidRPr="006513D7">
        <w:t>специализированной мебелью и системами хранения;</w:t>
      </w:r>
    </w:p>
    <w:p w:rsidR="003A1F52" w:rsidRPr="006513D7" w:rsidRDefault="003A1F52" w:rsidP="003A1F52">
      <w:pPr>
        <w:pStyle w:val="a4"/>
        <w:numPr>
          <w:ilvl w:val="0"/>
          <w:numId w:val="24"/>
        </w:numPr>
      </w:pPr>
      <w:r w:rsidRPr="006513D7">
        <w:t>автоматизированным рабочим местом педагога-библиотекаря;</w:t>
      </w:r>
    </w:p>
    <w:p w:rsidR="003A1F52" w:rsidRPr="006513D7" w:rsidRDefault="003A1F52" w:rsidP="003A1F52">
      <w:pPr>
        <w:pStyle w:val="a4"/>
        <w:numPr>
          <w:ilvl w:val="0"/>
          <w:numId w:val="24"/>
        </w:numPr>
      </w:pPr>
      <w:r w:rsidRPr="006513D7">
        <w:t>переносным мультимедийным проектором, переносным экраном;</w:t>
      </w:r>
    </w:p>
    <w:p w:rsidR="003A1F52" w:rsidRPr="006513D7" w:rsidRDefault="003A1F52" w:rsidP="003A1F52">
      <w:pPr>
        <w:pStyle w:val="a4"/>
        <w:numPr>
          <w:ilvl w:val="0"/>
          <w:numId w:val="24"/>
        </w:numPr>
      </w:pPr>
      <w:r w:rsidRPr="006513D7">
        <w:t>принтером;</w:t>
      </w:r>
    </w:p>
    <w:p w:rsidR="003A1F52" w:rsidRPr="006513D7" w:rsidRDefault="003A1F52" w:rsidP="003A1F52">
      <w:pPr>
        <w:pStyle w:val="a4"/>
        <w:numPr>
          <w:ilvl w:val="0"/>
          <w:numId w:val="24"/>
        </w:numPr>
      </w:pPr>
      <w:r w:rsidRPr="006513D7">
        <w:t>акустической системой;</w:t>
      </w:r>
    </w:p>
    <w:p w:rsidR="003A1F52" w:rsidRPr="006513D7" w:rsidRDefault="003A1F52" w:rsidP="003A1F52">
      <w:pPr>
        <w:pStyle w:val="a4"/>
        <w:numPr>
          <w:ilvl w:val="0"/>
          <w:numId w:val="24"/>
        </w:numPr>
      </w:pPr>
      <w:r w:rsidRPr="006513D7">
        <w:t>сетевым фильтром;</w:t>
      </w:r>
    </w:p>
    <w:p w:rsidR="003A1F52" w:rsidRPr="006513D7" w:rsidRDefault="003A1F52" w:rsidP="003A1F52">
      <w:pPr>
        <w:pStyle w:val="a4"/>
        <w:numPr>
          <w:ilvl w:val="0"/>
          <w:numId w:val="24"/>
        </w:numPr>
      </w:pPr>
      <w:r w:rsidRPr="006513D7">
        <w:t>телефоном внутренней локальной сети;</w:t>
      </w:r>
    </w:p>
    <w:p w:rsidR="003A1F52" w:rsidRPr="006513D7" w:rsidRDefault="003A1F52" w:rsidP="003A1F52">
      <w:pPr>
        <w:pStyle w:val="a4"/>
        <w:numPr>
          <w:ilvl w:val="0"/>
          <w:numId w:val="24"/>
        </w:numPr>
      </w:pPr>
      <w:r w:rsidRPr="006513D7">
        <w:t>широкополосным Интернетом: выход в городскую сеть не лимитируется по времени, безлимитный внешний трафик; интернет-соединение 100 Мбит/с.</w:t>
      </w:r>
    </w:p>
    <w:p w:rsidR="003A1F52" w:rsidRPr="006513D7" w:rsidRDefault="003A1F52" w:rsidP="003A1F52">
      <w:r w:rsidRPr="006513D7">
        <w:t>Библиотека предусматривает зону для получения информационных ресурсов во временное пользование; зону для самостоятельной и коллективной работы с ресурсами (читальный зал на 12 посадочных мест)</w:t>
      </w:r>
    </w:p>
    <w:p w:rsidR="003A1F52" w:rsidRPr="006513D7" w:rsidRDefault="003A1F52" w:rsidP="003A1F52">
      <w:r w:rsidRPr="006513D7">
        <w:t xml:space="preserve">Обеспеченность учащихся учебниками в печатном издании в соответствии с утвержденным перечнем УМК для осуществления образовательной деятельности в 2022-2023 учебном году по </w:t>
      </w:r>
      <w:r w:rsidRPr="00694871">
        <w:t>состоянию на 31.12.2023 г. составляет 100%.</w:t>
      </w:r>
    </w:p>
    <w:p w:rsidR="003A1F52" w:rsidRDefault="003A1F52">
      <w:pPr>
        <w:jc w:val="both"/>
      </w:pPr>
    </w:p>
    <w:p w:rsidR="003A1F52" w:rsidRDefault="003A1F52">
      <w:pPr>
        <w:jc w:val="both"/>
      </w:pPr>
    </w:p>
    <w:p w:rsidR="003A1F52" w:rsidRDefault="003A1F52" w:rsidP="003A1F52">
      <w:pPr>
        <w:pStyle w:val="1"/>
        <w:tabs>
          <w:tab w:val="left" w:pos="2688"/>
        </w:tabs>
        <w:ind w:left="1788" w:firstLine="0"/>
      </w:pPr>
      <w:r>
        <w:rPr>
          <w:color w:val="17365D" w:themeColor="text2" w:themeShade="BF"/>
        </w:rPr>
        <w:t>3.3.10.3</w:t>
      </w:r>
      <w:r w:rsidRPr="00B36398">
        <w:rPr>
          <w:color w:val="17365D" w:themeColor="text2" w:themeShade="BF"/>
        </w:rPr>
        <w:t>.</w:t>
      </w:r>
      <w:r w:rsidRPr="00B36398">
        <w:rPr>
          <w:color w:val="17365D" w:themeColor="text2" w:themeShade="BF"/>
        </w:rPr>
        <w:tab/>
        <w:t>Материально-техническое</w:t>
      </w:r>
      <w:r w:rsidRPr="00B36398">
        <w:rPr>
          <w:color w:val="17365D" w:themeColor="text2" w:themeShade="BF"/>
          <w:spacing w:val="49"/>
        </w:rPr>
        <w:t xml:space="preserve"> </w:t>
      </w:r>
      <w:r w:rsidRPr="00B36398">
        <w:rPr>
          <w:color w:val="17365D" w:themeColor="text2" w:themeShade="BF"/>
          <w:spacing w:val="-2"/>
        </w:rPr>
        <w:t xml:space="preserve">обеспечения </w:t>
      </w:r>
      <w:r>
        <w:t>(ситуация ремонта)</w:t>
      </w:r>
    </w:p>
    <w:p w:rsidR="003A1F52" w:rsidRPr="006A33CF" w:rsidRDefault="003A1F52" w:rsidP="003A1F52">
      <w:pPr>
        <w:tabs>
          <w:tab w:val="left" w:pos="1965"/>
        </w:tabs>
        <w:rPr>
          <w:color w:val="548DD4" w:themeColor="text2" w:themeTint="99"/>
        </w:rPr>
      </w:pPr>
    </w:p>
    <w:p w:rsidR="006513D7" w:rsidRPr="0040704D" w:rsidRDefault="006513D7" w:rsidP="0040704D">
      <w:pPr>
        <w:tabs>
          <w:tab w:val="left" w:pos="930"/>
        </w:tabs>
        <w:jc w:val="both"/>
        <w:sectPr w:rsidR="006513D7" w:rsidRPr="0040704D" w:rsidSect="00C87938">
          <w:pgSz w:w="11910" w:h="16840"/>
          <w:pgMar w:top="720" w:right="720" w:bottom="720" w:left="720" w:header="0" w:footer="978" w:gutter="0"/>
          <w:cols w:space="720"/>
          <w:docGrid w:linePitch="299"/>
        </w:sectPr>
      </w:pPr>
    </w:p>
    <w:p w:rsidR="000F45B0" w:rsidRDefault="000F45B0">
      <w:pPr>
        <w:pStyle w:val="a3"/>
        <w:spacing w:before="37"/>
        <w:ind w:left="0" w:firstLine="0"/>
      </w:pPr>
    </w:p>
    <w:p w:rsidR="000F45B0" w:rsidRDefault="000F45B0">
      <w:pPr>
        <w:jc w:val="both"/>
        <w:sectPr w:rsidR="000F45B0">
          <w:pgSz w:w="11910" w:h="16840"/>
          <w:pgMar w:top="1040" w:right="20" w:bottom="1200" w:left="480" w:header="0" w:footer="978" w:gutter="0"/>
          <w:cols w:space="720"/>
        </w:sectPr>
      </w:pPr>
    </w:p>
    <w:p w:rsidR="000F45B0" w:rsidRDefault="000F45B0">
      <w:pPr>
        <w:pStyle w:val="a3"/>
        <w:spacing w:before="5"/>
        <w:ind w:left="0" w:firstLine="0"/>
      </w:pPr>
    </w:p>
    <w:p w:rsidR="000F45B0" w:rsidRDefault="000F45B0">
      <w:pPr>
        <w:spacing w:line="247" w:lineRule="exact"/>
        <w:sectPr w:rsidR="000F45B0">
          <w:pgSz w:w="11910" w:h="16840"/>
          <w:pgMar w:top="1040" w:right="20" w:bottom="1200" w:left="480" w:header="0" w:footer="978" w:gutter="0"/>
          <w:cols w:space="720"/>
        </w:sectPr>
      </w:pPr>
    </w:p>
    <w:p w:rsidR="000F45B0" w:rsidRDefault="000F45B0">
      <w:pPr>
        <w:spacing w:line="240" w:lineRule="exact"/>
        <w:sectPr w:rsidR="000F45B0">
          <w:type w:val="continuous"/>
          <w:pgSz w:w="11910" w:h="16840"/>
          <w:pgMar w:top="1100" w:right="20" w:bottom="1200" w:left="480" w:header="0" w:footer="978" w:gutter="0"/>
          <w:cols w:space="720"/>
        </w:sectPr>
      </w:pPr>
    </w:p>
    <w:p w:rsidR="000F45B0" w:rsidRDefault="000F45B0">
      <w:pPr>
        <w:sectPr w:rsidR="000F45B0">
          <w:type w:val="continuous"/>
          <w:pgSz w:w="11910" w:h="16840"/>
          <w:pgMar w:top="1100" w:right="20" w:bottom="1200" w:left="480" w:header="0" w:footer="978" w:gutter="0"/>
          <w:cols w:space="720"/>
        </w:sectPr>
      </w:pPr>
    </w:p>
    <w:p w:rsidR="000F45B0" w:rsidRDefault="000F45B0">
      <w:pPr>
        <w:spacing w:line="249" w:lineRule="exact"/>
        <w:sectPr w:rsidR="000F45B0">
          <w:type w:val="continuous"/>
          <w:pgSz w:w="11910" w:h="16840"/>
          <w:pgMar w:top="1100" w:right="20" w:bottom="1200" w:left="480" w:header="0" w:footer="978" w:gutter="0"/>
          <w:cols w:space="720"/>
        </w:sectPr>
      </w:pPr>
    </w:p>
    <w:p w:rsidR="000F45B0" w:rsidRDefault="000F45B0">
      <w:pPr>
        <w:sectPr w:rsidR="000F45B0">
          <w:type w:val="continuous"/>
          <w:pgSz w:w="11910" w:h="16840"/>
          <w:pgMar w:top="1100" w:right="20" w:bottom="1200" w:left="480" w:header="0" w:footer="978" w:gutter="0"/>
          <w:cols w:space="720"/>
        </w:sectPr>
      </w:pPr>
    </w:p>
    <w:p w:rsidR="00410F11" w:rsidRDefault="00410F11"/>
    <w:sectPr w:rsidR="00410F11">
      <w:type w:val="continuous"/>
      <w:pgSz w:w="11910" w:h="16840"/>
      <w:pgMar w:top="1100" w:right="20" w:bottom="1200" w:left="480" w:header="0" w:footer="97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FB1" w:rsidRDefault="00DD7FB1">
      <w:r>
        <w:separator/>
      </w:r>
    </w:p>
  </w:endnote>
  <w:endnote w:type="continuationSeparator" w:id="0">
    <w:p w:rsidR="00DD7FB1" w:rsidRDefault="00DD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FB1" w:rsidRDefault="00DD7FB1">
    <w:pPr>
      <w:pStyle w:val="a3"/>
      <w:spacing w:line="14" w:lineRule="auto"/>
      <w:ind w:left="0" w:firstLine="0"/>
      <w:rPr>
        <w:sz w:val="20"/>
      </w:rPr>
    </w:pPr>
    <w:r>
      <w:rPr>
        <w:noProof/>
        <w:lang w:eastAsia="ru-RU"/>
      </w:rPr>
      <mc:AlternateContent>
        <mc:Choice Requires="wps">
          <w:drawing>
            <wp:anchor distT="0" distB="0" distL="0" distR="0" simplePos="0" relativeHeight="483891712" behindDoc="1" locked="0" layoutInCell="1" allowOverlap="1">
              <wp:simplePos x="0" y="0"/>
              <wp:positionH relativeFrom="page">
                <wp:posOffset>3848100</wp:posOffset>
              </wp:positionH>
              <wp:positionV relativeFrom="page">
                <wp:posOffset>10153650</wp:posOffset>
              </wp:positionV>
              <wp:extent cx="232410" cy="1371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37160"/>
                      </a:xfrm>
                      <a:prstGeom prst="rect">
                        <a:avLst/>
                      </a:prstGeom>
                    </wps:spPr>
                    <wps:txbx>
                      <w:txbxContent>
                        <w:p w:rsidR="00DD7FB1" w:rsidRDefault="00DD7FB1">
                          <w:pPr>
                            <w:pStyle w:val="a3"/>
                            <w:spacing w:line="245" w:lineRule="exact"/>
                            <w:ind w:left="6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82947">
                            <w:rPr>
                              <w:rFonts w:ascii="Calibri"/>
                              <w:noProof/>
                              <w:spacing w:val="-5"/>
                            </w:rPr>
                            <w:t>16</w:t>
                          </w:r>
                          <w:r>
                            <w:rPr>
                              <w:rFonts w:ascii="Calibri"/>
                              <w:spacing w:val="-5"/>
                            </w:rPr>
                            <w:fldChar w:fldCharType="end"/>
                          </w: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3pt;margin-top:799.5pt;width:18.3pt;height:10.8pt;z-index:-194247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" filled="f" stroked="f">
              <v:path arrowok="t"/>
              <v:textbox inset="0,0,0,0">
                <w:txbxContent>
                  <w:p w:rsidR="00DD7FB1" w:rsidRDefault="00DD7FB1">
                    <w:pPr>
                      <w:pStyle w:val="a3"/>
                      <w:spacing w:line="245" w:lineRule="exact"/>
                      <w:ind w:left="6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F82947">
                      <w:rPr>
                        <w:rFonts w:ascii="Calibri"/>
                        <w:noProof/>
                        <w:spacing w:val="-5"/>
                      </w:rPr>
                      <w:t>16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FB1" w:rsidRDefault="00DD7FB1">
      <w:r>
        <w:separator/>
      </w:r>
    </w:p>
  </w:footnote>
  <w:footnote w:type="continuationSeparator" w:id="0">
    <w:p w:rsidR="00DD7FB1" w:rsidRDefault="00DD7F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D4ED"/>
      </v:shape>
    </w:pict>
  </w:numPicBullet>
  <w:abstractNum w:abstractNumId="0" w15:restartNumberingAfterBreak="0">
    <w:nsid w:val="00491485"/>
    <w:multiLevelType w:val="hybridMultilevel"/>
    <w:tmpl w:val="32903F2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0597966"/>
    <w:multiLevelType w:val="hybridMultilevel"/>
    <w:tmpl w:val="26503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470416"/>
    <w:multiLevelType w:val="hybridMultilevel"/>
    <w:tmpl w:val="B4522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71818"/>
    <w:multiLevelType w:val="hybridMultilevel"/>
    <w:tmpl w:val="F4286A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1D2CA7"/>
    <w:multiLevelType w:val="hybridMultilevel"/>
    <w:tmpl w:val="21D071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EF207A"/>
    <w:multiLevelType w:val="hybridMultilevel"/>
    <w:tmpl w:val="66D46B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C31859"/>
    <w:multiLevelType w:val="hybridMultilevel"/>
    <w:tmpl w:val="D0DC0F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D70E59"/>
    <w:multiLevelType w:val="multilevel"/>
    <w:tmpl w:val="6098026C"/>
    <w:lvl w:ilvl="0">
      <w:start w:val="1"/>
      <w:numFmt w:val="decimal"/>
      <w:lvlText w:val="%1."/>
      <w:lvlJc w:val="left"/>
      <w:pPr>
        <w:ind w:left="1442"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start w:val="1"/>
      <w:numFmt w:val="decimal"/>
      <w:lvlText w:val="%1.%2."/>
      <w:lvlJc w:val="left"/>
      <w:pPr>
        <w:ind w:left="1608" w:hanging="387"/>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1"/>
      <w:numFmt w:val="decimal"/>
      <w:lvlText w:val="%1.%2.%3."/>
      <w:lvlJc w:val="left"/>
      <w:pPr>
        <w:ind w:left="1828" w:hanging="552"/>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2983" w:hanging="552"/>
      </w:pPr>
      <w:rPr>
        <w:rFonts w:hint="default"/>
        <w:lang w:val="ru-RU" w:eastAsia="en-US" w:bidi="ar-SA"/>
      </w:rPr>
    </w:lvl>
    <w:lvl w:ilvl="4">
      <w:numFmt w:val="bullet"/>
      <w:lvlText w:val="•"/>
      <w:lvlJc w:val="left"/>
      <w:pPr>
        <w:ind w:left="4186" w:hanging="552"/>
      </w:pPr>
      <w:rPr>
        <w:rFonts w:hint="default"/>
        <w:lang w:val="ru-RU" w:eastAsia="en-US" w:bidi="ar-SA"/>
      </w:rPr>
    </w:lvl>
    <w:lvl w:ilvl="5">
      <w:numFmt w:val="bullet"/>
      <w:lvlText w:val="•"/>
      <w:lvlJc w:val="left"/>
      <w:pPr>
        <w:ind w:left="5389" w:hanging="552"/>
      </w:pPr>
      <w:rPr>
        <w:rFonts w:hint="default"/>
        <w:lang w:val="ru-RU" w:eastAsia="en-US" w:bidi="ar-SA"/>
      </w:rPr>
    </w:lvl>
    <w:lvl w:ilvl="6">
      <w:numFmt w:val="bullet"/>
      <w:lvlText w:val="•"/>
      <w:lvlJc w:val="left"/>
      <w:pPr>
        <w:ind w:left="6593" w:hanging="552"/>
      </w:pPr>
      <w:rPr>
        <w:rFonts w:hint="default"/>
        <w:lang w:val="ru-RU" w:eastAsia="en-US" w:bidi="ar-SA"/>
      </w:rPr>
    </w:lvl>
    <w:lvl w:ilvl="7">
      <w:numFmt w:val="bullet"/>
      <w:lvlText w:val="•"/>
      <w:lvlJc w:val="left"/>
      <w:pPr>
        <w:ind w:left="7796" w:hanging="552"/>
      </w:pPr>
      <w:rPr>
        <w:rFonts w:hint="default"/>
        <w:lang w:val="ru-RU" w:eastAsia="en-US" w:bidi="ar-SA"/>
      </w:rPr>
    </w:lvl>
    <w:lvl w:ilvl="8">
      <w:numFmt w:val="bullet"/>
      <w:lvlText w:val="•"/>
      <w:lvlJc w:val="left"/>
      <w:pPr>
        <w:ind w:left="8999" w:hanging="552"/>
      </w:pPr>
      <w:rPr>
        <w:rFonts w:hint="default"/>
        <w:lang w:val="ru-RU" w:eastAsia="en-US" w:bidi="ar-SA"/>
      </w:rPr>
    </w:lvl>
  </w:abstractNum>
  <w:abstractNum w:abstractNumId="8" w15:restartNumberingAfterBreak="0">
    <w:nsid w:val="0F04439A"/>
    <w:multiLevelType w:val="hybridMultilevel"/>
    <w:tmpl w:val="CC383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123208"/>
    <w:multiLevelType w:val="hybridMultilevel"/>
    <w:tmpl w:val="2668D31A"/>
    <w:lvl w:ilvl="0" w:tplc="06507FC0">
      <w:start w:val="1"/>
      <w:numFmt w:val="decimal"/>
      <w:lvlText w:val="%1."/>
      <w:lvlJc w:val="left"/>
      <w:pPr>
        <w:ind w:left="1222" w:hanging="252"/>
      </w:pPr>
      <w:rPr>
        <w:rFonts w:ascii="Times New Roman" w:eastAsia="Times New Roman" w:hAnsi="Times New Roman" w:cs="Times New Roman" w:hint="default"/>
        <w:b w:val="0"/>
        <w:bCs w:val="0"/>
        <w:i w:val="0"/>
        <w:iCs w:val="0"/>
        <w:spacing w:val="0"/>
        <w:w w:val="100"/>
        <w:sz w:val="22"/>
        <w:szCs w:val="22"/>
        <w:lang w:val="ru-RU" w:eastAsia="en-US" w:bidi="ar-SA"/>
      </w:rPr>
    </w:lvl>
    <w:lvl w:ilvl="1" w:tplc="59A48000">
      <w:numFmt w:val="bullet"/>
      <w:lvlText w:val=""/>
      <w:lvlJc w:val="left"/>
      <w:pPr>
        <w:ind w:left="1942" w:hanging="348"/>
      </w:pPr>
      <w:rPr>
        <w:rFonts w:ascii="Wingdings" w:eastAsia="Wingdings" w:hAnsi="Wingdings" w:cs="Wingdings" w:hint="default"/>
        <w:b w:val="0"/>
        <w:bCs w:val="0"/>
        <w:i w:val="0"/>
        <w:iCs w:val="0"/>
        <w:spacing w:val="0"/>
        <w:w w:val="100"/>
        <w:sz w:val="22"/>
        <w:szCs w:val="22"/>
        <w:lang w:val="ru-RU" w:eastAsia="en-US" w:bidi="ar-SA"/>
      </w:rPr>
    </w:lvl>
    <w:lvl w:ilvl="2" w:tplc="17D0D4E8">
      <w:numFmt w:val="bullet"/>
      <w:lvlText w:val="•"/>
      <w:lvlJc w:val="left"/>
      <w:pPr>
        <w:ind w:left="2991" w:hanging="348"/>
      </w:pPr>
      <w:rPr>
        <w:rFonts w:hint="default"/>
        <w:lang w:val="ru-RU" w:eastAsia="en-US" w:bidi="ar-SA"/>
      </w:rPr>
    </w:lvl>
    <w:lvl w:ilvl="3" w:tplc="88024164">
      <w:numFmt w:val="bullet"/>
      <w:lvlText w:val="•"/>
      <w:lvlJc w:val="left"/>
      <w:pPr>
        <w:ind w:left="4043" w:hanging="348"/>
      </w:pPr>
      <w:rPr>
        <w:rFonts w:hint="default"/>
        <w:lang w:val="ru-RU" w:eastAsia="en-US" w:bidi="ar-SA"/>
      </w:rPr>
    </w:lvl>
    <w:lvl w:ilvl="4" w:tplc="1E9A774A">
      <w:numFmt w:val="bullet"/>
      <w:lvlText w:val="•"/>
      <w:lvlJc w:val="left"/>
      <w:pPr>
        <w:ind w:left="5095" w:hanging="348"/>
      </w:pPr>
      <w:rPr>
        <w:rFonts w:hint="default"/>
        <w:lang w:val="ru-RU" w:eastAsia="en-US" w:bidi="ar-SA"/>
      </w:rPr>
    </w:lvl>
    <w:lvl w:ilvl="5" w:tplc="D682D86E">
      <w:numFmt w:val="bullet"/>
      <w:lvlText w:val="•"/>
      <w:lvlJc w:val="left"/>
      <w:pPr>
        <w:ind w:left="6147" w:hanging="348"/>
      </w:pPr>
      <w:rPr>
        <w:rFonts w:hint="default"/>
        <w:lang w:val="ru-RU" w:eastAsia="en-US" w:bidi="ar-SA"/>
      </w:rPr>
    </w:lvl>
    <w:lvl w:ilvl="6" w:tplc="8B7475CC">
      <w:numFmt w:val="bullet"/>
      <w:lvlText w:val="•"/>
      <w:lvlJc w:val="left"/>
      <w:pPr>
        <w:ind w:left="7199" w:hanging="348"/>
      </w:pPr>
      <w:rPr>
        <w:rFonts w:hint="default"/>
        <w:lang w:val="ru-RU" w:eastAsia="en-US" w:bidi="ar-SA"/>
      </w:rPr>
    </w:lvl>
    <w:lvl w:ilvl="7" w:tplc="8118DC7C">
      <w:numFmt w:val="bullet"/>
      <w:lvlText w:val="•"/>
      <w:lvlJc w:val="left"/>
      <w:pPr>
        <w:ind w:left="8250" w:hanging="348"/>
      </w:pPr>
      <w:rPr>
        <w:rFonts w:hint="default"/>
        <w:lang w:val="ru-RU" w:eastAsia="en-US" w:bidi="ar-SA"/>
      </w:rPr>
    </w:lvl>
    <w:lvl w:ilvl="8" w:tplc="0B6EC3A0">
      <w:numFmt w:val="bullet"/>
      <w:lvlText w:val="•"/>
      <w:lvlJc w:val="left"/>
      <w:pPr>
        <w:ind w:left="9302" w:hanging="348"/>
      </w:pPr>
      <w:rPr>
        <w:rFonts w:hint="default"/>
        <w:lang w:val="ru-RU" w:eastAsia="en-US" w:bidi="ar-SA"/>
      </w:rPr>
    </w:lvl>
  </w:abstractNum>
  <w:abstractNum w:abstractNumId="10" w15:restartNumberingAfterBreak="0">
    <w:nsid w:val="1DCB26C2"/>
    <w:multiLevelType w:val="hybridMultilevel"/>
    <w:tmpl w:val="44F85D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E1384"/>
    <w:multiLevelType w:val="hybridMultilevel"/>
    <w:tmpl w:val="C25A820C"/>
    <w:lvl w:ilvl="0" w:tplc="7360B1CC">
      <w:numFmt w:val="bullet"/>
      <w:lvlText w:val=""/>
      <w:lvlJc w:val="left"/>
      <w:pPr>
        <w:ind w:left="1930" w:hanging="348"/>
      </w:pPr>
      <w:rPr>
        <w:rFonts w:ascii="Wingdings" w:eastAsia="Wingdings" w:hAnsi="Wingdings" w:cs="Wingdings" w:hint="default"/>
        <w:b w:val="0"/>
        <w:bCs w:val="0"/>
        <w:i w:val="0"/>
        <w:iCs w:val="0"/>
        <w:spacing w:val="0"/>
        <w:w w:val="100"/>
        <w:sz w:val="22"/>
        <w:szCs w:val="22"/>
        <w:lang w:val="ru-RU" w:eastAsia="en-US" w:bidi="ar-SA"/>
      </w:rPr>
    </w:lvl>
    <w:lvl w:ilvl="1" w:tplc="6B9A67FC">
      <w:numFmt w:val="bullet"/>
      <w:lvlText w:val="•"/>
      <w:lvlJc w:val="left"/>
      <w:pPr>
        <w:ind w:left="2886" w:hanging="348"/>
      </w:pPr>
      <w:rPr>
        <w:rFonts w:hint="default"/>
        <w:lang w:val="ru-RU" w:eastAsia="en-US" w:bidi="ar-SA"/>
      </w:rPr>
    </w:lvl>
    <w:lvl w:ilvl="2" w:tplc="C5C0DE2E">
      <w:numFmt w:val="bullet"/>
      <w:lvlText w:val="•"/>
      <w:lvlJc w:val="left"/>
      <w:pPr>
        <w:ind w:left="3833" w:hanging="348"/>
      </w:pPr>
      <w:rPr>
        <w:rFonts w:hint="default"/>
        <w:lang w:val="ru-RU" w:eastAsia="en-US" w:bidi="ar-SA"/>
      </w:rPr>
    </w:lvl>
    <w:lvl w:ilvl="3" w:tplc="21AAEBFA">
      <w:numFmt w:val="bullet"/>
      <w:lvlText w:val="•"/>
      <w:lvlJc w:val="left"/>
      <w:pPr>
        <w:ind w:left="4779" w:hanging="348"/>
      </w:pPr>
      <w:rPr>
        <w:rFonts w:hint="default"/>
        <w:lang w:val="ru-RU" w:eastAsia="en-US" w:bidi="ar-SA"/>
      </w:rPr>
    </w:lvl>
    <w:lvl w:ilvl="4" w:tplc="8ADA4B82">
      <w:numFmt w:val="bullet"/>
      <w:lvlText w:val="•"/>
      <w:lvlJc w:val="left"/>
      <w:pPr>
        <w:ind w:left="5726" w:hanging="348"/>
      </w:pPr>
      <w:rPr>
        <w:rFonts w:hint="default"/>
        <w:lang w:val="ru-RU" w:eastAsia="en-US" w:bidi="ar-SA"/>
      </w:rPr>
    </w:lvl>
    <w:lvl w:ilvl="5" w:tplc="32ECF69A">
      <w:numFmt w:val="bullet"/>
      <w:lvlText w:val="•"/>
      <w:lvlJc w:val="left"/>
      <w:pPr>
        <w:ind w:left="6673" w:hanging="348"/>
      </w:pPr>
      <w:rPr>
        <w:rFonts w:hint="default"/>
        <w:lang w:val="ru-RU" w:eastAsia="en-US" w:bidi="ar-SA"/>
      </w:rPr>
    </w:lvl>
    <w:lvl w:ilvl="6" w:tplc="2102AAC4">
      <w:numFmt w:val="bullet"/>
      <w:lvlText w:val="•"/>
      <w:lvlJc w:val="left"/>
      <w:pPr>
        <w:ind w:left="7619" w:hanging="348"/>
      </w:pPr>
      <w:rPr>
        <w:rFonts w:hint="default"/>
        <w:lang w:val="ru-RU" w:eastAsia="en-US" w:bidi="ar-SA"/>
      </w:rPr>
    </w:lvl>
    <w:lvl w:ilvl="7" w:tplc="C57E20D8">
      <w:numFmt w:val="bullet"/>
      <w:lvlText w:val="•"/>
      <w:lvlJc w:val="left"/>
      <w:pPr>
        <w:ind w:left="8566" w:hanging="348"/>
      </w:pPr>
      <w:rPr>
        <w:rFonts w:hint="default"/>
        <w:lang w:val="ru-RU" w:eastAsia="en-US" w:bidi="ar-SA"/>
      </w:rPr>
    </w:lvl>
    <w:lvl w:ilvl="8" w:tplc="62B051E4">
      <w:numFmt w:val="bullet"/>
      <w:lvlText w:val="•"/>
      <w:lvlJc w:val="left"/>
      <w:pPr>
        <w:ind w:left="9513" w:hanging="348"/>
      </w:pPr>
      <w:rPr>
        <w:rFonts w:hint="default"/>
        <w:lang w:val="ru-RU" w:eastAsia="en-US" w:bidi="ar-SA"/>
      </w:rPr>
    </w:lvl>
  </w:abstractNum>
  <w:abstractNum w:abstractNumId="12" w15:restartNumberingAfterBreak="0">
    <w:nsid w:val="1E8F7DF3"/>
    <w:multiLevelType w:val="hybridMultilevel"/>
    <w:tmpl w:val="50F062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B04DC9"/>
    <w:multiLevelType w:val="hybridMultilevel"/>
    <w:tmpl w:val="0B2A91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14606D"/>
    <w:multiLevelType w:val="hybridMultilevel"/>
    <w:tmpl w:val="FBBAC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721375"/>
    <w:multiLevelType w:val="hybridMultilevel"/>
    <w:tmpl w:val="4E1AB0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C73153"/>
    <w:multiLevelType w:val="hybridMultilevel"/>
    <w:tmpl w:val="FBD4B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903ED1"/>
    <w:multiLevelType w:val="hybridMultilevel"/>
    <w:tmpl w:val="E9D673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411CA5"/>
    <w:multiLevelType w:val="hybridMultilevel"/>
    <w:tmpl w:val="44AE3E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A935C9"/>
    <w:multiLevelType w:val="hybridMultilevel"/>
    <w:tmpl w:val="71182F84"/>
    <w:lvl w:ilvl="0" w:tplc="E886FCC4">
      <w:start w:val="1"/>
      <w:numFmt w:val="upperRoman"/>
      <w:lvlText w:val="%1."/>
      <w:lvlJc w:val="left"/>
      <w:pPr>
        <w:ind w:left="2650" w:hanging="720"/>
      </w:pPr>
      <w:rPr>
        <w:rFonts w:hint="default"/>
        <w:b w:val="0"/>
      </w:rPr>
    </w:lvl>
    <w:lvl w:ilvl="1" w:tplc="04190019" w:tentative="1">
      <w:start w:val="1"/>
      <w:numFmt w:val="lowerLetter"/>
      <w:lvlText w:val="%2."/>
      <w:lvlJc w:val="left"/>
      <w:pPr>
        <w:ind w:left="3010" w:hanging="360"/>
      </w:pPr>
    </w:lvl>
    <w:lvl w:ilvl="2" w:tplc="0419001B" w:tentative="1">
      <w:start w:val="1"/>
      <w:numFmt w:val="lowerRoman"/>
      <w:lvlText w:val="%3."/>
      <w:lvlJc w:val="right"/>
      <w:pPr>
        <w:ind w:left="3730" w:hanging="180"/>
      </w:pPr>
    </w:lvl>
    <w:lvl w:ilvl="3" w:tplc="0419000F" w:tentative="1">
      <w:start w:val="1"/>
      <w:numFmt w:val="decimal"/>
      <w:lvlText w:val="%4."/>
      <w:lvlJc w:val="left"/>
      <w:pPr>
        <w:ind w:left="4450" w:hanging="360"/>
      </w:pPr>
    </w:lvl>
    <w:lvl w:ilvl="4" w:tplc="04190019" w:tentative="1">
      <w:start w:val="1"/>
      <w:numFmt w:val="lowerLetter"/>
      <w:lvlText w:val="%5."/>
      <w:lvlJc w:val="left"/>
      <w:pPr>
        <w:ind w:left="5170" w:hanging="360"/>
      </w:pPr>
    </w:lvl>
    <w:lvl w:ilvl="5" w:tplc="0419001B" w:tentative="1">
      <w:start w:val="1"/>
      <w:numFmt w:val="lowerRoman"/>
      <w:lvlText w:val="%6."/>
      <w:lvlJc w:val="right"/>
      <w:pPr>
        <w:ind w:left="5890" w:hanging="180"/>
      </w:pPr>
    </w:lvl>
    <w:lvl w:ilvl="6" w:tplc="0419000F" w:tentative="1">
      <w:start w:val="1"/>
      <w:numFmt w:val="decimal"/>
      <w:lvlText w:val="%7."/>
      <w:lvlJc w:val="left"/>
      <w:pPr>
        <w:ind w:left="6610" w:hanging="360"/>
      </w:pPr>
    </w:lvl>
    <w:lvl w:ilvl="7" w:tplc="04190019" w:tentative="1">
      <w:start w:val="1"/>
      <w:numFmt w:val="lowerLetter"/>
      <w:lvlText w:val="%8."/>
      <w:lvlJc w:val="left"/>
      <w:pPr>
        <w:ind w:left="7330" w:hanging="360"/>
      </w:pPr>
    </w:lvl>
    <w:lvl w:ilvl="8" w:tplc="0419001B" w:tentative="1">
      <w:start w:val="1"/>
      <w:numFmt w:val="lowerRoman"/>
      <w:lvlText w:val="%9."/>
      <w:lvlJc w:val="right"/>
      <w:pPr>
        <w:ind w:left="8050" w:hanging="180"/>
      </w:pPr>
    </w:lvl>
  </w:abstractNum>
  <w:abstractNum w:abstractNumId="20" w15:restartNumberingAfterBreak="0">
    <w:nsid w:val="2FAD43CD"/>
    <w:multiLevelType w:val="hybridMultilevel"/>
    <w:tmpl w:val="C0620288"/>
    <w:lvl w:ilvl="0" w:tplc="B13E17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C70CA1"/>
    <w:multiLevelType w:val="hybridMultilevel"/>
    <w:tmpl w:val="6D5E3BAC"/>
    <w:lvl w:ilvl="0" w:tplc="87B47A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2133D66"/>
    <w:multiLevelType w:val="hybridMultilevel"/>
    <w:tmpl w:val="FE326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A60D0F"/>
    <w:multiLevelType w:val="hybridMultilevel"/>
    <w:tmpl w:val="89E80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65429D"/>
    <w:multiLevelType w:val="hybridMultilevel"/>
    <w:tmpl w:val="8D989B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F80415"/>
    <w:multiLevelType w:val="multilevel"/>
    <w:tmpl w:val="999EC93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B0454E9"/>
    <w:multiLevelType w:val="hybridMultilevel"/>
    <w:tmpl w:val="D4BCAF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114A08"/>
    <w:multiLevelType w:val="multilevel"/>
    <w:tmpl w:val="5EBE00F8"/>
    <w:lvl w:ilvl="0">
      <w:start w:val="1"/>
      <w:numFmt w:val="decimal"/>
      <w:lvlText w:val="%1."/>
      <w:lvlJc w:val="left"/>
      <w:pPr>
        <w:ind w:left="1069" w:hanging="360"/>
      </w:pPr>
      <w:rPr>
        <w:rFonts w:hint="default"/>
      </w:rPr>
    </w:lvl>
    <w:lvl w:ilvl="1">
      <w:start w:val="3"/>
      <w:numFmt w:val="decimal"/>
      <w:isLgl/>
      <w:lvlText w:val="%1.%2."/>
      <w:lvlJc w:val="left"/>
      <w:pPr>
        <w:ind w:left="1369" w:hanging="66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3C153525"/>
    <w:multiLevelType w:val="hybridMultilevel"/>
    <w:tmpl w:val="42B234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4B1466"/>
    <w:multiLevelType w:val="hybridMultilevel"/>
    <w:tmpl w:val="3012A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544B7D"/>
    <w:multiLevelType w:val="hybridMultilevel"/>
    <w:tmpl w:val="F3A231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A45DC8"/>
    <w:multiLevelType w:val="hybridMultilevel"/>
    <w:tmpl w:val="AFC23B00"/>
    <w:lvl w:ilvl="0" w:tplc="87B47A8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3CF2636"/>
    <w:multiLevelType w:val="hybridMultilevel"/>
    <w:tmpl w:val="5A5ACA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F13EF8"/>
    <w:multiLevelType w:val="hybridMultilevel"/>
    <w:tmpl w:val="9E62BD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9DB0F3A"/>
    <w:multiLevelType w:val="hybridMultilevel"/>
    <w:tmpl w:val="BC80210C"/>
    <w:lvl w:ilvl="0" w:tplc="B13E17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A846D2D"/>
    <w:multiLevelType w:val="hybridMultilevel"/>
    <w:tmpl w:val="0A468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B122877"/>
    <w:multiLevelType w:val="hybridMultilevel"/>
    <w:tmpl w:val="A11EA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BB815B8"/>
    <w:multiLevelType w:val="hybridMultilevel"/>
    <w:tmpl w:val="75AE26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C3378B0"/>
    <w:multiLevelType w:val="hybridMultilevel"/>
    <w:tmpl w:val="22D48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CC01FE7"/>
    <w:multiLevelType w:val="hybridMultilevel"/>
    <w:tmpl w:val="81784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F0F38D9"/>
    <w:multiLevelType w:val="hybridMultilevel"/>
    <w:tmpl w:val="BADC20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3BC29B8"/>
    <w:multiLevelType w:val="hybridMultilevel"/>
    <w:tmpl w:val="4DE4A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53D56A8"/>
    <w:multiLevelType w:val="multilevel"/>
    <w:tmpl w:val="62E216DE"/>
    <w:lvl w:ilvl="0">
      <w:start w:val="3"/>
      <w:numFmt w:val="decimal"/>
      <w:lvlText w:val="%1."/>
      <w:lvlJc w:val="left"/>
      <w:pPr>
        <w:ind w:left="540" w:hanging="540"/>
      </w:pPr>
      <w:rPr>
        <w:rFonts w:hint="default"/>
      </w:rPr>
    </w:lvl>
    <w:lvl w:ilvl="1">
      <w:start w:val="3"/>
      <w:numFmt w:val="decimal"/>
      <w:lvlText w:val="%1.%2."/>
      <w:lvlJc w:val="left"/>
      <w:pPr>
        <w:ind w:left="1461" w:hanging="540"/>
      </w:pPr>
      <w:rPr>
        <w:rFonts w:hint="default"/>
      </w:rPr>
    </w:lvl>
    <w:lvl w:ilvl="2">
      <w:start w:val="4"/>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43" w15:restartNumberingAfterBreak="0">
    <w:nsid w:val="55473CE7"/>
    <w:multiLevelType w:val="hybridMultilevel"/>
    <w:tmpl w:val="DA4080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9740F53"/>
    <w:multiLevelType w:val="multilevel"/>
    <w:tmpl w:val="2460EFD6"/>
    <w:lvl w:ilvl="0">
      <w:start w:val="3"/>
      <w:numFmt w:val="decimal"/>
      <w:lvlText w:val="%1"/>
      <w:lvlJc w:val="left"/>
      <w:pPr>
        <w:ind w:left="1774" w:hanging="552"/>
      </w:pPr>
      <w:rPr>
        <w:rFonts w:hint="default"/>
        <w:lang w:val="ru-RU" w:eastAsia="en-US" w:bidi="ar-SA"/>
      </w:rPr>
    </w:lvl>
    <w:lvl w:ilvl="1">
      <w:start w:val="3"/>
      <w:numFmt w:val="decimal"/>
      <w:lvlText w:val="%1.%2"/>
      <w:lvlJc w:val="left"/>
      <w:pPr>
        <w:ind w:left="1774" w:hanging="552"/>
      </w:pPr>
      <w:rPr>
        <w:rFonts w:hint="default"/>
        <w:lang w:val="ru-RU" w:eastAsia="en-US" w:bidi="ar-SA"/>
      </w:rPr>
    </w:lvl>
    <w:lvl w:ilvl="2">
      <w:start w:val="5"/>
      <w:numFmt w:val="decimal"/>
      <w:lvlText w:val="%1.%2.%3."/>
      <w:lvlJc w:val="left"/>
      <w:pPr>
        <w:ind w:left="1774" w:hanging="552"/>
      </w:pPr>
      <w:rPr>
        <w:rFonts w:ascii="Times New Roman" w:eastAsia="Times New Roman" w:hAnsi="Times New Roman" w:cs="Times New Roman" w:hint="default"/>
        <w:b w:val="0"/>
        <w:bCs w:val="0"/>
        <w:i w:val="0"/>
        <w:iCs w:val="0"/>
        <w:spacing w:val="0"/>
        <w:w w:val="100"/>
        <w:sz w:val="22"/>
        <w:szCs w:val="22"/>
        <w:lang w:val="ru-RU" w:eastAsia="en-US" w:bidi="ar-SA"/>
      </w:rPr>
    </w:lvl>
    <w:lvl w:ilvl="3">
      <w:start w:val="1"/>
      <w:numFmt w:val="decimal"/>
      <w:lvlText w:val="%1.%2.%3.%4."/>
      <w:lvlJc w:val="left"/>
      <w:pPr>
        <w:ind w:left="2050" w:hanging="828"/>
      </w:pPr>
      <w:rPr>
        <w:rFonts w:ascii="Times New Roman" w:eastAsia="Times New Roman" w:hAnsi="Times New Roman" w:cs="Times New Roman" w:hint="default"/>
        <w:b w:val="0"/>
        <w:bCs w:val="0"/>
        <w:i w:val="0"/>
        <w:iCs w:val="0"/>
        <w:spacing w:val="-1"/>
        <w:w w:val="100"/>
        <w:sz w:val="22"/>
        <w:szCs w:val="22"/>
        <w:lang w:val="ru-RU" w:eastAsia="en-US" w:bidi="ar-SA"/>
      </w:rPr>
    </w:lvl>
    <w:lvl w:ilvl="4">
      <w:numFmt w:val="bullet"/>
      <w:lvlText w:val="•"/>
      <w:lvlJc w:val="left"/>
      <w:pPr>
        <w:ind w:left="5175" w:hanging="828"/>
      </w:pPr>
      <w:rPr>
        <w:rFonts w:hint="default"/>
        <w:lang w:val="ru-RU" w:eastAsia="en-US" w:bidi="ar-SA"/>
      </w:rPr>
    </w:lvl>
    <w:lvl w:ilvl="5">
      <w:numFmt w:val="bullet"/>
      <w:lvlText w:val="•"/>
      <w:lvlJc w:val="left"/>
      <w:pPr>
        <w:ind w:left="6213" w:hanging="828"/>
      </w:pPr>
      <w:rPr>
        <w:rFonts w:hint="default"/>
        <w:lang w:val="ru-RU" w:eastAsia="en-US" w:bidi="ar-SA"/>
      </w:rPr>
    </w:lvl>
    <w:lvl w:ilvl="6">
      <w:numFmt w:val="bullet"/>
      <w:lvlText w:val="•"/>
      <w:lvlJc w:val="left"/>
      <w:pPr>
        <w:ind w:left="7252" w:hanging="828"/>
      </w:pPr>
      <w:rPr>
        <w:rFonts w:hint="default"/>
        <w:lang w:val="ru-RU" w:eastAsia="en-US" w:bidi="ar-SA"/>
      </w:rPr>
    </w:lvl>
    <w:lvl w:ilvl="7">
      <w:numFmt w:val="bullet"/>
      <w:lvlText w:val="•"/>
      <w:lvlJc w:val="left"/>
      <w:pPr>
        <w:ind w:left="8290" w:hanging="828"/>
      </w:pPr>
      <w:rPr>
        <w:rFonts w:hint="default"/>
        <w:lang w:val="ru-RU" w:eastAsia="en-US" w:bidi="ar-SA"/>
      </w:rPr>
    </w:lvl>
    <w:lvl w:ilvl="8">
      <w:numFmt w:val="bullet"/>
      <w:lvlText w:val="•"/>
      <w:lvlJc w:val="left"/>
      <w:pPr>
        <w:ind w:left="9329" w:hanging="828"/>
      </w:pPr>
      <w:rPr>
        <w:rFonts w:hint="default"/>
        <w:lang w:val="ru-RU" w:eastAsia="en-US" w:bidi="ar-SA"/>
      </w:rPr>
    </w:lvl>
  </w:abstractNum>
  <w:abstractNum w:abstractNumId="45" w15:restartNumberingAfterBreak="0">
    <w:nsid w:val="66EE78AA"/>
    <w:multiLevelType w:val="multilevel"/>
    <w:tmpl w:val="28BC3610"/>
    <w:lvl w:ilvl="0">
      <w:start w:val="1"/>
      <w:numFmt w:val="decimal"/>
      <w:lvlText w:val="%1."/>
      <w:lvlJc w:val="left"/>
      <w:pPr>
        <w:ind w:left="2009" w:hanging="221"/>
        <w:jc w:val="right"/>
      </w:pPr>
      <w:rPr>
        <w:rFonts w:ascii="Times New Roman" w:eastAsia="Times New Roman" w:hAnsi="Times New Roman" w:cs="Times New Roman" w:hint="default"/>
        <w:b/>
        <w:bCs/>
        <w:i w:val="0"/>
        <w:iCs w:val="0"/>
        <w:color w:val="365F91"/>
        <w:spacing w:val="0"/>
        <w:w w:val="100"/>
        <w:sz w:val="22"/>
        <w:szCs w:val="22"/>
        <w:lang w:val="ru-RU" w:eastAsia="en-US" w:bidi="ar-SA"/>
      </w:rPr>
    </w:lvl>
    <w:lvl w:ilvl="1">
      <w:start w:val="1"/>
      <w:numFmt w:val="decimal"/>
      <w:lvlText w:val="%1.%2."/>
      <w:lvlJc w:val="left"/>
      <w:pPr>
        <w:ind w:left="3931" w:hanging="387"/>
        <w:jc w:val="right"/>
      </w:pPr>
      <w:rPr>
        <w:rFonts w:hint="default"/>
        <w:spacing w:val="0"/>
        <w:w w:val="100"/>
        <w:lang w:val="ru-RU" w:eastAsia="en-US" w:bidi="ar-SA"/>
      </w:rPr>
    </w:lvl>
    <w:lvl w:ilvl="2">
      <w:start w:val="1"/>
      <w:numFmt w:val="decimal"/>
      <w:lvlText w:val="%1.%2.%3."/>
      <w:lvlJc w:val="left"/>
      <w:pPr>
        <w:ind w:left="4094" w:hanging="550"/>
      </w:pPr>
      <w:rPr>
        <w:rFonts w:hint="default"/>
        <w:spacing w:val="0"/>
        <w:w w:val="100"/>
        <w:lang w:val="ru-RU" w:eastAsia="en-US" w:bidi="ar-SA"/>
      </w:rPr>
    </w:lvl>
    <w:lvl w:ilvl="3">
      <w:numFmt w:val="bullet"/>
      <w:lvlText w:val="-"/>
      <w:lvlJc w:val="left"/>
      <w:pPr>
        <w:ind w:left="1915"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4">
      <w:numFmt w:val="bullet"/>
      <w:lvlText w:val="•"/>
      <w:lvlJc w:val="left"/>
      <w:pPr>
        <w:ind w:left="3635" w:hanging="128"/>
      </w:pPr>
      <w:rPr>
        <w:rFonts w:hint="default"/>
        <w:lang w:val="ru-RU" w:eastAsia="en-US" w:bidi="ar-SA"/>
      </w:rPr>
    </w:lvl>
    <w:lvl w:ilvl="5">
      <w:numFmt w:val="bullet"/>
      <w:lvlText w:val="•"/>
      <w:lvlJc w:val="left"/>
      <w:pPr>
        <w:ind w:left="4930" w:hanging="128"/>
      </w:pPr>
      <w:rPr>
        <w:rFonts w:hint="default"/>
        <w:lang w:val="ru-RU" w:eastAsia="en-US" w:bidi="ar-SA"/>
      </w:rPr>
    </w:lvl>
    <w:lvl w:ilvl="6">
      <w:numFmt w:val="bullet"/>
      <w:lvlText w:val="•"/>
      <w:lvlJc w:val="left"/>
      <w:pPr>
        <w:ind w:left="6225" w:hanging="128"/>
      </w:pPr>
      <w:rPr>
        <w:rFonts w:hint="default"/>
        <w:lang w:val="ru-RU" w:eastAsia="en-US" w:bidi="ar-SA"/>
      </w:rPr>
    </w:lvl>
    <w:lvl w:ilvl="7">
      <w:numFmt w:val="bullet"/>
      <w:lvlText w:val="•"/>
      <w:lvlJc w:val="left"/>
      <w:pPr>
        <w:ind w:left="7520" w:hanging="128"/>
      </w:pPr>
      <w:rPr>
        <w:rFonts w:hint="default"/>
        <w:lang w:val="ru-RU" w:eastAsia="en-US" w:bidi="ar-SA"/>
      </w:rPr>
    </w:lvl>
    <w:lvl w:ilvl="8">
      <w:numFmt w:val="bullet"/>
      <w:lvlText w:val="•"/>
      <w:lvlJc w:val="left"/>
      <w:pPr>
        <w:ind w:left="8816" w:hanging="128"/>
      </w:pPr>
      <w:rPr>
        <w:rFonts w:hint="default"/>
        <w:lang w:val="ru-RU" w:eastAsia="en-US" w:bidi="ar-SA"/>
      </w:rPr>
    </w:lvl>
  </w:abstractNum>
  <w:abstractNum w:abstractNumId="46" w15:restartNumberingAfterBreak="0">
    <w:nsid w:val="6D885B98"/>
    <w:multiLevelType w:val="hybridMultilevel"/>
    <w:tmpl w:val="5EBE0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F862E37"/>
    <w:multiLevelType w:val="hybridMultilevel"/>
    <w:tmpl w:val="7D384BC2"/>
    <w:lvl w:ilvl="0" w:tplc="DCF8AC6A">
      <w:numFmt w:val="bullet"/>
      <w:lvlText w:val=""/>
      <w:lvlJc w:val="left"/>
      <w:pPr>
        <w:ind w:left="948" w:hanging="361"/>
      </w:pPr>
      <w:rPr>
        <w:rFonts w:ascii="Wingdings" w:eastAsia="Wingdings" w:hAnsi="Wingdings" w:cs="Wingdings" w:hint="default"/>
        <w:b w:val="0"/>
        <w:bCs w:val="0"/>
        <w:i w:val="0"/>
        <w:iCs w:val="0"/>
        <w:spacing w:val="0"/>
        <w:w w:val="100"/>
        <w:sz w:val="22"/>
        <w:szCs w:val="22"/>
        <w:lang w:val="ru-RU" w:eastAsia="en-US" w:bidi="ar-SA"/>
      </w:rPr>
    </w:lvl>
    <w:lvl w:ilvl="1" w:tplc="D37A6F84">
      <w:numFmt w:val="bullet"/>
      <w:lvlText w:val="•"/>
      <w:lvlJc w:val="left"/>
      <w:pPr>
        <w:ind w:left="1986" w:hanging="361"/>
      </w:pPr>
      <w:rPr>
        <w:rFonts w:hint="default"/>
        <w:lang w:val="ru-RU" w:eastAsia="en-US" w:bidi="ar-SA"/>
      </w:rPr>
    </w:lvl>
    <w:lvl w:ilvl="2" w:tplc="932807E6">
      <w:numFmt w:val="bullet"/>
      <w:lvlText w:val="•"/>
      <w:lvlJc w:val="left"/>
      <w:pPr>
        <w:ind w:left="3033" w:hanging="361"/>
      </w:pPr>
      <w:rPr>
        <w:rFonts w:hint="default"/>
        <w:lang w:val="ru-RU" w:eastAsia="en-US" w:bidi="ar-SA"/>
      </w:rPr>
    </w:lvl>
    <w:lvl w:ilvl="3" w:tplc="4E36D656">
      <w:numFmt w:val="bullet"/>
      <w:lvlText w:val="•"/>
      <w:lvlJc w:val="left"/>
      <w:pPr>
        <w:ind w:left="4079" w:hanging="361"/>
      </w:pPr>
      <w:rPr>
        <w:rFonts w:hint="default"/>
        <w:lang w:val="ru-RU" w:eastAsia="en-US" w:bidi="ar-SA"/>
      </w:rPr>
    </w:lvl>
    <w:lvl w:ilvl="4" w:tplc="2076A14E">
      <w:numFmt w:val="bullet"/>
      <w:lvlText w:val="•"/>
      <w:lvlJc w:val="left"/>
      <w:pPr>
        <w:ind w:left="5126" w:hanging="361"/>
      </w:pPr>
      <w:rPr>
        <w:rFonts w:hint="default"/>
        <w:lang w:val="ru-RU" w:eastAsia="en-US" w:bidi="ar-SA"/>
      </w:rPr>
    </w:lvl>
    <w:lvl w:ilvl="5" w:tplc="94307E7A">
      <w:numFmt w:val="bullet"/>
      <w:lvlText w:val="•"/>
      <w:lvlJc w:val="left"/>
      <w:pPr>
        <w:ind w:left="6173" w:hanging="361"/>
      </w:pPr>
      <w:rPr>
        <w:rFonts w:hint="default"/>
        <w:lang w:val="ru-RU" w:eastAsia="en-US" w:bidi="ar-SA"/>
      </w:rPr>
    </w:lvl>
    <w:lvl w:ilvl="6" w:tplc="8A545804">
      <w:numFmt w:val="bullet"/>
      <w:lvlText w:val="•"/>
      <w:lvlJc w:val="left"/>
      <w:pPr>
        <w:ind w:left="7219" w:hanging="361"/>
      </w:pPr>
      <w:rPr>
        <w:rFonts w:hint="default"/>
        <w:lang w:val="ru-RU" w:eastAsia="en-US" w:bidi="ar-SA"/>
      </w:rPr>
    </w:lvl>
    <w:lvl w:ilvl="7" w:tplc="209A0D18">
      <w:numFmt w:val="bullet"/>
      <w:lvlText w:val="•"/>
      <w:lvlJc w:val="left"/>
      <w:pPr>
        <w:ind w:left="8266" w:hanging="361"/>
      </w:pPr>
      <w:rPr>
        <w:rFonts w:hint="default"/>
        <w:lang w:val="ru-RU" w:eastAsia="en-US" w:bidi="ar-SA"/>
      </w:rPr>
    </w:lvl>
    <w:lvl w:ilvl="8" w:tplc="C58E7AC8">
      <w:numFmt w:val="bullet"/>
      <w:lvlText w:val="•"/>
      <w:lvlJc w:val="left"/>
      <w:pPr>
        <w:ind w:left="9313" w:hanging="361"/>
      </w:pPr>
      <w:rPr>
        <w:rFonts w:hint="default"/>
        <w:lang w:val="ru-RU" w:eastAsia="en-US" w:bidi="ar-SA"/>
      </w:rPr>
    </w:lvl>
  </w:abstractNum>
  <w:abstractNum w:abstractNumId="48" w15:restartNumberingAfterBreak="0">
    <w:nsid w:val="71B0446E"/>
    <w:multiLevelType w:val="hybridMultilevel"/>
    <w:tmpl w:val="19F40E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5D70548"/>
    <w:multiLevelType w:val="multilevel"/>
    <w:tmpl w:val="4FE6ABBA"/>
    <w:lvl w:ilvl="0">
      <w:start w:val="3"/>
      <w:numFmt w:val="decimal"/>
      <w:lvlText w:val="%1"/>
      <w:lvlJc w:val="left"/>
      <w:pPr>
        <w:ind w:left="2340" w:hanging="552"/>
      </w:pPr>
      <w:rPr>
        <w:rFonts w:hint="default"/>
        <w:lang w:val="ru-RU" w:eastAsia="en-US" w:bidi="ar-SA"/>
      </w:rPr>
    </w:lvl>
    <w:lvl w:ilvl="1">
      <w:start w:val="3"/>
      <w:numFmt w:val="decimal"/>
      <w:lvlText w:val="%1.%2"/>
      <w:lvlJc w:val="left"/>
      <w:pPr>
        <w:ind w:left="2340" w:hanging="552"/>
      </w:pPr>
      <w:rPr>
        <w:rFonts w:hint="default"/>
        <w:lang w:val="ru-RU" w:eastAsia="en-US" w:bidi="ar-SA"/>
      </w:rPr>
    </w:lvl>
    <w:lvl w:ilvl="2">
      <w:start w:val="6"/>
      <w:numFmt w:val="decimal"/>
      <w:lvlText w:val="%1.%2.%3."/>
      <w:lvlJc w:val="left"/>
      <w:pPr>
        <w:ind w:left="2253" w:hanging="552"/>
      </w:pPr>
      <w:rPr>
        <w:rFonts w:hint="default"/>
        <w:spacing w:val="0"/>
        <w:w w:val="100"/>
        <w:lang w:val="ru-RU" w:eastAsia="en-US" w:bidi="ar-SA"/>
      </w:rPr>
    </w:lvl>
    <w:lvl w:ilvl="3">
      <w:start w:val="1"/>
      <w:numFmt w:val="decimal"/>
      <w:lvlText w:val="%1.%2.%3.%4."/>
      <w:lvlJc w:val="left"/>
      <w:pPr>
        <w:ind w:left="2688" w:hanging="900"/>
      </w:pPr>
      <w:rPr>
        <w:rFonts w:ascii="Times New Roman" w:eastAsia="Times New Roman" w:hAnsi="Times New Roman" w:cs="Times New Roman" w:hint="default"/>
        <w:b/>
        <w:bCs/>
        <w:i w:val="0"/>
        <w:iCs w:val="0"/>
        <w:color w:val="365F91"/>
        <w:spacing w:val="0"/>
        <w:w w:val="100"/>
        <w:sz w:val="24"/>
        <w:szCs w:val="24"/>
        <w:lang w:val="ru-RU" w:eastAsia="en-US" w:bidi="ar-SA"/>
      </w:rPr>
    </w:lvl>
    <w:lvl w:ilvl="4">
      <w:numFmt w:val="bullet"/>
      <w:lvlText w:val=""/>
      <w:lvlJc w:val="left"/>
      <w:pPr>
        <w:ind w:left="2508" w:hanging="360"/>
      </w:pPr>
      <w:rPr>
        <w:rFonts w:ascii="Wingdings" w:eastAsia="Wingdings" w:hAnsi="Wingdings" w:cs="Wingdings" w:hint="default"/>
        <w:b w:val="0"/>
        <w:bCs w:val="0"/>
        <w:i w:val="0"/>
        <w:iCs w:val="0"/>
        <w:spacing w:val="0"/>
        <w:w w:val="100"/>
        <w:sz w:val="22"/>
        <w:szCs w:val="22"/>
        <w:lang w:val="ru-RU" w:eastAsia="en-US" w:bidi="ar-SA"/>
      </w:rPr>
    </w:lvl>
    <w:lvl w:ilvl="5">
      <w:numFmt w:val="bullet"/>
      <w:lvlText w:val="•"/>
      <w:lvlJc w:val="left"/>
      <w:pPr>
        <w:ind w:left="5952" w:hanging="360"/>
      </w:pPr>
      <w:rPr>
        <w:rFonts w:hint="default"/>
        <w:lang w:val="ru-RU" w:eastAsia="en-US" w:bidi="ar-SA"/>
      </w:rPr>
    </w:lvl>
    <w:lvl w:ilvl="6">
      <w:numFmt w:val="bullet"/>
      <w:lvlText w:val="•"/>
      <w:lvlJc w:val="left"/>
      <w:pPr>
        <w:ind w:left="7043" w:hanging="360"/>
      </w:pPr>
      <w:rPr>
        <w:rFonts w:hint="default"/>
        <w:lang w:val="ru-RU" w:eastAsia="en-US" w:bidi="ar-SA"/>
      </w:rPr>
    </w:lvl>
    <w:lvl w:ilvl="7">
      <w:numFmt w:val="bullet"/>
      <w:lvlText w:val="•"/>
      <w:lvlJc w:val="left"/>
      <w:pPr>
        <w:ind w:left="8134" w:hanging="360"/>
      </w:pPr>
      <w:rPr>
        <w:rFonts w:hint="default"/>
        <w:lang w:val="ru-RU" w:eastAsia="en-US" w:bidi="ar-SA"/>
      </w:rPr>
    </w:lvl>
    <w:lvl w:ilvl="8">
      <w:numFmt w:val="bullet"/>
      <w:lvlText w:val="•"/>
      <w:lvlJc w:val="left"/>
      <w:pPr>
        <w:ind w:left="9224" w:hanging="360"/>
      </w:pPr>
      <w:rPr>
        <w:rFonts w:hint="default"/>
        <w:lang w:val="ru-RU" w:eastAsia="en-US" w:bidi="ar-SA"/>
      </w:rPr>
    </w:lvl>
  </w:abstractNum>
  <w:abstractNum w:abstractNumId="50" w15:restartNumberingAfterBreak="0">
    <w:nsid w:val="78BB6FEA"/>
    <w:multiLevelType w:val="hybridMultilevel"/>
    <w:tmpl w:val="519E99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A653D82"/>
    <w:multiLevelType w:val="hybridMultilevel"/>
    <w:tmpl w:val="97D08BF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B9B4838"/>
    <w:multiLevelType w:val="hybridMultilevel"/>
    <w:tmpl w:val="A60ED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C6C1851"/>
    <w:multiLevelType w:val="hybridMultilevel"/>
    <w:tmpl w:val="1C58AACA"/>
    <w:lvl w:ilvl="0" w:tplc="B13E17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49"/>
  </w:num>
  <w:num w:numId="4">
    <w:abstractNumId w:val="47"/>
  </w:num>
  <w:num w:numId="5">
    <w:abstractNumId w:val="45"/>
  </w:num>
  <w:num w:numId="6">
    <w:abstractNumId w:val="44"/>
  </w:num>
  <w:num w:numId="7">
    <w:abstractNumId w:val="7"/>
  </w:num>
  <w:num w:numId="8">
    <w:abstractNumId w:val="30"/>
  </w:num>
  <w:num w:numId="9">
    <w:abstractNumId w:val="19"/>
  </w:num>
  <w:num w:numId="10">
    <w:abstractNumId w:val="0"/>
  </w:num>
  <w:num w:numId="11">
    <w:abstractNumId w:val="10"/>
  </w:num>
  <w:num w:numId="12">
    <w:abstractNumId w:val="15"/>
  </w:num>
  <w:num w:numId="13">
    <w:abstractNumId w:val="25"/>
  </w:num>
  <w:num w:numId="14">
    <w:abstractNumId w:val="18"/>
  </w:num>
  <w:num w:numId="15">
    <w:abstractNumId w:val="5"/>
  </w:num>
  <w:num w:numId="16">
    <w:abstractNumId w:val="4"/>
  </w:num>
  <w:num w:numId="17">
    <w:abstractNumId w:val="48"/>
  </w:num>
  <w:num w:numId="18">
    <w:abstractNumId w:val="24"/>
  </w:num>
  <w:num w:numId="19">
    <w:abstractNumId w:val="26"/>
  </w:num>
  <w:num w:numId="20">
    <w:abstractNumId w:val="36"/>
  </w:num>
  <w:num w:numId="21">
    <w:abstractNumId w:val="51"/>
  </w:num>
  <w:num w:numId="22">
    <w:abstractNumId w:val="52"/>
  </w:num>
  <w:num w:numId="23">
    <w:abstractNumId w:val="39"/>
  </w:num>
  <w:num w:numId="24">
    <w:abstractNumId w:val="1"/>
  </w:num>
  <w:num w:numId="25">
    <w:abstractNumId w:val="22"/>
  </w:num>
  <w:num w:numId="26">
    <w:abstractNumId w:val="6"/>
  </w:num>
  <w:num w:numId="27">
    <w:abstractNumId w:val="43"/>
  </w:num>
  <w:num w:numId="28">
    <w:abstractNumId w:val="3"/>
  </w:num>
  <w:num w:numId="29">
    <w:abstractNumId w:val="37"/>
  </w:num>
  <w:num w:numId="30">
    <w:abstractNumId w:val="2"/>
  </w:num>
  <w:num w:numId="31">
    <w:abstractNumId w:val="28"/>
  </w:num>
  <w:num w:numId="32">
    <w:abstractNumId w:val="34"/>
  </w:num>
  <w:num w:numId="33">
    <w:abstractNumId w:val="12"/>
  </w:num>
  <w:num w:numId="34">
    <w:abstractNumId w:val="33"/>
  </w:num>
  <w:num w:numId="35">
    <w:abstractNumId w:val="32"/>
  </w:num>
  <w:num w:numId="36">
    <w:abstractNumId w:val="17"/>
  </w:num>
  <w:num w:numId="37">
    <w:abstractNumId w:val="41"/>
  </w:num>
  <w:num w:numId="38">
    <w:abstractNumId w:val="50"/>
  </w:num>
  <w:num w:numId="39">
    <w:abstractNumId w:val="35"/>
  </w:num>
  <w:num w:numId="40">
    <w:abstractNumId w:val="29"/>
  </w:num>
  <w:num w:numId="41">
    <w:abstractNumId w:val="8"/>
  </w:num>
  <w:num w:numId="42">
    <w:abstractNumId w:val="20"/>
  </w:num>
  <w:num w:numId="43">
    <w:abstractNumId w:val="16"/>
  </w:num>
  <w:num w:numId="44">
    <w:abstractNumId w:val="46"/>
  </w:num>
  <w:num w:numId="45">
    <w:abstractNumId w:val="14"/>
  </w:num>
  <w:num w:numId="46">
    <w:abstractNumId w:val="53"/>
  </w:num>
  <w:num w:numId="47">
    <w:abstractNumId w:val="23"/>
  </w:num>
  <w:num w:numId="48">
    <w:abstractNumId w:val="13"/>
  </w:num>
  <w:num w:numId="49">
    <w:abstractNumId w:val="42"/>
  </w:num>
  <w:num w:numId="50">
    <w:abstractNumId w:val="21"/>
  </w:num>
  <w:num w:numId="51">
    <w:abstractNumId w:val="31"/>
  </w:num>
  <w:num w:numId="52">
    <w:abstractNumId w:val="27"/>
  </w:num>
  <w:num w:numId="53">
    <w:abstractNumId w:val="40"/>
  </w:num>
  <w:num w:numId="5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F45B0"/>
    <w:rsid w:val="00001892"/>
    <w:rsid w:val="00005031"/>
    <w:rsid w:val="000574D6"/>
    <w:rsid w:val="000938AB"/>
    <w:rsid w:val="000A5CBB"/>
    <w:rsid w:val="000A66D0"/>
    <w:rsid w:val="000A6897"/>
    <w:rsid w:val="000B31B5"/>
    <w:rsid w:val="000D3910"/>
    <w:rsid w:val="000F45B0"/>
    <w:rsid w:val="0010684D"/>
    <w:rsid w:val="00142621"/>
    <w:rsid w:val="00154638"/>
    <w:rsid w:val="00164C0C"/>
    <w:rsid w:val="001744B8"/>
    <w:rsid w:val="001B5CB3"/>
    <w:rsid w:val="001B644C"/>
    <w:rsid w:val="001C4252"/>
    <w:rsid w:val="001D3BD7"/>
    <w:rsid w:val="001E769B"/>
    <w:rsid w:val="00207CAC"/>
    <w:rsid w:val="002305E0"/>
    <w:rsid w:val="002350F0"/>
    <w:rsid w:val="002417A6"/>
    <w:rsid w:val="00253471"/>
    <w:rsid w:val="00277663"/>
    <w:rsid w:val="00283708"/>
    <w:rsid w:val="00293B5C"/>
    <w:rsid w:val="002B1AA4"/>
    <w:rsid w:val="002C3007"/>
    <w:rsid w:val="002C3F19"/>
    <w:rsid w:val="002C69F9"/>
    <w:rsid w:val="002D2B83"/>
    <w:rsid w:val="002E010D"/>
    <w:rsid w:val="002E0282"/>
    <w:rsid w:val="002E3F9B"/>
    <w:rsid w:val="00300F09"/>
    <w:rsid w:val="0030453D"/>
    <w:rsid w:val="0032473D"/>
    <w:rsid w:val="003415DE"/>
    <w:rsid w:val="00347287"/>
    <w:rsid w:val="00354E27"/>
    <w:rsid w:val="00376389"/>
    <w:rsid w:val="003A1F52"/>
    <w:rsid w:val="003B5E16"/>
    <w:rsid w:val="003C4C32"/>
    <w:rsid w:val="003F2BF0"/>
    <w:rsid w:val="0040704D"/>
    <w:rsid w:val="00410F11"/>
    <w:rsid w:val="004125D0"/>
    <w:rsid w:val="004137E9"/>
    <w:rsid w:val="004212F4"/>
    <w:rsid w:val="00425DAD"/>
    <w:rsid w:val="00432575"/>
    <w:rsid w:val="00435B1B"/>
    <w:rsid w:val="00451D91"/>
    <w:rsid w:val="00452006"/>
    <w:rsid w:val="00453D5D"/>
    <w:rsid w:val="00461EB4"/>
    <w:rsid w:val="00462C5F"/>
    <w:rsid w:val="004678BE"/>
    <w:rsid w:val="00475706"/>
    <w:rsid w:val="0048378A"/>
    <w:rsid w:val="004B1774"/>
    <w:rsid w:val="00505B14"/>
    <w:rsid w:val="00511EB6"/>
    <w:rsid w:val="005137C3"/>
    <w:rsid w:val="0053528C"/>
    <w:rsid w:val="005620BD"/>
    <w:rsid w:val="00563862"/>
    <w:rsid w:val="00573D07"/>
    <w:rsid w:val="00577920"/>
    <w:rsid w:val="00587627"/>
    <w:rsid w:val="005A0691"/>
    <w:rsid w:val="005B5C17"/>
    <w:rsid w:val="005B6DD6"/>
    <w:rsid w:val="005B6DFB"/>
    <w:rsid w:val="005E1FA8"/>
    <w:rsid w:val="005E4185"/>
    <w:rsid w:val="005E4DF3"/>
    <w:rsid w:val="005E7A69"/>
    <w:rsid w:val="005F0578"/>
    <w:rsid w:val="006156B0"/>
    <w:rsid w:val="006252F2"/>
    <w:rsid w:val="006446CF"/>
    <w:rsid w:val="00646826"/>
    <w:rsid w:val="006513D7"/>
    <w:rsid w:val="0065252D"/>
    <w:rsid w:val="00664CA4"/>
    <w:rsid w:val="0067203B"/>
    <w:rsid w:val="006724DF"/>
    <w:rsid w:val="00694871"/>
    <w:rsid w:val="00696528"/>
    <w:rsid w:val="006A33CF"/>
    <w:rsid w:val="006C0481"/>
    <w:rsid w:val="006C70B6"/>
    <w:rsid w:val="007057AF"/>
    <w:rsid w:val="00707909"/>
    <w:rsid w:val="00764179"/>
    <w:rsid w:val="00771A4F"/>
    <w:rsid w:val="007862B2"/>
    <w:rsid w:val="00794705"/>
    <w:rsid w:val="007C59D7"/>
    <w:rsid w:val="007D1D5A"/>
    <w:rsid w:val="007D583C"/>
    <w:rsid w:val="007E2321"/>
    <w:rsid w:val="007E5171"/>
    <w:rsid w:val="007F4D94"/>
    <w:rsid w:val="00805A3A"/>
    <w:rsid w:val="00823623"/>
    <w:rsid w:val="00830D80"/>
    <w:rsid w:val="00847F02"/>
    <w:rsid w:val="008B2E0C"/>
    <w:rsid w:val="008B5470"/>
    <w:rsid w:val="008C21F7"/>
    <w:rsid w:val="008F3C20"/>
    <w:rsid w:val="009137FE"/>
    <w:rsid w:val="0091561E"/>
    <w:rsid w:val="00917E34"/>
    <w:rsid w:val="00920593"/>
    <w:rsid w:val="00942EF8"/>
    <w:rsid w:val="00943FF9"/>
    <w:rsid w:val="009446BD"/>
    <w:rsid w:val="0095392E"/>
    <w:rsid w:val="009742DB"/>
    <w:rsid w:val="00984567"/>
    <w:rsid w:val="00992EE3"/>
    <w:rsid w:val="009C349B"/>
    <w:rsid w:val="009C4848"/>
    <w:rsid w:val="009E6039"/>
    <w:rsid w:val="009F5FCC"/>
    <w:rsid w:val="00A258B0"/>
    <w:rsid w:val="00A30467"/>
    <w:rsid w:val="00A43425"/>
    <w:rsid w:val="00A5798E"/>
    <w:rsid w:val="00A860F1"/>
    <w:rsid w:val="00AE3552"/>
    <w:rsid w:val="00AF027C"/>
    <w:rsid w:val="00AF0904"/>
    <w:rsid w:val="00AF4D75"/>
    <w:rsid w:val="00B13FF2"/>
    <w:rsid w:val="00B32C1D"/>
    <w:rsid w:val="00B36398"/>
    <w:rsid w:val="00B838C5"/>
    <w:rsid w:val="00B973A6"/>
    <w:rsid w:val="00B978E9"/>
    <w:rsid w:val="00BB17BF"/>
    <w:rsid w:val="00BB1D17"/>
    <w:rsid w:val="00BC347C"/>
    <w:rsid w:val="00BC37B7"/>
    <w:rsid w:val="00BF309C"/>
    <w:rsid w:val="00BF3776"/>
    <w:rsid w:val="00C37571"/>
    <w:rsid w:val="00C429D2"/>
    <w:rsid w:val="00C63FD7"/>
    <w:rsid w:val="00C66E56"/>
    <w:rsid w:val="00C87938"/>
    <w:rsid w:val="00CB1CE8"/>
    <w:rsid w:val="00CB6916"/>
    <w:rsid w:val="00CC4764"/>
    <w:rsid w:val="00CD0C60"/>
    <w:rsid w:val="00CD3831"/>
    <w:rsid w:val="00CE018D"/>
    <w:rsid w:val="00D66BE0"/>
    <w:rsid w:val="00D853BE"/>
    <w:rsid w:val="00DB3C25"/>
    <w:rsid w:val="00DD7FB1"/>
    <w:rsid w:val="00DF411C"/>
    <w:rsid w:val="00E00975"/>
    <w:rsid w:val="00E17EB2"/>
    <w:rsid w:val="00E30A43"/>
    <w:rsid w:val="00E41BC8"/>
    <w:rsid w:val="00E51A70"/>
    <w:rsid w:val="00E57872"/>
    <w:rsid w:val="00E6086A"/>
    <w:rsid w:val="00E6120C"/>
    <w:rsid w:val="00E656BB"/>
    <w:rsid w:val="00E7107B"/>
    <w:rsid w:val="00E73789"/>
    <w:rsid w:val="00E90B69"/>
    <w:rsid w:val="00E90D37"/>
    <w:rsid w:val="00E95AB8"/>
    <w:rsid w:val="00EA6914"/>
    <w:rsid w:val="00EA751C"/>
    <w:rsid w:val="00ED2FC0"/>
    <w:rsid w:val="00EE3314"/>
    <w:rsid w:val="00EF09F1"/>
    <w:rsid w:val="00F53BB8"/>
    <w:rsid w:val="00F60C28"/>
    <w:rsid w:val="00F60F9A"/>
    <w:rsid w:val="00F63076"/>
    <w:rsid w:val="00F82947"/>
    <w:rsid w:val="00F9170F"/>
    <w:rsid w:val="00F925D6"/>
    <w:rsid w:val="00FA6720"/>
    <w:rsid w:val="00FB6BF0"/>
    <w:rsid w:val="00FD48B9"/>
    <w:rsid w:val="00FE1AC7"/>
    <w:rsid w:val="00FE587D"/>
    <w:rsid w:val="00FF3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72787"/>
  <w15:docId w15:val="{0A9335EF-F890-4672-BA0D-FC3C687A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5" w:lineRule="exact"/>
      <w:ind w:left="2688" w:hanging="900"/>
      <w:jc w:val="both"/>
      <w:outlineLvl w:val="0"/>
    </w:pPr>
    <w:rPr>
      <w:b/>
      <w:bCs/>
      <w:sz w:val="24"/>
      <w:szCs w:val="24"/>
    </w:rPr>
  </w:style>
  <w:style w:type="paragraph" w:styleId="2">
    <w:name w:val="heading 2"/>
    <w:basedOn w:val="a"/>
    <w:uiPriority w:val="1"/>
    <w:qFormat/>
    <w:pPr>
      <w:ind w:left="1788"/>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52" w:lineRule="exact"/>
      <w:ind w:left="1773" w:hanging="551"/>
    </w:pPr>
  </w:style>
  <w:style w:type="paragraph" w:styleId="a3">
    <w:name w:val="Body Text"/>
    <w:basedOn w:val="a"/>
    <w:uiPriority w:val="1"/>
    <w:qFormat/>
    <w:pPr>
      <w:ind w:left="1929" w:hanging="347"/>
    </w:pPr>
  </w:style>
  <w:style w:type="paragraph" w:styleId="a4">
    <w:name w:val="List Paragraph"/>
    <w:basedOn w:val="a"/>
    <w:uiPriority w:val="34"/>
    <w:qFormat/>
    <w:pPr>
      <w:ind w:left="1929" w:hanging="347"/>
    </w:pPr>
  </w:style>
  <w:style w:type="paragraph" w:customStyle="1" w:styleId="TableParagraph">
    <w:name w:val="Table Paragraph"/>
    <w:basedOn w:val="a"/>
    <w:uiPriority w:val="1"/>
    <w:qFormat/>
    <w:pPr>
      <w:ind w:left="107"/>
    </w:pPr>
  </w:style>
  <w:style w:type="paragraph" w:styleId="a5">
    <w:name w:val="No Spacing"/>
    <w:link w:val="a6"/>
    <w:uiPriority w:val="1"/>
    <w:qFormat/>
    <w:rsid w:val="006C70B6"/>
    <w:rPr>
      <w:rFonts w:ascii="Times New Roman" w:eastAsia="Times New Roman" w:hAnsi="Times New Roman" w:cs="Times New Roman"/>
      <w:lang w:val="ru-RU"/>
    </w:rPr>
  </w:style>
  <w:style w:type="character" w:styleId="a7">
    <w:name w:val="Strong"/>
    <w:basedOn w:val="a0"/>
    <w:uiPriority w:val="22"/>
    <w:qFormat/>
    <w:rsid w:val="003F2BF0"/>
    <w:rPr>
      <w:b/>
      <w:bCs/>
    </w:rPr>
  </w:style>
  <w:style w:type="character" w:customStyle="1" w:styleId="20">
    <w:name w:val="Основной текст с отступом 2 Знак"/>
    <w:link w:val="21"/>
    <w:rsid w:val="00001892"/>
    <w:rPr>
      <w:rFonts w:ascii="Times New Roman" w:eastAsia="Calibri" w:hAnsi="Times New Roman" w:cs="Times New Roman"/>
      <w:sz w:val="24"/>
      <w:szCs w:val="24"/>
      <w:lang w:eastAsia="ru-RU"/>
    </w:rPr>
  </w:style>
  <w:style w:type="paragraph" w:styleId="21">
    <w:name w:val="Body Text Indent 2"/>
    <w:basedOn w:val="a"/>
    <w:link w:val="20"/>
    <w:unhideWhenUsed/>
    <w:rsid w:val="00001892"/>
    <w:pPr>
      <w:widowControl/>
      <w:autoSpaceDE/>
      <w:autoSpaceDN/>
      <w:spacing w:after="120" w:line="480" w:lineRule="auto"/>
      <w:ind w:left="283"/>
    </w:pPr>
    <w:rPr>
      <w:rFonts w:eastAsia="Calibri"/>
      <w:sz w:val="24"/>
      <w:szCs w:val="24"/>
      <w:lang w:val="en-US" w:eastAsia="ru-RU"/>
    </w:rPr>
  </w:style>
  <w:style w:type="character" w:customStyle="1" w:styleId="210">
    <w:name w:val="Основной текст с отступом 2 Знак1"/>
    <w:basedOn w:val="a0"/>
    <w:uiPriority w:val="99"/>
    <w:semiHidden/>
    <w:rsid w:val="00001892"/>
    <w:rPr>
      <w:rFonts w:ascii="Times New Roman" w:eastAsia="Times New Roman" w:hAnsi="Times New Roman" w:cs="Times New Roman"/>
      <w:lang w:val="ru-RU"/>
    </w:rPr>
  </w:style>
  <w:style w:type="paragraph" w:styleId="a8">
    <w:name w:val="Normal (Web)"/>
    <w:basedOn w:val="a"/>
    <w:uiPriority w:val="99"/>
    <w:rsid w:val="008F3C20"/>
    <w:pPr>
      <w:widowControl/>
      <w:autoSpaceDE/>
      <w:autoSpaceDN/>
      <w:spacing w:before="100" w:beforeAutospacing="1" w:after="100" w:afterAutospacing="1"/>
    </w:pPr>
    <w:rPr>
      <w:sz w:val="24"/>
      <w:szCs w:val="24"/>
      <w:lang w:eastAsia="ru-RU"/>
    </w:rPr>
  </w:style>
  <w:style w:type="paragraph" w:styleId="a9">
    <w:name w:val="Body Text Indent"/>
    <w:basedOn w:val="a"/>
    <w:link w:val="aa"/>
    <w:uiPriority w:val="99"/>
    <w:semiHidden/>
    <w:unhideWhenUsed/>
    <w:rsid w:val="000A66D0"/>
    <w:pPr>
      <w:spacing w:after="120"/>
      <w:ind w:left="283"/>
    </w:pPr>
  </w:style>
  <w:style w:type="character" w:customStyle="1" w:styleId="aa">
    <w:name w:val="Основной текст с отступом Знак"/>
    <w:basedOn w:val="a0"/>
    <w:link w:val="a9"/>
    <w:uiPriority w:val="99"/>
    <w:semiHidden/>
    <w:rsid w:val="000A66D0"/>
    <w:rPr>
      <w:rFonts w:ascii="Times New Roman" w:eastAsia="Times New Roman" w:hAnsi="Times New Roman" w:cs="Times New Roman"/>
      <w:lang w:val="ru-RU"/>
    </w:rPr>
  </w:style>
  <w:style w:type="table" w:styleId="ab">
    <w:name w:val="Table Grid"/>
    <w:basedOn w:val="a1"/>
    <w:uiPriority w:val="39"/>
    <w:rsid w:val="000A66D0"/>
    <w:pPr>
      <w:widowControl/>
      <w:autoSpaceDE/>
      <w:autoSpaceDN/>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Без интервала Знак"/>
    <w:link w:val="a5"/>
    <w:uiPriority w:val="1"/>
    <w:rsid w:val="007E5171"/>
    <w:rPr>
      <w:rFonts w:ascii="Times New Roman" w:eastAsia="Times New Roman" w:hAnsi="Times New Roman" w:cs="Times New Roman"/>
      <w:lang w:val="ru-RU"/>
    </w:rPr>
  </w:style>
  <w:style w:type="table" w:customStyle="1" w:styleId="11">
    <w:name w:val="Сетка таблицы1"/>
    <w:basedOn w:val="a1"/>
    <w:next w:val="ab"/>
    <w:uiPriority w:val="59"/>
    <w:rsid w:val="00207CA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F0904"/>
    <w:rPr>
      <w:color w:val="0000FF" w:themeColor="hyperlink"/>
      <w:u w:val="single"/>
    </w:rPr>
  </w:style>
  <w:style w:type="table" w:customStyle="1" w:styleId="15">
    <w:name w:val="Сетка таблицы15"/>
    <w:basedOn w:val="a1"/>
    <w:uiPriority w:val="59"/>
    <w:rsid w:val="00A860F1"/>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basedOn w:val="a0"/>
    <w:link w:val="12"/>
    <w:rsid w:val="004125D0"/>
    <w:rPr>
      <w:rFonts w:ascii="Times New Roman" w:eastAsia="Times New Roman" w:hAnsi="Times New Roman" w:cs="Times New Roman"/>
      <w:color w:val="231E20"/>
      <w:sz w:val="20"/>
      <w:szCs w:val="20"/>
    </w:rPr>
  </w:style>
  <w:style w:type="paragraph" w:customStyle="1" w:styleId="12">
    <w:name w:val="Основной текст1"/>
    <w:basedOn w:val="a"/>
    <w:link w:val="ad"/>
    <w:rsid w:val="004125D0"/>
    <w:pPr>
      <w:autoSpaceDE/>
      <w:autoSpaceDN/>
      <w:spacing w:line="254" w:lineRule="auto"/>
      <w:ind w:firstLine="240"/>
    </w:pPr>
    <w:rPr>
      <w:color w:val="231E20"/>
      <w:sz w:val="20"/>
      <w:szCs w:val="20"/>
      <w:lang w:val="en-US"/>
    </w:rPr>
  </w:style>
  <w:style w:type="paragraph" w:customStyle="1" w:styleId="110">
    <w:name w:val="Заголовок 11"/>
    <w:basedOn w:val="a"/>
    <w:uiPriority w:val="1"/>
    <w:qFormat/>
    <w:rsid w:val="00764179"/>
    <w:pPr>
      <w:ind w:left="395"/>
      <w:outlineLvl w:val="1"/>
    </w:pPr>
    <w:rPr>
      <w:b/>
      <w:bCs/>
      <w:sz w:val="24"/>
      <w:szCs w:val="24"/>
    </w:rPr>
  </w:style>
  <w:style w:type="paragraph" w:customStyle="1" w:styleId="Default">
    <w:name w:val="Default"/>
    <w:rsid w:val="00475706"/>
    <w:pPr>
      <w:widowControl/>
      <w:adjustRightInd w:val="0"/>
    </w:pPr>
    <w:rPr>
      <w:rFonts w:ascii="Calibri" w:eastAsia="Calibri" w:hAnsi="Calibri" w:cs="Calibri"/>
      <w:color w:val="000000"/>
      <w:sz w:val="24"/>
      <w:szCs w:val="24"/>
      <w:lang w:val="ru-RU"/>
    </w:rPr>
  </w:style>
  <w:style w:type="paragraph" w:customStyle="1" w:styleId="ae">
    <w:basedOn w:val="a"/>
    <w:next w:val="a8"/>
    <w:link w:val="af"/>
    <w:unhideWhenUsed/>
    <w:rsid w:val="00283708"/>
    <w:pPr>
      <w:widowControl/>
      <w:autoSpaceDE/>
      <w:autoSpaceDN/>
    </w:pPr>
    <w:rPr>
      <w:rFonts w:eastAsia="Calibri"/>
      <w:lang w:eastAsia="ru-RU"/>
    </w:rPr>
  </w:style>
  <w:style w:type="character" w:customStyle="1" w:styleId="af">
    <w:name w:val="Обычный (Интернет) Знак"/>
    <w:link w:val="ae"/>
    <w:rsid w:val="00283708"/>
    <w:rPr>
      <w:rFonts w:ascii="Times New Roman" w:eastAsia="Calibri" w:hAnsi="Times New Roman" w:cs="Times New Roman"/>
      <w:lang w:eastAsia="ru-RU"/>
    </w:rPr>
  </w:style>
  <w:style w:type="table" w:customStyle="1" w:styleId="22">
    <w:name w:val="Сетка таблицы2"/>
    <w:basedOn w:val="a1"/>
    <w:next w:val="ab"/>
    <w:uiPriority w:val="59"/>
    <w:rsid w:val="00462C5F"/>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lastcxspmiddle">
    <w:name w:val="msonormalcxspmiddlecxsplastcxspmiddle"/>
    <w:basedOn w:val="a"/>
    <w:rsid w:val="00452006"/>
    <w:pPr>
      <w:widowControl/>
      <w:autoSpaceDE/>
      <w:autoSpaceDN/>
      <w:spacing w:before="100" w:beforeAutospacing="1" w:after="100" w:afterAutospacing="1"/>
    </w:pPr>
    <w:rPr>
      <w:sz w:val="24"/>
      <w:szCs w:val="24"/>
      <w:lang w:eastAsia="ru-RU"/>
    </w:rPr>
  </w:style>
  <w:style w:type="paragraph" w:styleId="af0">
    <w:name w:val="header"/>
    <w:basedOn w:val="a"/>
    <w:link w:val="af1"/>
    <w:uiPriority w:val="99"/>
    <w:unhideWhenUsed/>
    <w:rsid w:val="002D2B83"/>
    <w:pPr>
      <w:tabs>
        <w:tab w:val="center" w:pos="4677"/>
        <w:tab w:val="right" w:pos="9355"/>
      </w:tabs>
    </w:pPr>
  </w:style>
  <w:style w:type="character" w:customStyle="1" w:styleId="af1">
    <w:name w:val="Верхний колонтитул Знак"/>
    <w:basedOn w:val="a0"/>
    <w:link w:val="af0"/>
    <w:uiPriority w:val="99"/>
    <w:rsid w:val="002D2B83"/>
    <w:rPr>
      <w:rFonts w:ascii="Times New Roman" w:eastAsia="Times New Roman" w:hAnsi="Times New Roman" w:cs="Times New Roman"/>
      <w:lang w:val="ru-RU"/>
    </w:rPr>
  </w:style>
  <w:style w:type="paragraph" w:styleId="af2">
    <w:name w:val="footer"/>
    <w:basedOn w:val="a"/>
    <w:link w:val="af3"/>
    <w:uiPriority w:val="99"/>
    <w:unhideWhenUsed/>
    <w:rsid w:val="002D2B83"/>
    <w:pPr>
      <w:tabs>
        <w:tab w:val="center" w:pos="4677"/>
        <w:tab w:val="right" w:pos="9355"/>
      </w:tabs>
    </w:pPr>
  </w:style>
  <w:style w:type="character" w:customStyle="1" w:styleId="af3">
    <w:name w:val="Нижний колонтитул Знак"/>
    <w:basedOn w:val="a0"/>
    <w:link w:val="af2"/>
    <w:uiPriority w:val="99"/>
    <w:rsid w:val="002D2B83"/>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981751">
      <w:bodyDiv w:val="1"/>
      <w:marLeft w:val="0"/>
      <w:marRight w:val="0"/>
      <w:marTop w:val="0"/>
      <w:marBottom w:val="0"/>
      <w:divBdr>
        <w:top w:val="none" w:sz="0" w:space="0" w:color="auto"/>
        <w:left w:val="none" w:sz="0" w:space="0" w:color="auto"/>
        <w:bottom w:val="none" w:sz="0" w:space="0" w:color="auto"/>
        <w:right w:val="none" w:sz="0" w:space="0" w:color="auto"/>
      </w:divBdr>
      <w:divsChild>
        <w:div w:id="1863662067">
          <w:marLeft w:val="547"/>
          <w:marRight w:val="0"/>
          <w:marTop w:val="200"/>
          <w:marBottom w:val="0"/>
          <w:divBdr>
            <w:top w:val="none" w:sz="0" w:space="0" w:color="auto"/>
            <w:left w:val="none" w:sz="0" w:space="0" w:color="auto"/>
            <w:bottom w:val="none" w:sz="0" w:space="0" w:color="auto"/>
            <w:right w:val="none" w:sz="0" w:space="0" w:color="auto"/>
          </w:divBdr>
        </w:div>
      </w:divsChild>
    </w:div>
    <w:div w:id="1167209518">
      <w:bodyDiv w:val="1"/>
      <w:marLeft w:val="0"/>
      <w:marRight w:val="0"/>
      <w:marTop w:val="0"/>
      <w:marBottom w:val="0"/>
      <w:divBdr>
        <w:top w:val="none" w:sz="0" w:space="0" w:color="auto"/>
        <w:left w:val="none" w:sz="0" w:space="0" w:color="auto"/>
        <w:bottom w:val="none" w:sz="0" w:space="0" w:color="auto"/>
        <w:right w:val="none" w:sz="0" w:space="0" w:color="auto"/>
      </w:divBdr>
      <w:divsChild>
        <w:div w:id="653485872">
          <w:marLeft w:val="547"/>
          <w:marRight w:val="0"/>
          <w:marTop w:val="200"/>
          <w:marBottom w:val="0"/>
          <w:divBdr>
            <w:top w:val="none" w:sz="0" w:space="0" w:color="auto"/>
            <w:left w:val="none" w:sz="0" w:space="0" w:color="auto"/>
            <w:bottom w:val="none" w:sz="0" w:space="0" w:color="auto"/>
            <w:right w:val="none" w:sz="0" w:space="0" w:color="auto"/>
          </w:divBdr>
        </w:div>
      </w:divsChild>
    </w:div>
    <w:div w:id="2080857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vk.com/school30_tomsk?w=wall-215589856_841" TargetMode="External"/><Relationship Id="rId18" Type="http://schemas.openxmlformats.org/officeDocument/2006/relationships/hyperlink" Target="https://vk.com/school30_tomsk?w=wall-215589856_454" TargetMode="External"/><Relationship Id="rId26" Type="http://schemas.openxmlformats.org/officeDocument/2006/relationships/hyperlink" Target="https://vk.com/school30_tomsk?w=wall-215589856_642" TargetMode="External"/><Relationship Id="rId21" Type="http://schemas.openxmlformats.org/officeDocument/2006/relationships/hyperlink" Target="https://vk.com/school30_tomsk?w=wall-215589856_532" TargetMode="External"/><Relationship Id="rId34" Type="http://schemas.openxmlformats.org/officeDocument/2006/relationships/hyperlink" Target="https://apkpro.ru/razgovory-o-vazhnom" TargetMode="External"/><Relationship Id="rId7" Type="http://schemas.openxmlformats.org/officeDocument/2006/relationships/endnotes" Target="endnotes.xml"/><Relationship Id="rId12" Type="http://schemas.openxmlformats.org/officeDocument/2006/relationships/hyperlink" Target="https://vk.com/school30_tomsk?w=wall-215589856_685" TargetMode="External"/><Relationship Id="rId17" Type="http://schemas.openxmlformats.org/officeDocument/2006/relationships/hyperlink" Target="https://vk.com/school30_tomsk?w=wall-215589856_605" TargetMode="External"/><Relationship Id="rId25" Type="http://schemas.openxmlformats.org/officeDocument/2006/relationships/hyperlink" Target="https://vk.com/school30_tomsk?w=wall-215589856_534" TargetMode="External"/><Relationship Id="rId33" Type="http://schemas.openxmlformats.org/officeDocument/2006/relationships/hyperlink" Target="https://vk.com/school30_tomsk?w=wall-215589856_431" TargetMode="External"/><Relationship Id="rId2" Type="http://schemas.openxmlformats.org/officeDocument/2006/relationships/numbering" Target="numbering.xml"/><Relationship Id="rId16" Type="http://schemas.openxmlformats.org/officeDocument/2006/relationships/hyperlink" Target="https://vk.com/school30_tomsk?w=wall-215589856_540" TargetMode="External"/><Relationship Id="rId20" Type="http://schemas.openxmlformats.org/officeDocument/2006/relationships/hyperlink" Target="https://vk.com/school30_tomsk?w=wall-215589856_405" TargetMode="External"/><Relationship Id="rId29" Type="http://schemas.openxmlformats.org/officeDocument/2006/relationships/hyperlink" Target="https://vk.com/school30_tomsk?w=wall-215589856_5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chool30_tomsk?w=wall-215589856_641" TargetMode="External"/><Relationship Id="rId24" Type="http://schemas.openxmlformats.org/officeDocument/2006/relationships/hyperlink" Target="https://vk.com/school30_tomsk?w=wall-215589856_421" TargetMode="External"/><Relationship Id="rId32" Type="http://schemas.openxmlformats.org/officeDocument/2006/relationships/hyperlink" Target="https://vk.com/school30_tomsk?w=wall-215589856_38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k.com/school30_tomsk?w=wall-215589856_373" TargetMode="External"/><Relationship Id="rId23" Type="http://schemas.openxmlformats.org/officeDocument/2006/relationships/hyperlink" Target="https://vk.com/school30_tomsk?z=video-215589856_456239103%2F19e30998ba8cff1fb1%2Fpl_wall_-215589856" TargetMode="External"/><Relationship Id="rId28" Type="http://schemas.openxmlformats.org/officeDocument/2006/relationships/hyperlink" Target="https://vk.com/school30_tomsk?w=wall-215589856_627" TargetMode="External"/><Relationship Id="rId36"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vk.com/school30_tomsk?w=wall-215589856_447" TargetMode="External"/><Relationship Id="rId31" Type="http://schemas.openxmlformats.org/officeDocument/2006/relationships/hyperlink" Target="https://vk.com/school30_tomsk?w=wall-215589856_518"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vk.com/school30_tomsk?w=wall-215589856_850" TargetMode="External"/><Relationship Id="rId22" Type="http://schemas.openxmlformats.org/officeDocument/2006/relationships/hyperlink" Target="https://vk.com/school30_tomsk?w=wall-215589856_508" TargetMode="External"/><Relationship Id="rId27" Type="http://schemas.openxmlformats.org/officeDocument/2006/relationships/hyperlink" Target="https://vk.com/school30_tomsk?w=wall-215589856_682" TargetMode="External"/><Relationship Id="rId30" Type="http://schemas.openxmlformats.org/officeDocument/2006/relationships/hyperlink" Target="https://vk.com/school30_tomsk?w=wall-215589856_519" TargetMode="External"/><Relationship Id="rId35" Type="http://schemas.openxmlformats.org/officeDocument/2006/relationships/hyperlink" Target="https://vk.com/away.php?to=https%3A%2F%2Fedu.gov.ru%2F&amp;post=-136318022_1496&amp;cc_key=" TargetMode="External"/><Relationship Id="rId8" Type="http://schemas.openxmlformats.org/officeDocument/2006/relationships/footer" Target="footer1.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ru-RU" sz="1200" baseline="0">
                <a:solidFill>
                  <a:sysClr val="windowText" lastClr="000000"/>
                </a:solidFill>
                <a:latin typeface="Times New Roman" panose="02020603050405020304" pitchFamily="18" charset="0"/>
                <a:cs typeface="Times New Roman" panose="02020603050405020304" pitchFamily="18" charset="0"/>
              </a:rPr>
              <a:t>Численность педагогов</a:t>
            </a:r>
            <a:r>
              <a:rPr lang="ru-RU" sz="1200" baseline="0">
                <a:solidFill>
                  <a:sysClr val="windowText" lastClr="000000"/>
                </a:solidFill>
              </a:rPr>
              <a:t>.</a:t>
            </a:r>
            <a:endParaRPr lang="ru-RU" sz="1200">
              <a:solidFill>
                <a:sysClr val="windowText" lastClr="000000"/>
              </a:solidFill>
            </a:endParaRPr>
          </a:p>
        </c:rich>
      </c:tx>
      <c:layout>
        <c:manualLayout>
          <c:xMode val="edge"/>
          <c:yMode val="edge"/>
          <c:x val="0.28450038360589563"/>
          <c:y val="4.2060988433228245E-2"/>
        </c:manualLayout>
      </c:layout>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ru-RU"/>
        </a:p>
      </c:txPr>
    </c:title>
    <c:autoTitleDeleted val="0"/>
    <c:plotArea>
      <c:layout/>
      <c:barChart>
        <c:barDir val="col"/>
        <c:grouping val="clustered"/>
        <c:varyColors val="0"/>
        <c:ser>
          <c:idx val="0"/>
          <c:order val="0"/>
          <c:tx>
            <c:strRef>
              <c:f>Лист1!$B$1</c:f>
              <c:strCache>
                <c:ptCount val="1"/>
                <c:pt idx="0">
                  <c:v>Столбец1</c:v>
                </c:pt>
              </c:strCache>
            </c:strRef>
          </c:tx>
          <c:spPr>
            <a:solidFill>
              <a:schemeClr val="accent1"/>
            </a:solidFill>
            <a:ln>
              <a:noFill/>
            </a:ln>
            <a:effectLst/>
          </c:spPr>
          <c:invertIfNegative val="0"/>
          <c:dLbls>
            <c:delete val="1"/>
          </c:dLbls>
          <c:cat>
            <c:strRef>
              <c:f>Лист1!$A$2:$A$6</c:f>
              <c:strCache>
                <c:ptCount val="5"/>
                <c:pt idx="0">
                  <c:v>2017-2018</c:v>
                </c:pt>
                <c:pt idx="1">
                  <c:v>2018-2019</c:v>
                </c:pt>
                <c:pt idx="2">
                  <c:v>2019-2020</c:v>
                </c:pt>
                <c:pt idx="3">
                  <c:v>2020-2021</c:v>
                </c:pt>
                <c:pt idx="4">
                  <c:v>2021-2022</c:v>
                </c:pt>
              </c:strCache>
            </c:strRef>
          </c:cat>
          <c:val>
            <c:numRef>
              <c:f>Лист1!$B$2:$B$6</c:f>
              <c:numCache>
                <c:formatCode>General</c:formatCode>
                <c:ptCount val="5"/>
                <c:pt idx="0">
                  <c:v>55</c:v>
                </c:pt>
                <c:pt idx="1">
                  <c:v>56</c:v>
                </c:pt>
                <c:pt idx="2">
                  <c:v>47</c:v>
                </c:pt>
                <c:pt idx="3">
                  <c:v>59</c:v>
                </c:pt>
                <c:pt idx="4">
                  <c:v>69</c:v>
                </c:pt>
              </c:numCache>
            </c:numRef>
          </c:val>
          <c:extLst>
            <c:ext xmlns:c16="http://schemas.microsoft.com/office/drawing/2014/chart" uri="{C3380CC4-5D6E-409C-BE32-E72D297353CC}">
              <c16:uniqueId val="{00000000-25CA-4F14-B9C1-A2834AA00C28}"/>
            </c:ext>
          </c:extLst>
        </c:ser>
        <c:dLbls>
          <c:showLegendKey val="0"/>
          <c:showVal val="1"/>
          <c:showCatName val="0"/>
          <c:showSerName val="0"/>
          <c:showPercent val="0"/>
          <c:showBubbleSize val="0"/>
        </c:dLbls>
        <c:gapWidth val="199"/>
        <c:axId val="71333376"/>
        <c:axId val="71334912"/>
      </c:barChart>
      <c:catAx>
        <c:axId val="71333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71334912"/>
        <c:crosses val="autoZero"/>
        <c:auto val="1"/>
        <c:lblAlgn val="ctr"/>
        <c:lblOffset val="100"/>
        <c:noMultiLvlLbl val="0"/>
      </c:catAx>
      <c:valAx>
        <c:axId val="713349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333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latin typeface="Times New Roman" panose="02020603050405020304" pitchFamily="18" charset="0"/>
                <a:cs typeface="Times New Roman" panose="02020603050405020304" pitchFamily="18" charset="0"/>
              </a:rPr>
              <a:t>Количество призовых мест в динамике за 5 лет</a:t>
            </a:r>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Лист1!$A$2:$A$6</c:f>
              <c:strCache>
                <c:ptCount val="5"/>
                <c:pt idx="0">
                  <c:v>2018-2019</c:v>
                </c:pt>
                <c:pt idx="1">
                  <c:v>2019-2020</c:v>
                </c:pt>
                <c:pt idx="2">
                  <c:v>2020-2021</c:v>
                </c:pt>
                <c:pt idx="3">
                  <c:v>2021-2022</c:v>
                </c:pt>
                <c:pt idx="4">
                  <c:v>2022-2023</c:v>
                </c:pt>
              </c:strCache>
            </c:strRef>
          </c:cat>
          <c:val>
            <c:numRef>
              <c:f>Лист1!$B$2:$B$6</c:f>
              <c:numCache>
                <c:formatCode>General</c:formatCode>
                <c:ptCount val="5"/>
                <c:pt idx="0">
                  <c:v>2</c:v>
                </c:pt>
                <c:pt idx="1">
                  <c:v>2</c:v>
                </c:pt>
                <c:pt idx="2">
                  <c:v>3</c:v>
                </c:pt>
                <c:pt idx="3">
                  <c:v>3</c:v>
                </c:pt>
                <c:pt idx="4">
                  <c:v>7</c:v>
                </c:pt>
              </c:numCache>
            </c:numRef>
          </c:val>
          <c:extLst>
            <c:ext xmlns:c16="http://schemas.microsoft.com/office/drawing/2014/chart" uri="{C3380CC4-5D6E-409C-BE32-E72D297353CC}">
              <c16:uniqueId val="{00000000-9816-4923-9CB3-0250F5E90221}"/>
            </c:ext>
          </c:extLst>
        </c:ser>
        <c:ser>
          <c:idx val="1"/>
          <c:order val="1"/>
          <c:tx>
            <c:strRef>
              <c:f>Лист1!$C$1</c:f>
              <c:strCache>
                <c:ptCount val="1"/>
                <c:pt idx="0">
                  <c:v>Ряд 2</c:v>
                </c:pt>
              </c:strCache>
            </c:strRef>
          </c:tx>
          <c:spPr>
            <a:solidFill>
              <a:schemeClr val="accent2"/>
            </a:solidFill>
            <a:ln>
              <a:noFill/>
            </a:ln>
            <a:effectLst/>
          </c:spPr>
          <c:invertIfNegative val="0"/>
          <c:cat>
            <c:strRef>
              <c:f>Лист1!$A$2:$A$6</c:f>
              <c:strCache>
                <c:ptCount val="5"/>
                <c:pt idx="0">
                  <c:v>2018-2019</c:v>
                </c:pt>
                <c:pt idx="1">
                  <c:v>2019-2020</c:v>
                </c:pt>
                <c:pt idx="2">
                  <c:v>2020-2021</c:v>
                </c:pt>
                <c:pt idx="3">
                  <c:v>2021-2022</c:v>
                </c:pt>
                <c:pt idx="4">
                  <c:v>2022-2023</c:v>
                </c:pt>
              </c:strCache>
            </c:strRef>
          </c:cat>
          <c:val>
            <c:numRef>
              <c:f>Лист1!$C$2:$C$6</c:f>
              <c:numCache>
                <c:formatCode>General</c:formatCode>
                <c:ptCount val="5"/>
              </c:numCache>
            </c:numRef>
          </c:val>
          <c:extLst>
            <c:ext xmlns:c16="http://schemas.microsoft.com/office/drawing/2014/chart" uri="{C3380CC4-5D6E-409C-BE32-E72D297353CC}">
              <c16:uniqueId val="{00000001-9816-4923-9CB3-0250F5E90221}"/>
            </c:ext>
          </c:extLst>
        </c:ser>
        <c:ser>
          <c:idx val="2"/>
          <c:order val="2"/>
          <c:tx>
            <c:strRef>
              <c:f>Лист1!$D$1</c:f>
              <c:strCache>
                <c:ptCount val="1"/>
                <c:pt idx="0">
                  <c:v>Ряд 3</c:v>
                </c:pt>
              </c:strCache>
            </c:strRef>
          </c:tx>
          <c:spPr>
            <a:solidFill>
              <a:schemeClr val="accent3"/>
            </a:solidFill>
            <a:ln>
              <a:noFill/>
            </a:ln>
            <a:effectLst/>
          </c:spPr>
          <c:invertIfNegative val="0"/>
          <c:cat>
            <c:strRef>
              <c:f>Лист1!$A$2:$A$6</c:f>
              <c:strCache>
                <c:ptCount val="5"/>
                <c:pt idx="0">
                  <c:v>2018-2019</c:v>
                </c:pt>
                <c:pt idx="1">
                  <c:v>2019-2020</c:v>
                </c:pt>
                <c:pt idx="2">
                  <c:v>2020-2021</c:v>
                </c:pt>
                <c:pt idx="3">
                  <c:v>2021-2022</c:v>
                </c:pt>
                <c:pt idx="4">
                  <c:v>2022-2023</c:v>
                </c:pt>
              </c:strCache>
            </c:strRef>
          </c:cat>
          <c:val>
            <c:numRef>
              <c:f>Лист1!$D$2:$D$6</c:f>
              <c:numCache>
                <c:formatCode>General</c:formatCode>
                <c:ptCount val="5"/>
              </c:numCache>
            </c:numRef>
          </c:val>
          <c:extLst>
            <c:ext xmlns:c16="http://schemas.microsoft.com/office/drawing/2014/chart" uri="{C3380CC4-5D6E-409C-BE32-E72D297353CC}">
              <c16:uniqueId val="{00000002-9816-4923-9CB3-0250F5E90221}"/>
            </c:ext>
          </c:extLst>
        </c:ser>
        <c:dLbls>
          <c:showLegendKey val="0"/>
          <c:showVal val="0"/>
          <c:showCatName val="0"/>
          <c:showSerName val="0"/>
          <c:showPercent val="0"/>
          <c:showBubbleSize val="0"/>
        </c:dLbls>
        <c:gapWidth val="219"/>
        <c:overlap val="-27"/>
        <c:axId val="70087040"/>
        <c:axId val="70088576"/>
      </c:barChart>
      <c:catAx>
        <c:axId val="7008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088576"/>
        <c:crosses val="autoZero"/>
        <c:auto val="1"/>
        <c:lblAlgn val="ctr"/>
        <c:lblOffset val="100"/>
        <c:noMultiLvlLbl val="0"/>
      </c:catAx>
      <c:valAx>
        <c:axId val="70088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00870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1D59D-9A24-4A2C-8F05-E4C34DBE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28</Pages>
  <Words>11375</Words>
  <Characters>64838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Владимировна Коряковцева</cp:lastModifiedBy>
  <cp:revision>145</cp:revision>
  <dcterms:created xsi:type="dcterms:W3CDTF">2024-02-04T04:03:00Z</dcterms:created>
  <dcterms:modified xsi:type="dcterms:W3CDTF">2024-11-22T07:38:00Z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Microsoft® Word 2010</vt:lpwstr>
  </property>
  <property fmtid="{D5CDD505-2E9C-101B-9397-08002B2CF9AE}" pid="4" name="LastSaved">
    <vt:filetime>2024-02-04T00:00:00Z</vt:filetime>
  </property>
  <property fmtid="{D5CDD505-2E9C-101B-9397-08002B2CF9AE}" pid="5" name="Producer">
    <vt:lpwstr>Microsoft® Word 2010</vt:lpwstr>
  </property>
</Properties>
</file>